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9A" w:rsidRPr="00AD6A9A" w:rsidRDefault="00AD6A9A" w:rsidP="00AD6A9A">
      <w:pPr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jc w:val="center"/>
        <w:rPr>
          <w:b/>
          <w:sz w:val="32"/>
          <w:szCs w:val="32"/>
          <w:lang w:val="sk-SK"/>
        </w:rPr>
      </w:pPr>
      <w:r w:rsidRPr="00AD6A9A">
        <w:rPr>
          <w:b/>
          <w:caps/>
          <w:sz w:val="32"/>
          <w:szCs w:val="32"/>
          <w:lang w:val="sk-SK"/>
        </w:rPr>
        <w:t>Zmluva</w:t>
      </w:r>
      <w:r w:rsidRPr="00AD6A9A">
        <w:rPr>
          <w:b/>
          <w:sz w:val="32"/>
          <w:szCs w:val="32"/>
          <w:lang w:val="sk-SK"/>
        </w:rPr>
        <w:t xml:space="preserve"> o nájme nehnuteľnosti</w:t>
      </w:r>
    </w:p>
    <w:p w:rsidR="00AD6A9A" w:rsidRPr="00AD6A9A" w:rsidRDefault="00AD6A9A" w:rsidP="00AD6A9A">
      <w:pPr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jc w:val="center"/>
        <w:rPr>
          <w:i/>
          <w:sz w:val="22"/>
          <w:szCs w:val="22"/>
          <w:lang w:val="sk-SK"/>
        </w:rPr>
      </w:pPr>
      <w:r w:rsidRPr="00AD6A9A">
        <w:rPr>
          <w:i/>
          <w:sz w:val="22"/>
          <w:szCs w:val="22"/>
          <w:lang w:val="sk-SK"/>
        </w:rPr>
        <w:t>uzavretá medzi týmito zmluvnými stranami</w:t>
      </w:r>
    </w:p>
    <w:p w:rsidR="00AD6A9A" w:rsidRPr="00AD6A9A" w:rsidRDefault="00AD6A9A" w:rsidP="00AD6A9A">
      <w:pPr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rPr>
          <w:b/>
          <w:sz w:val="22"/>
          <w:szCs w:val="22"/>
          <w:lang w:val="sk-SK"/>
        </w:rPr>
      </w:pPr>
      <w:proofErr w:type="spellStart"/>
      <w:r w:rsidRPr="00AD6A9A">
        <w:rPr>
          <w:b/>
          <w:sz w:val="22"/>
          <w:szCs w:val="22"/>
          <w:lang w:val="sk-SK"/>
        </w:rPr>
        <w:t>Penguin</w:t>
      </w:r>
      <w:proofErr w:type="spellEnd"/>
      <w:r w:rsidRPr="00AD6A9A">
        <w:rPr>
          <w:b/>
          <w:sz w:val="22"/>
          <w:szCs w:val="22"/>
          <w:lang w:val="sk-SK"/>
        </w:rPr>
        <w:t xml:space="preserve"> Box s.r.o.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  <w:r w:rsidRPr="00AD6A9A">
        <w:rPr>
          <w:sz w:val="22"/>
          <w:szCs w:val="22"/>
          <w:lang w:val="sk-SK"/>
        </w:rPr>
        <w:t xml:space="preserve">so sídlom </w:t>
      </w:r>
      <w:proofErr w:type="spellStart"/>
      <w:r w:rsidRPr="00AD6A9A">
        <w:rPr>
          <w:sz w:val="22"/>
          <w:szCs w:val="22"/>
          <w:lang w:val="sk-SK"/>
        </w:rPr>
        <w:t>Příkop</w:t>
      </w:r>
      <w:proofErr w:type="spellEnd"/>
      <w:r w:rsidRPr="00AD6A9A">
        <w:rPr>
          <w:sz w:val="22"/>
          <w:szCs w:val="22"/>
          <w:lang w:val="sk-SK"/>
        </w:rPr>
        <w:t xml:space="preserve"> 838/6, </w:t>
      </w:r>
      <w:proofErr w:type="spellStart"/>
      <w:r w:rsidRPr="00AD6A9A">
        <w:rPr>
          <w:sz w:val="22"/>
          <w:szCs w:val="22"/>
          <w:lang w:val="sk-SK"/>
        </w:rPr>
        <w:t>Zábrdovice</w:t>
      </w:r>
      <w:proofErr w:type="spellEnd"/>
      <w:r w:rsidRPr="00AD6A9A">
        <w:rPr>
          <w:sz w:val="22"/>
          <w:szCs w:val="22"/>
          <w:lang w:val="sk-SK"/>
        </w:rPr>
        <w:t>, 602 00 Brno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  <w:r w:rsidRPr="00AD6A9A">
        <w:rPr>
          <w:sz w:val="22"/>
          <w:szCs w:val="22"/>
          <w:lang w:val="sk-SK"/>
        </w:rPr>
        <w:t>IČO: 05770670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  <w:r w:rsidRPr="00AD6A9A">
        <w:rPr>
          <w:sz w:val="22"/>
          <w:szCs w:val="22"/>
          <w:lang w:val="sk-SK"/>
        </w:rPr>
        <w:t>zap</w:t>
      </w:r>
      <w:r>
        <w:rPr>
          <w:sz w:val="22"/>
          <w:szCs w:val="22"/>
          <w:lang w:val="sk-SK"/>
        </w:rPr>
        <w:t>í</w:t>
      </w:r>
      <w:r w:rsidRPr="00AD6A9A">
        <w:rPr>
          <w:sz w:val="22"/>
          <w:szCs w:val="22"/>
          <w:lang w:val="sk-SK"/>
        </w:rPr>
        <w:t>saná</w:t>
      </w:r>
      <w:r>
        <w:rPr>
          <w:sz w:val="22"/>
          <w:szCs w:val="22"/>
          <w:lang w:val="sk-SK"/>
        </w:rPr>
        <w:t xml:space="preserve"> v obchodnom registri vedeno</w:t>
      </w:r>
      <w:r w:rsidRPr="00AD6A9A">
        <w:rPr>
          <w:sz w:val="22"/>
          <w:szCs w:val="22"/>
          <w:lang w:val="sk-SK"/>
        </w:rPr>
        <w:t>m Krajským</w:t>
      </w:r>
      <w:r>
        <w:rPr>
          <w:sz w:val="22"/>
          <w:szCs w:val="22"/>
          <w:lang w:val="sk-SK"/>
        </w:rPr>
        <w:t xml:space="preserve"> súdo</w:t>
      </w:r>
      <w:r w:rsidRPr="00AD6A9A">
        <w:rPr>
          <w:sz w:val="22"/>
          <w:szCs w:val="22"/>
          <w:lang w:val="sk-SK"/>
        </w:rPr>
        <w:t>m v </w:t>
      </w:r>
      <w:r>
        <w:rPr>
          <w:sz w:val="22"/>
          <w:szCs w:val="22"/>
          <w:lang w:val="sk-SK"/>
        </w:rPr>
        <w:t>Brne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oddie</w:t>
      </w:r>
      <w:r w:rsidRPr="00AD6A9A">
        <w:rPr>
          <w:sz w:val="22"/>
          <w:szCs w:val="22"/>
          <w:lang w:val="sk-SK"/>
        </w:rPr>
        <w:t>l C, vložka 97937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</w:p>
    <w:p w:rsidR="00AD6A9A" w:rsidRPr="00AD6A9A" w:rsidRDefault="00AD6A9A" w:rsidP="00AD6A9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zastúpená</w:t>
      </w:r>
      <w:r w:rsidRPr="00AD6A9A">
        <w:rPr>
          <w:sz w:val="22"/>
          <w:szCs w:val="22"/>
          <w:lang w:val="sk-SK"/>
        </w:rPr>
        <w:t xml:space="preserve"> Mgr. Annou </w:t>
      </w:r>
      <w:proofErr w:type="spellStart"/>
      <w:r w:rsidRPr="00AD6A9A">
        <w:rPr>
          <w:sz w:val="22"/>
          <w:szCs w:val="22"/>
          <w:lang w:val="sk-SK"/>
        </w:rPr>
        <w:t>Smolíčkovou</w:t>
      </w:r>
      <w:proofErr w:type="spellEnd"/>
      <w:r w:rsidRPr="00AD6A9A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konateľkou</w:t>
      </w:r>
    </w:p>
    <w:p w:rsidR="00AD6A9A" w:rsidRPr="00AD6A9A" w:rsidRDefault="00AD6A9A" w:rsidP="00AD6A9A">
      <w:pPr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(ďa</w:t>
      </w:r>
      <w:r w:rsidRPr="00AD6A9A">
        <w:rPr>
          <w:sz w:val="22"/>
          <w:szCs w:val="22"/>
          <w:lang w:val="sk-SK"/>
        </w:rPr>
        <w:t>le</w:t>
      </w:r>
      <w:r>
        <w:rPr>
          <w:sz w:val="22"/>
          <w:szCs w:val="22"/>
          <w:lang w:val="sk-SK"/>
        </w:rPr>
        <w:t xml:space="preserve">j </w:t>
      </w:r>
      <w:r w:rsidRPr="00AD6A9A">
        <w:rPr>
          <w:sz w:val="22"/>
          <w:szCs w:val="22"/>
          <w:lang w:val="sk-SK"/>
        </w:rPr>
        <w:t xml:space="preserve">ako </w:t>
      </w:r>
      <w:r w:rsidRPr="00AD6A9A">
        <w:rPr>
          <w:bCs/>
          <w:iCs/>
          <w:sz w:val="22"/>
          <w:szCs w:val="22"/>
          <w:lang w:val="sk-SK"/>
        </w:rPr>
        <w:t>„</w:t>
      </w:r>
      <w:r>
        <w:rPr>
          <w:b/>
          <w:bCs/>
          <w:sz w:val="22"/>
          <w:szCs w:val="22"/>
          <w:lang w:val="sk-SK"/>
        </w:rPr>
        <w:t>Nájo</w:t>
      </w:r>
      <w:r w:rsidRPr="00AD6A9A">
        <w:rPr>
          <w:b/>
          <w:bCs/>
          <w:sz w:val="22"/>
          <w:szCs w:val="22"/>
          <w:lang w:val="sk-SK"/>
        </w:rPr>
        <w:t>mc</w:t>
      </w:r>
      <w:r>
        <w:rPr>
          <w:b/>
          <w:bCs/>
          <w:sz w:val="22"/>
          <w:szCs w:val="22"/>
          <w:lang w:val="sk-SK"/>
        </w:rPr>
        <w:t>a</w:t>
      </w:r>
      <w:r w:rsidRPr="00AD6A9A">
        <w:rPr>
          <w:bCs/>
          <w:iCs/>
          <w:sz w:val="22"/>
          <w:szCs w:val="22"/>
          <w:lang w:val="sk-SK"/>
        </w:rPr>
        <w:t>“</w:t>
      </w:r>
      <w:r w:rsidRPr="00AD6A9A">
        <w:rPr>
          <w:sz w:val="22"/>
          <w:szCs w:val="22"/>
          <w:lang w:val="sk-SK"/>
        </w:rPr>
        <w:t>)</w:t>
      </w:r>
    </w:p>
    <w:p w:rsidR="00AD6A9A" w:rsidRPr="00AD6A9A" w:rsidRDefault="00AD6A9A" w:rsidP="00AD6A9A">
      <w:pPr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rPr>
          <w:i/>
          <w:sz w:val="22"/>
          <w:szCs w:val="22"/>
          <w:lang w:val="sk-SK"/>
        </w:rPr>
      </w:pPr>
      <w:r w:rsidRPr="00AD6A9A">
        <w:rPr>
          <w:i/>
          <w:sz w:val="22"/>
          <w:szCs w:val="22"/>
          <w:lang w:val="sk-SK"/>
        </w:rPr>
        <w:t>a</w:t>
      </w:r>
    </w:p>
    <w:p w:rsidR="00AD6A9A" w:rsidRPr="00AD6A9A" w:rsidRDefault="00AD6A9A" w:rsidP="00AD6A9A">
      <w:pPr>
        <w:rPr>
          <w:i/>
          <w:sz w:val="22"/>
          <w:szCs w:val="22"/>
          <w:lang w:val="sk-SK"/>
        </w:rPr>
      </w:pPr>
    </w:p>
    <w:p w:rsidR="00AD6A9A" w:rsidRPr="00AD6A9A" w:rsidRDefault="00AD6A9A" w:rsidP="00AD6A9A">
      <w:pPr>
        <w:rPr>
          <w:b/>
          <w:sz w:val="22"/>
          <w:szCs w:val="22"/>
          <w:lang w:val="sk-SK"/>
        </w:rPr>
      </w:pPr>
      <w:r w:rsidRPr="00AD6A9A">
        <w:rPr>
          <w:b/>
          <w:sz w:val="22"/>
          <w:szCs w:val="22"/>
          <w:highlight w:val="yellow"/>
          <w:lang w:val="sk-SK"/>
        </w:rPr>
        <w:t>……………….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so sídlo</w:t>
      </w:r>
      <w:r w:rsidRPr="00AD6A9A">
        <w:rPr>
          <w:sz w:val="22"/>
          <w:szCs w:val="22"/>
          <w:lang w:val="sk-SK"/>
        </w:rPr>
        <w:t xml:space="preserve">m </w:t>
      </w:r>
      <w:r w:rsidRPr="00AD6A9A">
        <w:rPr>
          <w:sz w:val="22"/>
          <w:szCs w:val="22"/>
          <w:highlight w:val="yellow"/>
          <w:lang w:val="sk-SK"/>
        </w:rPr>
        <w:t>………………..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  <w:r w:rsidRPr="00AD6A9A">
        <w:rPr>
          <w:sz w:val="22"/>
          <w:szCs w:val="22"/>
          <w:lang w:val="sk-SK"/>
        </w:rPr>
        <w:t>IČ</w:t>
      </w:r>
      <w:r>
        <w:rPr>
          <w:sz w:val="22"/>
          <w:szCs w:val="22"/>
          <w:lang w:val="sk-SK"/>
        </w:rPr>
        <w:t>O</w:t>
      </w:r>
      <w:r w:rsidRPr="00AD6A9A">
        <w:rPr>
          <w:sz w:val="22"/>
          <w:szCs w:val="22"/>
          <w:lang w:val="sk-SK"/>
        </w:rPr>
        <w:t xml:space="preserve">: </w:t>
      </w:r>
      <w:r w:rsidRPr="00AD6A9A">
        <w:rPr>
          <w:sz w:val="22"/>
          <w:szCs w:val="22"/>
          <w:highlight w:val="yellow"/>
          <w:lang w:val="sk-SK"/>
        </w:rPr>
        <w:t>………………….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zapísaná v obchodnom registri </w:t>
      </w:r>
      <w:r w:rsidRPr="00AD6A9A">
        <w:rPr>
          <w:sz w:val="22"/>
          <w:szCs w:val="22"/>
          <w:highlight w:val="yellow"/>
          <w:lang w:val="sk-SK"/>
        </w:rPr>
        <w:t>…</w:t>
      </w:r>
      <w:r>
        <w:rPr>
          <w:sz w:val="22"/>
          <w:szCs w:val="22"/>
          <w:highlight w:val="yellow"/>
          <w:lang w:val="sk-SK"/>
        </w:rPr>
        <w:t>..............................</w:t>
      </w:r>
      <w:r w:rsidRPr="00AD6A9A">
        <w:rPr>
          <w:sz w:val="22"/>
          <w:szCs w:val="22"/>
          <w:highlight w:val="yellow"/>
          <w:lang w:val="sk-SK"/>
        </w:rPr>
        <w:t>…………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oddie</w:t>
      </w:r>
      <w:r w:rsidRPr="00AD6A9A">
        <w:rPr>
          <w:sz w:val="22"/>
          <w:szCs w:val="22"/>
          <w:lang w:val="sk-SK"/>
        </w:rPr>
        <w:t xml:space="preserve">l </w:t>
      </w:r>
      <w:r w:rsidRPr="00AD6A9A">
        <w:rPr>
          <w:sz w:val="22"/>
          <w:szCs w:val="22"/>
          <w:highlight w:val="yellow"/>
          <w:lang w:val="sk-SK"/>
        </w:rPr>
        <w:t>………..</w:t>
      </w:r>
      <w:r w:rsidRPr="00AD6A9A">
        <w:rPr>
          <w:sz w:val="22"/>
          <w:szCs w:val="22"/>
          <w:lang w:val="sk-SK"/>
        </w:rPr>
        <w:t xml:space="preserve">, vložka </w:t>
      </w:r>
      <w:r w:rsidRPr="00AD6A9A">
        <w:rPr>
          <w:sz w:val="22"/>
          <w:szCs w:val="22"/>
          <w:highlight w:val="yellow"/>
          <w:lang w:val="sk-SK"/>
        </w:rPr>
        <w:t>…………</w:t>
      </w:r>
    </w:p>
    <w:p w:rsidR="00AD6A9A" w:rsidRPr="00AD6A9A" w:rsidRDefault="00AD6A9A" w:rsidP="00AD6A9A">
      <w:pPr>
        <w:rPr>
          <w:sz w:val="22"/>
          <w:szCs w:val="22"/>
          <w:lang w:val="sk-SK"/>
        </w:rPr>
      </w:pPr>
    </w:p>
    <w:p w:rsidR="00AD6A9A" w:rsidRPr="00AD6A9A" w:rsidRDefault="00AD6A9A" w:rsidP="00AD6A9A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zastú</w:t>
      </w:r>
      <w:r w:rsidRPr="00AD6A9A">
        <w:rPr>
          <w:sz w:val="22"/>
          <w:szCs w:val="22"/>
          <w:lang w:val="sk-SK"/>
        </w:rPr>
        <w:t>pen</w:t>
      </w:r>
      <w:r>
        <w:rPr>
          <w:sz w:val="22"/>
          <w:szCs w:val="22"/>
          <w:lang w:val="sk-SK"/>
        </w:rPr>
        <w:t>á</w:t>
      </w:r>
      <w:r w:rsidRPr="00AD6A9A">
        <w:rPr>
          <w:sz w:val="22"/>
          <w:szCs w:val="22"/>
          <w:lang w:val="sk-SK"/>
        </w:rPr>
        <w:t xml:space="preserve"> </w:t>
      </w:r>
      <w:r w:rsidRPr="00AD6A9A">
        <w:rPr>
          <w:sz w:val="22"/>
          <w:szCs w:val="22"/>
          <w:highlight w:val="yellow"/>
          <w:lang w:val="sk-SK"/>
        </w:rPr>
        <w:t>………………….</w:t>
      </w:r>
    </w:p>
    <w:p w:rsidR="00AD6A9A" w:rsidRPr="00AD6A9A" w:rsidRDefault="00AD6A9A" w:rsidP="00AD6A9A">
      <w:pPr>
        <w:tabs>
          <w:tab w:val="left" w:pos="1440"/>
        </w:tabs>
        <w:rPr>
          <w:sz w:val="22"/>
          <w:szCs w:val="22"/>
          <w:lang w:val="sk-SK"/>
        </w:rPr>
      </w:pPr>
    </w:p>
    <w:p w:rsidR="00AD6A9A" w:rsidRPr="00AD6A9A" w:rsidRDefault="00AD6A9A" w:rsidP="00AD6A9A">
      <w:pPr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 xml:space="preserve"> (ďa</w:t>
      </w:r>
      <w:r w:rsidRPr="00AD6A9A">
        <w:rPr>
          <w:bCs/>
          <w:sz w:val="22"/>
          <w:szCs w:val="22"/>
          <w:lang w:val="sk-SK"/>
        </w:rPr>
        <w:t>le</w:t>
      </w:r>
      <w:r>
        <w:rPr>
          <w:bCs/>
          <w:sz w:val="22"/>
          <w:szCs w:val="22"/>
          <w:lang w:val="sk-SK"/>
        </w:rPr>
        <w:t xml:space="preserve">j </w:t>
      </w:r>
      <w:r w:rsidRPr="00AD6A9A">
        <w:rPr>
          <w:bCs/>
          <w:sz w:val="22"/>
          <w:szCs w:val="22"/>
          <w:lang w:val="sk-SK"/>
        </w:rPr>
        <w:t>ako „</w:t>
      </w:r>
      <w:r>
        <w:rPr>
          <w:b/>
          <w:bCs/>
          <w:iCs/>
          <w:sz w:val="22"/>
          <w:szCs w:val="22"/>
          <w:lang w:val="sk-SK"/>
        </w:rPr>
        <w:t>Pre</w:t>
      </w:r>
      <w:r w:rsidRPr="00AD6A9A">
        <w:rPr>
          <w:b/>
          <w:bCs/>
          <w:iCs/>
          <w:sz w:val="22"/>
          <w:szCs w:val="22"/>
          <w:lang w:val="sk-SK"/>
        </w:rPr>
        <w:t>najímate</w:t>
      </w:r>
      <w:r>
        <w:rPr>
          <w:b/>
          <w:bCs/>
          <w:iCs/>
          <w:sz w:val="22"/>
          <w:szCs w:val="22"/>
          <w:lang w:val="sk-SK"/>
        </w:rPr>
        <w:t>ľ</w:t>
      </w:r>
      <w:r w:rsidRPr="00AD6A9A">
        <w:rPr>
          <w:bCs/>
          <w:sz w:val="22"/>
          <w:szCs w:val="22"/>
          <w:lang w:val="sk-SK"/>
        </w:rPr>
        <w:t>“)</w:t>
      </w:r>
    </w:p>
    <w:p w:rsidR="00AD6A9A" w:rsidRPr="00AD6A9A" w:rsidRDefault="00AD6A9A" w:rsidP="00AD6A9A">
      <w:pPr>
        <w:jc w:val="center"/>
        <w:rPr>
          <w:bCs/>
          <w:sz w:val="22"/>
          <w:szCs w:val="22"/>
          <w:lang w:val="sk-SK"/>
        </w:rPr>
      </w:pPr>
    </w:p>
    <w:p w:rsidR="00AD6A9A" w:rsidRPr="00AD6A9A" w:rsidRDefault="00AD6A9A" w:rsidP="00AD6A9A">
      <w:pPr>
        <w:jc w:val="center"/>
        <w:rPr>
          <w:b/>
          <w:bCs/>
          <w:sz w:val="22"/>
          <w:szCs w:val="22"/>
          <w:lang w:val="sk-SK"/>
        </w:rPr>
      </w:pPr>
      <w:r w:rsidRPr="00AD6A9A">
        <w:rPr>
          <w:bCs/>
          <w:sz w:val="22"/>
          <w:szCs w:val="22"/>
          <w:lang w:val="sk-SK"/>
        </w:rPr>
        <w:t>(</w:t>
      </w:r>
      <w:r>
        <w:rPr>
          <w:bCs/>
          <w:sz w:val="22"/>
          <w:szCs w:val="22"/>
          <w:lang w:val="sk-SK"/>
        </w:rPr>
        <w:t>Nájomca</w:t>
      </w:r>
      <w:r w:rsidRPr="00AD6A9A">
        <w:rPr>
          <w:bCs/>
          <w:sz w:val="22"/>
          <w:szCs w:val="22"/>
          <w:lang w:val="sk-SK"/>
        </w:rPr>
        <w:t xml:space="preserve"> a </w:t>
      </w:r>
      <w:r>
        <w:rPr>
          <w:bCs/>
          <w:sz w:val="22"/>
          <w:szCs w:val="22"/>
          <w:lang w:val="sk-SK"/>
        </w:rPr>
        <w:t>Prenajímateľ spoločne ďa</w:t>
      </w:r>
      <w:r w:rsidRPr="00AD6A9A">
        <w:rPr>
          <w:bCs/>
          <w:sz w:val="22"/>
          <w:szCs w:val="22"/>
          <w:lang w:val="sk-SK"/>
        </w:rPr>
        <w:t>le</w:t>
      </w:r>
      <w:r>
        <w:rPr>
          <w:bCs/>
          <w:sz w:val="22"/>
          <w:szCs w:val="22"/>
          <w:lang w:val="sk-SK"/>
        </w:rPr>
        <w:t>j l</w:t>
      </w:r>
      <w:r w:rsidRPr="00AD6A9A">
        <w:rPr>
          <w:bCs/>
          <w:sz w:val="22"/>
          <w:szCs w:val="22"/>
          <w:lang w:val="sk-SK"/>
        </w:rPr>
        <w:t>en „</w:t>
      </w:r>
      <w:r>
        <w:rPr>
          <w:b/>
          <w:bCs/>
          <w:sz w:val="22"/>
          <w:szCs w:val="22"/>
          <w:lang w:val="sk-SK"/>
        </w:rPr>
        <w:t>Zmluvné</w:t>
      </w:r>
      <w:r w:rsidRPr="00AD6A9A">
        <w:rPr>
          <w:b/>
          <w:bCs/>
          <w:sz w:val="22"/>
          <w:szCs w:val="22"/>
          <w:lang w:val="sk-SK"/>
        </w:rPr>
        <w:t xml:space="preserve"> strany</w:t>
      </w:r>
      <w:r>
        <w:rPr>
          <w:bCs/>
          <w:sz w:val="22"/>
          <w:szCs w:val="22"/>
          <w:lang w:val="sk-SK"/>
        </w:rPr>
        <w:t>“ a každý z nich jednotlivo tiež l</w:t>
      </w:r>
      <w:r w:rsidRPr="00AD6A9A">
        <w:rPr>
          <w:bCs/>
          <w:sz w:val="22"/>
          <w:szCs w:val="22"/>
          <w:lang w:val="sk-SK"/>
        </w:rPr>
        <w:t>en „</w:t>
      </w:r>
      <w:r>
        <w:rPr>
          <w:b/>
          <w:bCs/>
          <w:sz w:val="22"/>
          <w:szCs w:val="22"/>
          <w:lang w:val="sk-SK"/>
        </w:rPr>
        <w:t>Zmluvná</w:t>
      </w:r>
      <w:r w:rsidRPr="00AD6A9A">
        <w:rPr>
          <w:b/>
          <w:bCs/>
          <w:sz w:val="22"/>
          <w:szCs w:val="22"/>
          <w:lang w:val="sk-SK"/>
        </w:rPr>
        <w:t xml:space="preserve"> strana</w:t>
      </w:r>
      <w:r w:rsidRPr="00AD6A9A">
        <w:rPr>
          <w:bCs/>
          <w:sz w:val="22"/>
          <w:szCs w:val="22"/>
          <w:lang w:val="sk-SK"/>
        </w:rPr>
        <w:t>“)</w:t>
      </w:r>
    </w:p>
    <w:p w:rsidR="00AD6A9A" w:rsidRDefault="00AD6A9A" w:rsidP="00AD6A9A">
      <w:pPr>
        <w:rPr>
          <w:b/>
          <w:sz w:val="22"/>
          <w:szCs w:val="22"/>
          <w:lang w:val="sk-SK"/>
        </w:rPr>
      </w:pPr>
    </w:p>
    <w:p w:rsidR="00406F29" w:rsidRPr="00AD6A9A" w:rsidRDefault="00406F29" w:rsidP="00AD6A9A">
      <w:pPr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jc w:val="center"/>
        <w:rPr>
          <w:b/>
          <w:sz w:val="22"/>
          <w:szCs w:val="22"/>
          <w:lang w:val="sk-SK"/>
        </w:rPr>
      </w:pPr>
      <w:r w:rsidRPr="00AD6A9A">
        <w:rPr>
          <w:b/>
          <w:sz w:val="22"/>
          <w:szCs w:val="22"/>
          <w:lang w:val="sk-SK"/>
        </w:rPr>
        <w:t>I.</w:t>
      </w:r>
    </w:p>
    <w:p w:rsidR="00AD6A9A" w:rsidRPr="00AD6A9A" w:rsidRDefault="00DD74BA" w:rsidP="00AD6A9A">
      <w:pPr>
        <w:jc w:val="center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u w:val="single"/>
          <w:lang w:val="sk-SK"/>
        </w:rPr>
        <w:t>Úvodné ustanovenia</w:t>
      </w:r>
    </w:p>
    <w:p w:rsidR="00AD6A9A" w:rsidRPr="00AD6A9A" w:rsidRDefault="00DD74BA" w:rsidP="00AD6A9A">
      <w:pPr>
        <w:jc w:val="center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u w:val="single"/>
          <w:lang w:val="sk-SK"/>
        </w:rPr>
        <w:t>Účel zml</w:t>
      </w:r>
      <w:r w:rsidR="00AD6A9A" w:rsidRPr="00AD6A9A">
        <w:rPr>
          <w:b/>
          <w:sz w:val="22"/>
          <w:szCs w:val="22"/>
          <w:u w:val="single"/>
          <w:lang w:val="sk-SK"/>
        </w:rPr>
        <w:t>uvy</w:t>
      </w:r>
    </w:p>
    <w:p w:rsidR="00AD6A9A" w:rsidRPr="00AD6A9A" w:rsidRDefault="00AD6A9A" w:rsidP="00AD6A9A">
      <w:pPr>
        <w:jc w:val="center"/>
        <w:rPr>
          <w:b/>
          <w:sz w:val="22"/>
          <w:szCs w:val="22"/>
          <w:u w:val="single"/>
          <w:lang w:val="sk-SK"/>
        </w:rPr>
      </w:pPr>
    </w:p>
    <w:p w:rsidR="00AD6A9A" w:rsidRPr="00AD6A9A" w:rsidRDefault="00DD74BA" w:rsidP="00AD6A9A">
      <w:pPr>
        <w:numPr>
          <w:ilvl w:val="0"/>
          <w:numId w:val="1"/>
        </w:numPr>
        <w:suppressAutoHyphens w:val="0"/>
        <w:overflowPunct/>
        <w:autoSpaceDE/>
        <w:ind w:left="567" w:hanging="567"/>
        <w:jc w:val="both"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Zmluvné strany vyhlasujú, že sú oprávnené vstupovať do právnych vzťahov a že sú oprávnené</w:t>
      </w:r>
      <w:r w:rsidR="008D6C7A">
        <w:rPr>
          <w:sz w:val="22"/>
          <w:szCs w:val="22"/>
          <w:lang w:val="sk-SK"/>
        </w:rPr>
        <w:t xml:space="preserve"> robiť právne</w:t>
      </w:r>
      <w:r w:rsidR="00AD6A9A" w:rsidRPr="00AD6A9A">
        <w:rPr>
          <w:sz w:val="22"/>
          <w:szCs w:val="22"/>
          <w:lang w:val="sk-SK"/>
        </w:rPr>
        <w:t xml:space="preserve"> </w:t>
      </w:r>
      <w:r w:rsidR="008D6C7A">
        <w:rPr>
          <w:sz w:val="22"/>
          <w:szCs w:val="22"/>
          <w:lang w:val="sk-SK"/>
        </w:rPr>
        <w:t>jednania, ku</w:t>
      </w:r>
      <w:r w:rsidR="00AD6A9A" w:rsidRPr="00AD6A9A">
        <w:rPr>
          <w:sz w:val="22"/>
          <w:szCs w:val="22"/>
          <w:lang w:val="sk-SK"/>
        </w:rPr>
        <w:t xml:space="preserve"> </w:t>
      </w:r>
      <w:r w:rsidR="008D6C7A">
        <w:rPr>
          <w:sz w:val="22"/>
          <w:szCs w:val="22"/>
          <w:lang w:val="sk-SK"/>
        </w:rPr>
        <w:t>ktorým sú plne spô</w:t>
      </w:r>
      <w:r w:rsidR="00AD6A9A" w:rsidRPr="00AD6A9A">
        <w:rPr>
          <w:sz w:val="22"/>
          <w:szCs w:val="22"/>
          <w:lang w:val="sk-SK"/>
        </w:rPr>
        <w:t>sobilé.</w:t>
      </w:r>
    </w:p>
    <w:p w:rsidR="00AD6A9A" w:rsidRPr="00AD6A9A" w:rsidRDefault="00AD6A9A" w:rsidP="00AD6A9A">
      <w:pPr>
        <w:ind w:left="567" w:hanging="567"/>
        <w:jc w:val="both"/>
        <w:rPr>
          <w:sz w:val="22"/>
          <w:szCs w:val="22"/>
          <w:lang w:val="sk-SK"/>
        </w:rPr>
      </w:pPr>
    </w:p>
    <w:p w:rsidR="00AD6A9A" w:rsidRPr="00AD6A9A" w:rsidRDefault="008D6C7A" w:rsidP="00AD6A9A">
      <w:pPr>
        <w:numPr>
          <w:ilvl w:val="0"/>
          <w:numId w:val="1"/>
        </w:numPr>
        <w:suppressAutoHyphens w:val="0"/>
        <w:overflowPunct/>
        <w:autoSpaceDE/>
        <w:ind w:left="567" w:hanging="567"/>
        <w:jc w:val="both"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Zmluvné strany vyhlasujú, že im nie je známe, že by bo</w:t>
      </w:r>
      <w:r w:rsidR="00AD6A9A" w:rsidRPr="00AD6A9A">
        <w:rPr>
          <w:sz w:val="22"/>
          <w:szCs w:val="22"/>
          <w:lang w:val="sk-SK"/>
        </w:rPr>
        <w:t>li</w:t>
      </w:r>
      <w:r>
        <w:rPr>
          <w:sz w:val="22"/>
          <w:szCs w:val="22"/>
          <w:lang w:val="sk-SK"/>
        </w:rPr>
        <w:t xml:space="preserve"> v úpadku či dlžníkmi v </w:t>
      </w:r>
      <w:proofErr w:type="spellStart"/>
      <w:r>
        <w:rPr>
          <w:sz w:val="22"/>
          <w:szCs w:val="22"/>
          <w:lang w:val="sk-SK"/>
        </w:rPr>
        <w:t>insolvenčnom</w:t>
      </w:r>
      <w:proofErr w:type="spellEnd"/>
      <w:r>
        <w:rPr>
          <w:sz w:val="22"/>
          <w:szCs w:val="22"/>
          <w:lang w:val="sk-SK"/>
        </w:rPr>
        <w:t xml:space="preserve"> konaní, rovnako že im nie je známe, že by bol poda</w:t>
      </w:r>
      <w:r w:rsidR="00AD6A9A" w:rsidRPr="00AD6A9A">
        <w:rPr>
          <w:sz w:val="22"/>
          <w:szCs w:val="22"/>
          <w:lang w:val="sk-SK"/>
        </w:rPr>
        <w:t>n</w:t>
      </w:r>
      <w:r>
        <w:rPr>
          <w:sz w:val="22"/>
          <w:szCs w:val="22"/>
          <w:lang w:val="sk-SK"/>
        </w:rPr>
        <w:t xml:space="preserve">ý proti nim </w:t>
      </w:r>
      <w:proofErr w:type="spellStart"/>
      <w:r>
        <w:rPr>
          <w:sz w:val="22"/>
          <w:szCs w:val="22"/>
          <w:lang w:val="sk-SK"/>
        </w:rPr>
        <w:t>insolvenčný</w:t>
      </w:r>
      <w:proofErr w:type="spellEnd"/>
      <w:r>
        <w:rPr>
          <w:sz w:val="22"/>
          <w:szCs w:val="22"/>
          <w:lang w:val="sk-SK"/>
        </w:rPr>
        <w:t xml:space="preserve"> návrh, a ani proti nim nie je vedené akékoľvek konanie o výkone rozhodnutia či exekučné konanie</w:t>
      </w:r>
      <w:r w:rsidR="00AD6A9A" w:rsidRPr="00AD6A9A">
        <w:rPr>
          <w:sz w:val="22"/>
          <w:szCs w:val="22"/>
          <w:lang w:val="sk-SK"/>
        </w:rPr>
        <w:t>.</w:t>
      </w:r>
    </w:p>
    <w:p w:rsidR="00AD6A9A" w:rsidRPr="00AD6A9A" w:rsidRDefault="00AD6A9A" w:rsidP="00AD6A9A">
      <w:pPr>
        <w:pStyle w:val="Odsekzoznamu"/>
        <w:ind w:left="567" w:hanging="567"/>
        <w:rPr>
          <w:sz w:val="22"/>
          <w:szCs w:val="22"/>
          <w:lang w:val="sk-SK"/>
        </w:rPr>
      </w:pPr>
    </w:p>
    <w:p w:rsidR="00AD6A9A" w:rsidRPr="00AD6A9A" w:rsidRDefault="008D6C7A" w:rsidP="00AD6A9A">
      <w:pPr>
        <w:numPr>
          <w:ilvl w:val="0"/>
          <w:numId w:val="1"/>
        </w:numPr>
        <w:ind w:left="567" w:hanging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Zmluvné strany si vzájomne zodpovedajú za škody, ktoré by im vznikli v dôsledku</w:t>
      </w:r>
      <w:r w:rsidR="00AD6A9A" w:rsidRPr="00AD6A9A">
        <w:rPr>
          <w:sz w:val="22"/>
          <w:szCs w:val="22"/>
          <w:lang w:val="sk-SK"/>
        </w:rPr>
        <w:t xml:space="preserve"> nesprávnosti t</w:t>
      </w:r>
      <w:r>
        <w:rPr>
          <w:sz w:val="22"/>
          <w:szCs w:val="22"/>
          <w:lang w:val="sk-SK"/>
        </w:rPr>
        <w:t>ý</w:t>
      </w:r>
      <w:r w:rsidR="00AD6A9A" w:rsidRPr="00AD6A9A">
        <w:rPr>
          <w:sz w:val="22"/>
          <w:szCs w:val="22"/>
          <w:lang w:val="sk-SK"/>
        </w:rPr>
        <w:t xml:space="preserve">chto </w:t>
      </w:r>
      <w:r>
        <w:rPr>
          <w:sz w:val="22"/>
          <w:szCs w:val="22"/>
          <w:lang w:val="sk-SK"/>
        </w:rPr>
        <w:t>vyhlásení</w:t>
      </w:r>
      <w:r w:rsidR="00AD6A9A" w:rsidRPr="00AD6A9A">
        <w:rPr>
          <w:sz w:val="22"/>
          <w:szCs w:val="22"/>
          <w:lang w:val="sk-SK"/>
        </w:rPr>
        <w:t>.</w:t>
      </w:r>
    </w:p>
    <w:p w:rsidR="00AD6A9A" w:rsidRPr="00AD6A9A" w:rsidRDefault="00AD6A9A" w:rsidP="00AD6A9A">
      <w:pPr>
        <w:ind w:left="567"/>
        <w:jc w:val="both"/>
        <w:rPr>
          <w:sz w:val="22"/>
          <w:szCs w:val="22"/>
          <w:lang w:val="sk-SK"/>
        </w:rPr>
      </w:pPr>
    </w:p>
    <w:p w:rsidR="00AD6A9A" w:rsidRPr="00AD6A9A" w:rsidRDefault="008D6C7A" w:rsidP="00AD6A9A">
      <w:pPr>
        <w:numPr>
          <w:ilvl w:val="0"/>
          <w:numId w:val="1"/>
        </w:numPr>
        <w:ind w:left="567" w:hanging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Nájomca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vyhlas</w:t>
      </w:r>
      <w:r w:rsidR="00AD6A9A" w:rsidRPr="00AD6A9A">
        <w:rPr>
          <w:sz w:val="22"/>
          <w:szCs w:val="22"/>
          <w:lang w:val="sk-SK"/>
        </w:rPr>
        <w:t>uje, že pr</w:t>
      </w:r>
      <w:r>
        <w:rPr>
          <w:sz w:val="22"/>
          <w:szCs w:val="22"/>
          <w:lang w:val="sk-SK"/>
        </w:rPr>
        <w:t>evádzkuje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jedinečnú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sie</w:t>
      </w:r>
      <w:r w:rsidR="00AD6A9A" w:rsidRPr="00AD6A9A">
        <w:rPr>
          <w:sz w:val="22"/>
          <w:szCs w:val="22"/>
          <w:lang w:val="sk-SK"/>
        </w:rPr>
        <w:t xml:space="preserve">ť </w:t>
      </w:r>
      <w:r>
        <w:rPr>
          <w:sz w:val="22"/>
          <w:szCs w:val="22"/>
          <w:lang w:val="sk-SK"/>
        </w:rPr>
        <w:t>multifunkčný</w:t>
      </w:r>
      <w:r w:rsidR="00AD6A9A" w:rsidRPr="00AD6A9A">
        <w:rPr>
          <w:sz w:val="22"/>
          <w:szCs w:val="22"/>
          <w:lang w:val="sk-SK"/>
        </w:rPr>
        <w:t xml:space="preserve">ch </w:t>
      </w:r>
      <w:r>
        <w:rPr>
          <w:sz w:val="22"/>
          <w:szCs w:val="22"/>
          <w:lang w:val="sk-SK"/>
        </w:rPr>
        <w:t>zberných a ukladacích boxov integrovaných do kovového konta</w:t>
      </w:r>
      <w:r w:rsidR="00AD6A9A" w:rsidRPr="00AD6A9A">
        <w:rPr>
          <w:sz w:val="22"/>
          <w:szCs w:val="22"/>
          <w:lang w:val="sk-SK"/>
        </w:rPr>
        <w:t xml:space="preserve">jneru </w:t>
      </w:r>
      <w:r>
        <w:rPr>
          <w:sz w:val="22"/>
          <w:szCs w:val="22"/>
          <w:lang w:val="sk-SK"/>
        </w:rPr>
        <w:t>s názvo</w:t>
      </w:r>
      <w:r w:rsidR="00AD6A9A" w:rsidRPr="00AD6A9A">
        <w:rPr>
          <w:sz w:val="22"/>
          <w:szCs w:val="22"/>
          <w:lang w:val="sk-SK"/>
        </w:rPr>
        <w:t xml:space="preserve">m </w:t>
      </w:r>
      <w:proofErr w:type="spellStart"/>
      <w:r w:rsidR="00AD6A9A" w:rsidRPr="00AD6A9A">
        <w:rPr>
          <w:sz w:val="22"/>
          <w:szCs w:val="22"/>
          <w:lang w:val="sk-SK"/>
        </w:rPr>
        <w:t>Penguin</w:t>
      </w:r>
      <w:proofErr w:type="spellEnd"/>
      <w:r w:rsidR="00AD6A9A" w:rsidRPr="00AD6A9A">
        <w:rPr>
          <w:sz w:val="22"/>
          <w:szCs w:val="22"/>
          <w:lang w:val="sk-SK"/>
        </w:rPr>
        <w:t xml:space="preserve"> Box a má zá</w:t>
      </w:r>
      <w:r>
        <w:rPr>
          <w:sz w:val="22"/>
          <w:szCs w:val="22"/>
          <w:lang w:val="sk-SK"/>
        </w:rPr>
        <w:t>ujem o umiestenie</w:t>
      </w:r>
      <w:r w:rsidR="00AD6A9A" w:rsidRPr="00AD6A9A">
        <w:rPr>
          <w:sz w:val="22"/>
          <w:szCs w:val="22"/>
          <w:lang w:val="sk-SK"/>
        </w:rPr>
        <w:t xml:space="preserve"> </w:t>
      </w:r>
      <w:proofErr w:type="spellStart"/>
      <w:r w:rsidR="00AD6A9A" w:rsidRPr="00AD6A9A">
        <w:rPr>
          <w:sz w:val="22"/>
          <w:szCs w:val="22"/>
          <w:lang w:val="sk-SK"/>
        </w:rPr>
        <w:t>Penguin</w:t>
      </w:r>
      <w:proofErr w:type="spellEnd"/>
      <w:r w:rsidR="00AD6A9A" w:rsidRPr="00AD6A9A">
        <w:rPr>
          <w:sz w:val="22"/>
          <w:szCs w:val="22"/>
          <w:lang w:val="sk-SK"/>
        </w:rPr>
        <w:t xml:space="preserve"> Boxu na</w:t>
      </w:r>
      <w:r>
        <w:rPr>
          <w:sz w:val="22"/>
          <w:szCs w:val="22"/>
          <w:lang w:val="sk-SK"/>
        </w:rPr>
        <w:t xml:space="preserve"> Nehnuteľnosti</w:t>
      </w:r>
      <w:r w:rsidR="00AD6A9A" w:rsidRPr="00AD6A9A">
        <w:rPr>
          <w:sz w:val="22"/>
          <w:szCs w:val="22"/>
          <w:lang w:val="sk-SK"/>
        </w:rPr>
        <w:t xml:space="preserve"> a jeho následn</w:t>
      </w:r>
      <w:r>
        <w:rPr>
          <w:sz w:val="22"/>
          <w:szCs w:val="22"/>
          <w:lang w:val="sk-SK"/>
        </w:rPr>
        <w:t>ú prevádzku</w:t>
      </w:r>
      <w:r w:rsidR="00AD6A9A" w:rsidRPr="00AD6A9A">
        <w:rPr>
          <w:sz w:val="22"/>
          <w:szCs w:val="22"/>
          <w:lang w:val="sk-SK"/>
        </w:rPr>
        <w:t xml:space="preserve">. </w:t>
      </w:r>
    </w:p>
    <w:p w:rsidR="00AD6A9A" w:rsidRPr="00AD6A9A" w:rsidRDefault="00AD6A9A" w:rsidP="00AD6A9A">
      <w:pPr>
        <w:ind w:left="567"/>
        <w:jc w:val="both"/>
        <w:rPr>
          <w:sz w:val="22"/>
          <w:szCs w:val="22"/>
          <w:lang w:val="sk-SK"/>
        </w:rPr>
      </w:pPr>
    </w:p>
    <w:p w:rsidR="00AD6A9A" w:rsidRPr="00AD6A9A" w:rsidRDefault="008D6C7A" w:rsidP="00AD6A9A">
      <w:pPr>
        <w:numPr>
          <w:ilvl w:val="0"/>
          <w:numId w:val="1"/>
        </w:numPr>
        <w:ind w:left="567" w:hanging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Prenajímateľ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vyhlas</w:t>
      </w:r>
      <w:r w:rsidR="00AD6A9A" w:rsidRPr="00AD6A9A">
        <w:rPr>
          <w:sz w:val="22"/>
          <w:szCs w:val="22"/>
          <w:lang w:val="sk-SK"/>
        </w:rPr>
        <w:t xml:space="preserve">uje, že je </w:t>
      </w:r>
      <w:r>
        <w:rPr>
          <w:sz w:val="22"/>
          <w:szCs w:val="22"/>
          <w:lang w:val="sk-SK"/>
        </w:rPr>
        <w:t>vlastníkom Nehnuteľnosti, a že je oprávne</w:t>
      </w:r>
      <w:r w:rsidR="00AD6A9A" w:rsidRPr="00AD6A9A">
        <w:rPr>
          <w:sz w:val="22"/>
          <w:szCs w:val="22"/>
          <w:lang w:val="sk-SK"/>
        </w:rPr>
        <w:t>n</w:t>
      </w:r>
      <w:r>
        <w:rPr>
          <w:sz w:val="22"/>
          <w:szCs w:val="22"/>
          <w:lang w:val="sk-SK"/>
        </w:rPr>
        <w:t>ý s Nehnuteľnosťou nakladať</w:t>
      </w:r>
      <w:r w:rsidR="00AD6A9A" w:rsidRPr="00AD6A9A">
        <w:rPr>
          <w:sz w:val="22"/>
          <w:szCs w:val="22"/>
          <w:lang w:val="sk-SK"/>
        </w:rPr>
        <w:t xml:space="preserve"> p</w:t>
      </w:r>
      <w:r>
        <w:rPr>
          <w:sz w:val="22"/>
          <w:szCs w:val="22"/>
          <w:lang w:val="sk-SK"/>
        </w:rPr>
        <w:t>re účely tejto zml</w:t>
      </w:r>
      <w:r w:rsidR="00AD6A9A" w:rsidRPr="00AD6A9A">
        <w:rPr>
          <w:sz w:val="22"/>
          <w:szCs w:val="22"/>
          <w:lang w:val="sk-SK"/>
        </w:rPr>
        <w:t xml:space="preserve">uvy. </w:t>
      </w:r>
    </w:p>
    <w:p w:rsidR="00AD6A9A" w:rsidRPr="00AD6A9A" w:rsidRDefault="00AD6A9A" w:rsidP="00AD6A9A">
      <w:pPr>
        <w:jc w:val="center"/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jc w:val="center"/>
        <w:rPr>
          <w:b/>
          <w:sz w:val="22"/>
          <w:szCs w:val="22"/>
          <w:lang w:val="sk-SK"/>
        </w:rPr>
      </w:pPr>
      <w:r w:rsidRPr="00AD6A9A">
        <w:rPr>
          <w:b/>
          <w:sz w:val="22"/>
          <w:szCs w:val="22"/>
          <w:lang w:val="sk-SK"/>
        </w:rPr>
        <w:lastRenderedPageBreak/>
        <w:t>II.</w:t>
      </w:r>
    </w:p>
    <w:p w:rsidR="00AD6A9A" w:rsidRPr="00AD6A9A" w:rsidRDefault="00FA6D1D" w:rsidP="00AD6A9A">
      <w:pPr>
        <w:jc w:val="center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u w:val="single"/>
          <w:lang w:val="sk-SK"/>
        </w:rPr>
        <w:t>Definícia pojmov</w:t>
      </w:r>
    </w:p>
    <w:p w:rsidR="00AD6A9A" w:rsidRPr="00AD6A9A" w:rsidRDefault="00AD6A9A" w:rsidP="00AD6A9A">
      <w:pPr>
        <w:jc w:val="both"/>
        <w:rPr>
          <w:b/>
          <w:sz w:val="22"/>
          <w:szCs w:val="22"/>
          <w:u w:val="single"/>
          <w:lang w:val="sk-SK"/>
        </w:rPr>
      </w:pPr>
    </w:p>
    <w:p w:rsidR="00AD6A9A" w:rsidRPr="00AD6A9A" w:rsidRDefault="00AD6A9A" w:rsidP="00AD6A9A">
      <w:pPr>
        <w:ind w:left="567" w:hanging="567"/>
        <w:jc w:val="both"/>
        <w:rPr>
          <w:sz w:val="22"/>
          <w:szCs w:val="22"/>
          <w:lang w:val="sk-SK"/>
        </w:rPr>
      </w:pPr>
      <w:r w:rsidRPr="00AD6A9A">
        <w:rPr>
          <w:sz w:val="22"/>
          <w:szCs w:val="22"/>
          <w:lang w:val="sk-SK"/>
        </w:rPr>
        <w:t>1.</w:t>
      </w:r>
      <w:r w:rsidRPr="00AD6A9A">
        <w:rPr>
          <w:sz w:val="22"/>
          <w:szCs w:val="22"/>
          <w:lang w:val="sk-SK"/>
        </w:rPr>
        <w:tab/>
      </w:r>
      <w:r w:rsidRPr="00AD6A9A">
        <w:rPr>
          <w:b/>
          <w:iCs/>
          <w:sz w:val="22"/>
          <w:szCs w:val="22"/>
          <w:lang w:val="sk-SK"/>
        </w:rPr>
        <w:t>Ne</w:t>
      </w:r>
      <w:r w:rsidR="00FA6D1D">
        <w:rPr>
          <w:b/>
          <w:iCs/>
          <w:sz w:val="22"/>
          <w:szCs w:val="22"/>
          <w:lang w:val="sk-SK"/>
        </w:rPr>
        <w:t>hnuteľnosťou</w:t>
      </w:r>
      <w:r w:rsidRPr="00AD6A9A">
        <w:rPr>
          <w:b/>
          <w:i/>
          <w:sz w:val="22"/>
          <w:szCs w:val="22"/>
          <w:lang w:val="sk-SK"/>
        </w:rPr>
        <w:t xml:space="preserve"> </w:t>
      </w:r>
      <w:r w:rsidR="00FA6D1D">
        <w:rPr>
          <w:sz w:val="22"/>
          <w:szCs w:val="22"/>
          <w:lang w:val="sk-SK"/>
        </w:rPr>
        <w:t>sa pre účely tejto zml</w:t>
      </w:r>
      <w:r w:rsidRPr="00AD6A9A">
        <w:rPr>
          <w:sz w:val="22"/>
          <w:szCs w:val="22"/>
          <w:lang w:val="sk-SK"/>
        </w:rPr>
        <w:t xml:space="preserve">uvy </w:t>
      </w:r>
      <w:r w:rsidR="00FA6D1D">
        <w:rPr>
          <w:sz w:val="22"/>
          <w:szCs w:val="22"/>
          <w:lang w:val="sk-SK"/>
        </w:rPr>
        <w:t>rozumie</w:t>
      </w:r>
      <w:r w:rsidRPr="00AD6A9A">
        <w:rPr>
          <w:sz w:val="22"/>
          <w:szCs w:val="22"/>
          <w:lang w:val="sk-SK"/>
        </w:rPr>
        <w:t xml:space="preserve"> </w:t>
      </w:r>
      <w:r w:rsidRPr="00AD6A9A">
        <w:rPr>
          <w:sz w:val="22"/>
          <w:szCs w:val="22"/>
          <w:highlight w:val="yellow"/>
          <w:lang w:val="sk-SK"/>
        </w:rPr>
        <w:t>………</w:t>
      </w:r>
      <w:r w:rsidR="00FA6D1D">
        <w:rPr>
          <w:sz w:val="22"/>
          <w:szCs w:val="22"/>
          <w:highlight w:val="yellow"/>
          <w:lang w:val="sk-SK"/>
        </w:rPr>
        <w:t xml:space="preserve">.., </w:t>
      </w:r>
      <w:proofErr w:type="spellStart"/>
      <w:r w:rsidR="00FA6D1D">
        <w:rPr>
          <w:sz w:val="22"/>
          <w:szCs w:val="22"/>
          <w:highlight w:val="yellow"/>
          <w:lang w:val="sk-SK"/>
        </w:rPr>
        <w:t>parc</w:t>
      </w:r>
      <w:proofErr w:type="spellEnd"/>
      <w:r w:rsidR="00FA6D1D">
        <w:rPr>
          <w:sz w:val="22"/>
          <w:szCs w:val="22"/>
          <w:highlight w:val="yellow"/>
          <w:lang w:val="sk-SK"/>
        </w:rPr>
        <w:t xml:space="preserve">. č. </w:t>
      </w:r>
      <w:r w:rsidRPr="00AD6A9A">
        <w:rPr>
          <w:sz w:val="22"/>
          <w:szCs w:val="22"/>
          <w:highlight w:val="yellow"/>
          <w:lang w:val="sk-SK"/>
        </w:rPr>
        <w:t>…</w:t>
      </w:r>
      <w:r w:rsidR="00FA6D1D">
        <w:rPr>
          <w:sz w:val="22"/>
          <w:szCs w:val="22"/>
          <w:highlight w:val="yellow"/>
          <w:lang w:val="sk-SK"/>
        </w:rPr>
        <w:t>.......</w:t>
      </w:r>
      <w:r w:rsidRPr="00AD6A9A">
        <w:rPr>
          <w:sz w:val="22"/>
          <w:szCs w:val="22"/>
          <w:highlight w:val="yellow"/>
          <w:lang w:val="sk-SK"/>
        </w:rPr>
        <w:t>…</w:t>
      </w:r>
      <w:r w:rsidR="00FA6D1D">
        <w:rPr>
          <w:sz w:val="22"/>
          <w:szCs w:val="22"/>
          <w:highlight w:val="yellow"/>
          <w:lang w:val="sk-SK"/>
        </w:rPr>
        <w:t xml:space="preserve">, katastrálne územie............., obec ..............., okres............., ulica..............., </w:t>
      </w:r>
      <w:proofErr w:type="spellStart"/>
      <w:r w:rsidR="00FA6D1D">
        <w:rPr>
          <w:sz w:val="22"/>
          <w:szCs w:val="22"/>
          <w:highlight w:val="yellow"/>
          <w:lang w:val="sk-SK"/>
        </w:rPr>
        <w:t>upresnenie</w:t>
      </w:r>
      <w:proofErr w:type="spellEnd"/>
      <w:r w:rsidR="00FA6D1D">
        <w:rPr>
          <w:sz w:val="22"/>
          <w:szCs w:val="22"/>
          <w:highlight w:val="yellow"/>
          <w:lang w:val="sk-SK"/>
        </w:rPr>
        <w:t xml:space="preserve"> ...........</w:t>
      </w:r>
      <w:r w:rsidRPr="00AD6A9A">
        <w:rPr>
          <w:sz w:val="22"/>
          <w:szCs w:val="22"/>
          <w:highlight w:val="yellow"/>
          <w:lang w:val="sk-SK"/>
        </w:rPr>
        <w:t>….</w:t>
      </w:r>
      <w:r w:rsidRPr="00AD6A9A">
        <w:rPr>
          <w:sz w:val="22"/>
          <w:szCs w:val="22"/>
          <w:lang w:val="sk-SK"/>
        </w:rPr>
        <w:t xml:space="preserve"> </w:t>
      </w:r>
    </w:p>
    <w:p w:rsidR="00AD6A9A" w:rsidRPr="00AD6A9A" w:rsidRDefault="00AD6A9A" w:rsidP="00AD6A9A">
      <w:pPr>
        <w:ind w:left="567" w:hanging="567"/>
        <w:jc w:val="both"/>
        <w:rPr>
          <w:sz w:val="22"/>
          <w:szCs w:val="22"/>
          <w:lang w:val="sk-SK"/>
        </w:rPr>
      </w:pPr>
    </w:p>
    <w:p w:rsidR="00AD6A9A" w:rsidRPr="00AD6A9A" w:rsidRDefault="00AD6A9A" w:rsidP="00AD6A9A">
      <w:pPr>
        <w:ind w:left="567" w:hanging="567"/>
        <w:jc w:val="both"/>
        <w:rPr>
          <w:sz w:val="22"/>
          <w:szCs w:val="22"/>
          <w:lang w:val="sk-SK"/>
        </w:rPr>
      </w:pPr>
      <w:r w:rsidRPr="00AD6A9A">
        <w:rPr>
          <w:sz w:val="22"/>
          <w:szCs w:val="22"/>
          <w:lang w:val="sk-SK"/>
        </w:rPr>
        <w:t>2.</w:t>
      </w:r>
      <w:r w:rsidRPr="00AD6A9A">
        <w:rPr>
          <w:sz w:val="22"/>
          <w:szCs w:val="22"/>
          <w:lang w:val="sk-SK"/>
        </w:rPr>
        <w:tab/>
      </w:r>
      <w:r w:rsidRPr="00AD6A9A">
        <w:rPr>
          <w:b/>
          <w:bCs/>
          <w:sz w:val="22"/>
          <w:szCs w:val="22"/>
          <w:lang w:val="sk-SK"/>
        </w:rPr>
        <w:t>Za</w:t>
      </w:r>
      <w:r w:rsidR="00FA6D1D">
        <w:rPr>
          <w:b/>
          <w:bCs/>
          <w:sz w:val="22"/>
          <w:szCs w:val="22"/>
          <w:lang w:val="sk-SK"/>
        </w:rPr>
        <w:t>riadením</w:t>
      </w:r>
      <w:r w:rsidR="00FA6D1D">
        <w:rPr>
          <w:sz w:val="22"/>
          <w:szCs w:val="22"/>
          <w:lang w:val="sk-SK"/>
        </w:rPr>
        <w:t xml:space="preserve"> sa pre účely tejto zmluvy rozumie jedinečné multifunkčné zariadenie exteriérovej výdajne a zberného mie</w:t>
      </w:r>
      <w:r w:rsidRPr="00AD6A9A">
        <w:rPr>
          <w:sz w:val="22"/>
          <w:szCs w:val="22"/>
          <w:lang w:val="sk-SK"/>
        </w:rPr>
        <w:t>sta zási</w:t>
      </w:r>
      <w:r w:rsidR="00FA6D1D">
        <w:rPr>
          <w:sz w:val="22"/>
          <w:szCs w:val="22"/>
          <w:lang w:val="sk-SK"/>
        </w:rPr>
        <w:t>elo</w:t>
      </w:r>
      <w:r w:rsidRPr="00AD6A9A">
        <w:rPr>
          <w:sz w:val="22"/>
          <w:szCs w:val="22"/>
          <w:lang w:val="sk-SK"/>
        </w:rPr>
        <w:t>k</w:t>
      </w:r>
      <w:r w:rsidR="00FA6D1D">
        <w:rPr>
          <w:sz w:val="22"/>
          <w:szCs w:val="22"/>
          <w:lang w:val="sk-SK"/>
        </w:rPr>
        <w:t xml:space="preserve"> s názvo</w:t>
      </w:r>
      <w:r w:rsidRPr="00AD6A9A">
        <w:rPr>
          <w:sz w:val="22"/>
          <w:szCs w:val="22"/>
          <w:lang w:val="sk-SK"/>
        </w:rPr>
        <w:t xml:space="preserve">m </w:t>
      </w:r>
      <w:proofErr w:type="spellStart"/>
      <w:r w:rsidRPr="00AD6A9A">
        <w:rPr>
          <w:sz w:val="22"/>
          <w:szCs w:val="22"/>
          <w:lang w:val="sk-SK"/>
        </w:rPr>
        <w:t>Penguin</w:t>
      </w:r>
      <w:proofErr w:type="spellEnd"/>
      <w:r w:rsidRPr="00AD6A9A">
        <w:rPr>
          <w:sz w:val="22"/>
          <w:szCs w:val="22"/>
          <w:lang w:val="sk-SK"/>
        </w:rPr>
        <w:t xml:space="preserve"> Box, </w:t>
      </w:r>
      <w:r w:rsidR="00FA6D1D">
        <w:rPr>
          <w:sz w:val="22"/>
          <w:szCs w:val="22"/>
          <w:lang w:val="sk-SK"/>
        </w:rPr>
        <w:t>kto</w:t>
      </w:r>
      <w:r w:rsidRPr="00AD6A9A">
        <w:rPr>
          <w:sz w:val="22"/>
          <w:szCs w:val="22"/>
          <w:lang w:val="sk-SK"/>
        </w:rPr>
        <w:t xml:space="preserve">ré vlastní a </w:t>
      </w:r>
      <w:r w:rsidR="00FA6D1D">
        <w:rPr>
          <w:sz w:val="22"/>
          <w:szCs w:val="22"/>
          <w:lang w:val="sk-SK"/>
        </w:rPr>
        <w:t>prevádzkuje</w:t>
      </w:r>
      <w:r w:rsidRPr="00AD6A9A">
        <w:rPr>
          <w:sz w:val="22"/>
          <w:szCs w:val="22"/>
          <w:lang w:val="sk-SK"/>
        </w:rPr>
        <w:t xml:space="preserve"> </w:t>
      </w:r>
      <w:r w:rsidR="00FA6D1D">
        <w:rPr>
          <w:sz w:val="22"/>
          <w:szCs w:val="22"/>
          <w:lang w:val="sk-SK"/>
        </w:rPr>
        <w:t>Nájomca alebo nájomcom poverené tretie osoby. Podrobná špecifikácia</w:t>
      </w:r>
      <w:r w:rsidRPr="00AD6A9A">
        <w:rPr>
          <w:sz w:val="22"/>
          <w:szCs w:val="22"/>
          <w:lang w:val="sk-SK"/>
        </w:rPr>
        <w:t xml:space="preserve"> a popis funkčnosti </w:t>
      </w:r>
      <w:r w:rsidR="00FA6D1D">
        <w:rPr>
          <w:sz w:val="22"/>
          <w:szCs w:val="22"/>
          <w:lang w:val="sk-SK"/>
        </w:rPr>
        <w:t>Zariadenia</w:t>
      </w:r>
      <w:r w:rsidRPr="00AD6A9A">
        <w:rPr>
          <w:sz w:val="22"/>
          <w:szCs w:val="22"/>
          <w:lang w:val="sk-SK"/>
        </w:rPr>
        <w:t xml:space="preserve"> je uveden</w:t>
      </w:r>
      <w:r w:rsidR="00FA6D1D">
        <w:rPr>
          <w:sz w:val="22"/>
          <w:szCs w:val="22"/>
          <w:lang w:val="sk-SK"/>
        </w:rPr>
        <w:t>ý v príloh</w:t>
      </w:r>
      <w:r w:rsidRPr="00AD6A9A">
        <w:rPr>
          <w:sz w:val="22"/>
          <w:szCs w:val="22"/>
          <w:lang w:val="sk-SK"/>
        </w:rPr>
        <w:t>e č. 1</w:t>
      </w:r>
      <w:r w:rsidR="00FA6D1D">
        <w:rPr>
          <w:sz w:val="22"/>
          <w:szCs w:val="22"/>
          <w:lang w:val="sk-SK"/>
        </w:rPr>
        <w:t xml:space="preserve"> tejto zml</w:t>
      </w:r>
      <w:r w:rsidRPr="00AD6A9A">
        <w:rPr>
          <w:sz w:val="22"/>
          <w:szCs w:val="22"/>
          <w:lang w:val="sk-SK"/>
        </w:rPr>
        <w:t xml:space="preserve">uvy.  </w:t>
      </w:r>
    </w:p>
    <w:p w:rsidR="00AD6A9A" w:rsidRPr="00AD6A9A" w:rsidRDefault="00AD6A9A" w:rsidP="00AD6A9A">
      <w:pPr>
        <w:jc w:val="center"/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2465"/>
          <w:tab w:val="center" w:pos="4535"/>
        </w:tabs>
        <w:jc w:val="center"/>
        <w:rPr>
          <w:b/>
          <w:sz w:val="22"/>
          <w:szCs w:val="22"/>
          <w:lang w:val="sk-SK"/>
        </w:rPr>
      </w:pPr>
      <w:r w:rsidRPr="00AD6A9A">
        <w:rPr>
          <w:b/>
          <w:sz w:val="22"/>
          <w:szCs w:val="22"/>
          <w:lang w:val="sk-SK"/>
        </w:rPr>
        <w:t>III.</w:t>
      </w:r>
    </w:p>
    <w:p w:rsidR="00AD6A9A" w:rsidRPr="00AD6A9A" w:rsidRDefault="00FA6D1D" w:rsidP="00AD6A9A">
      <w:pPr>
        <w:jc w:val="center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u w:val="single"/>
          <w:lang w:val="sk-SK"/>
        </w:rPr>
        <w:t>Predmet zml</w:t>
      </w:r>
      <w:r w:rsidR="00AD6A9A" w:rsidRPr="00AD6A9A">
        <w:rPr>
          <w:b/>
          <w:sz w:val="22"/>
          <w:szCs w:val="22"/>
          <w:u w:val="single"/>
          <w:lang w:val="sk-SK"/>
        </w:rPr>
        <w:t>uvy</w:t>
      </w:r>
    </w:p>
    <w:p w:rsidR="00AD6A9A" w:rsidRPr="00AD6A9A" w:rsidRDefault="00AD6A9A" w:rsidP="00AD6A9A">
      <w:pPr>
        <w:jc w:val="center"/>
        <w:rPr>
          <w:b/>
          <w:sz w:val="22"/>
          <w:szCs w:val="22"/>
          <w:u w:val="single"/>
          <w:lang w:val="sk-SK"/>
        </w:rPr>
      </w:pPr>
    </w:p>
    <w:p w:rsidR="00AD6A9A" w:rsidRPr="00AD6A9A" w:rsidRDefault="00AD6A9A" w:rsidP="00AD6A9A">
      <w:pPr>
        <w:pStyle w:val="justify"/>
        <w:spacing w:before="0" w:beforeAutospacing="0" w:after="0" w:afterAutospacing="0"/>
        <w:ind w:left="567" w:hanging="567"/>
        <w:jc w:val="both"/>
        <w:rPr>
          <w:iCs/>
          <w:sz w:val="22"/>
          <w:szCs w:val="22"/>
          <w:lang w:val="sk-SK"/>
        </w:rPr>
      </w:pPr>
      <w:r w:rsidRPr="00AD6A9A">
        <w:rPr>
          <w:sz w:val="22"/>
          <w:szCs w:val="22"/>
          <w:lang w:val="sk-SK"/>
        </w:rPr>
        <w:t>1.</w:t>
      </w:r>
      <w:r w:rsidRPr="00AD6A9A">
        <w:rPr>
          <w:sz w:val="22"/>
          <w:szCs w:val="22"/>
          <w:lang w:val="sk-SK"/>
        </w:rPr>
        <w:tab/>
      </w:r>
      <w:r w:rsidR="00A246CF">
        <w:rPr>
          <w:iCs/>
          <w:sz w:val="22"/>
          <w:szCs w:val="22"/>
          <w:lang w:val="sk-SK"/>
        </w:rPr>
        <w:t>Prenajímateľ týmto prenecháva Nehnuteľnosť</w:t>
      </w:r>
      <w:r w:rsidRPr="00AD6A9A">
        <w:rPr>
          <w:iCs/>
          <w:sz w:val="22"/>
          <w:szCs w:val="22"/>
          <w:lang w:val="sk-SK"/>
        </w:rPr>
        <w:t xml:space="preserve"> </w:t>
      </w:r>
      <w:r w:rsidR="00A246CF">
        <w:rPr>
          <w:iCs/>
          <w:sz w:val="22"/>
          <w:szCs w:val="22"/>
          <w:lang w:val="sk-SK"/>
        </w:rPr>
        <w:t>Nájo</w:t>
      </w:r>
      <w:r w:rsidRPr="00AD6A9A">
        <w:rPr>
          <w:iCs/>
          <w:sz w:val="22"/>
          <w:szCs w:val="22"/>
          <w:lang w:val="sk-SK"/>
        </w:rPr>
        <w:t>mc</w:t>
      </w:r>
      <w:r w:rsidR="00A246CF">
        <w:rPr>
          <w:iCs/>
          <w:sz w:val="22"/>
          <w:szCs w:val="22"/>
          <w:lang w:val="sk-SK"/>
        </w:rPr>
        <w:t>ov</w:t>
      </w:r>
      <w:r w:rsidRPr="00AD6A9A">
        <w:rPr>
          <w:iCs/>
          <w:sz w:val="22"/>
          <w:szCs w:val="22"/>
          <w:lang w:val="sk-SK"/>
        </w:rPr>
        <w:t>i</w:t>
      </w:r>
      <w:r w:rsidR="00A246CF">
        <w:rPr>
          <w:iCs/>
          <w:sz w:val="22"/>
          <w:szCs w:val="22"/>
          <w:lang w:val="sk-SK"/>
        </w:rPr>
        <w:t xml:space="preserve"> na dohodnutú dobu za účelom umiestnenia, inštalá</w:t>
      </w:r>
      <w:r w:rsidRPr="00AD6A9A">
        <w:rPr>
          <w:iCs/>
          <w:sz w:val="22"/>
          <w:szCs w:val="22"/>
          <w:lang w:val="sk-SK"/>
        </w:rPr>
        <w:t>c</w:t>
      </w:r>
      <w:r w:rsidR="00A246CF">
        <w:rPr>
          <w:iCs/>
          <w:sz w:val="22"/>
          <w:szCs w:val="22"/>
          <w:lang w:val="sk-SK"/>
        </w:rPr>
        <w:t>ie a následného užívania a prevádzkovania</w:t>
      </w:r>
      <w:r w:rsidRPr="00AD6A9A">
        <w:rPr>
          <w:iCs/>
          <w:sz w:val="22"/>
          <w:szCs w:val="22"/>
          <w:lang w:val="sk-SK"/>
        </w:rPr>
        <w:t xml:space="preserve"> </w:t>
      </w:r>
      <w:r w:rsidR="00A246CF">
        <w:rPr>
          <w:iCs/>
          <w:sz w:val="22"/>
          <w:szCs w:val="22"/>
          <w:lang w:val="sk-SK"/>
        </w:rPr>
        <w:t>Zariadenia za podmieno</w:t>
      </w:r>
      <w:r w:rsidRPr="00AD6A9A">
        <w:rPr>
          <w:iCs/>
          <w:sz w:val="22"/>
          <w:szCs w:val="22"/>
          <w:lang w:val="sk-SK"/>
        </w:rPr>
        <w:t xml:space="preserve">k </w:t>
      </w:r>
      <w:r w:rsidR="00A246CF">
        <w:rPr>
          <w:iCs/>
          <w:sz w:val="22"/>
          <w:szCs w:val="22"/>
          <w:lang w:val="sk-SK"/>
        </w:rPr>
        <w:t>uvedených v tejto zmluve</w:t>
      </w:r>
      <w:r w:rsidRPr="00AD6A9A">
        <w:rPr>
          <w:iCs/>
          <w:sz w:val="22"/>
          <w:szCs w:val="22"/>
          <w:lang w:val="sk-SK"/>
        </w:rPr>
        <w:t xml:space="preserve">. </w:t>
      </w:r>
      <w:r w:rsidR="00A246CF">
        <w:rPr>
          <w:iCs/>
          <w:sz w:val="22"/>
          <w:szCs w:val="22"/>
          <w:lang w:val="sk-SK"/>
        </w:rPr>
        <w:t>Nájomca</w:t>
      </w:r>
      <w:r w:rsidRPr="00AD6A9A">
        <w:rPr>
          <w:iCs/>
          <w:sz w:val="22"/>
          <w:szCs w:val="22"/>
          <w:lang w:val="sk-SK"/>
        </w:rPr>
        <w:t xml:space="preserve"> </w:t>
      </w:r>
      <w:r w:rsidR="00A246CF">
        <w:rPr>
          <w:iCs/>
          <w:sz w:val="22"/>
          <w:szCs w:val="22"/>
          <w:lang w:val="sk-SK"/>
        </w:rPr>
        <w:t>sa zavä</w:t>
      </w:r>
      <w:r w:rsidRPr="00AD6A9A">
        <w:rPr>
          <w:iCs/>
          <w:sz w:val="22"/>
          <w:szCs w:val="22"/>
          <w:lang w:val="sk-SK"/>
        </w:rPr>
        <w:t xml:space="preserve">zuje </w:t>
      </w:r>
      <w:r w:rsidR="00A246CF">
        <w:rPr>
          <w:iCs/>
          <w:sz w:val="22"/>
          <w:szCs w:val="22"/>
          <w:lang w:val="sk-SK"/>
        </w:rPr>
        <w:t>Zariadenie na Nehnuteľnosť na vlastné náklady umie</w:t>
      </w:r>
      <w:r w:rsidRPr="00AD6A9A">
        <w:rPr>
          <w:iCs/>
          <w:sz w:val="22"/>
          <w:szCs w:val="22"/>
          <w:lang w:val="sk-SK"/>
        </w:rPr>
        <w:t>st</w:t>
      </w:r>
      <w:r w:rsidR="00A246CF">
        <w:rPr>
          <w:iCs/>
          <w:sz w:val="22"/>
          <w:szCs w:val="22"/>
          <w:lang w:val="sk-SK"/>
        </w:rPr>
        <w:t xml:space="preserve">niť a nainštalovať a hradiť Prenajímateľovi </w:t>
      </w:r>
      <w:r w:rsidR="00D06AE8">
        <w:rPr>
          <w:iCs/>
          <w:sz w:val="22"/>
          <w:szCs w:val="22"/>
          <w:lang w:val="sk-SK"/>
        </w:rPr>
        <w:t>nájomné vo výške 1,-€ (slovom: jedno Euro) za kalendárny rok</w:t>
      </w:r>
      <w:r w:rsidRPr="00AD6A9A">
        <w:rPr>
          <w:iCs/>
          <w:sz w:val="22"/>
          <w:szCs w:val="22"/>
          <w:lang w:val="sk-SK"/>
        </w:rPr>
        <w:t>.</w:t>
      </w:r>
    </w:p>
    <w:p w:rsidR="00AD6A9A" w:rsidRPr="00AD6A9A" w:rsidRDefault="00AD6A9A" w:rsidP="00AD6A9A">
      <w:pPr>
        <w:pStyle w:val="justify"/>
        <w:spacing w:before="0" w:beforeAutospacing="0" w:after="0" w:afterAutospacing="0"/>
        <w:ind w:left="567" w:hanging="567"/>
        <w:jc w:val="both"/>
        <w:rPr>
          <w:iCs/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1800"/>
        </w:tabs>
        <w:rPr>
          <w:b/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1800"/>
        </w:tabs>
        <w:jc w:val="center"/>
        <w:rPr>
          <w:b/>
          <w:sz w:val="22"/>
          <w:szCs w:val="22"/>
          <w:lang w:val="sk-SK"/>
        </w:rPr>
      </w:pPr>
      <w:r w:rsidRPr="00AD6A9A">
        <w:rPr>
          <w:b/>
          <w:sz w:val="22"/>
          <w:szCs w:val="22"/>
          <w:lang w:val="sk-SK"/>
        </w:rPr>
        <w:t>IV.</w:t>
      </w:r>
    </w:p>
    <w:p w:rsidR="00AD6A9A" w:rsidRPr="00AD6A9A" w:rsidRDefault="00F8024E" w:rsidP="00AD6A9A">
      <w:pPr>
        <w:tabs>
          <w:tab w:val="left" w:pos="1800"/>
        </w:tabs>
        <w:jc w:val="center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u w:val="single"/>
          <w:lang w:val="sk-SK"/>
        </w:rPr>
        <w:t>Práva a povinnosti zmluvných strá</w:t>
      </w:r>
      <w:r w:rsidR="00AD6A9A" w:rsidRPr="00AD6A9A">
        <w:rPr>
          <w:b/>
          <w:sz w:val="22"/>
          <w:szCs w:val="22"/>
          <w:u w:val="single"/>
          <w:lang w:val="sk-SK"/>
        </w:rPr>
        <w:t>n</w:t>
      </w:r>
    </w:p>
    <w:p w:rsidR="00AD6A9A" w:rsidRPr="00AD6A9A" w:rsidRDefault="00AD6A9A" w:rsidP="00305F08">
      <w:pPr>
        <w:tabs>
          <w:tab w:val="left" w:pos="1800"/>
        </w:tabs>
        <w:rPr>
          <w:b/>
          <w:sz w:val="22"/>
          <w:szCs w:val="22"/>
          <w:u w:val="single"/>
          <w:lang w:val="sk-SK"/>
        </w:rPr>
      </w:pPr>
      <w:bookmarkStart w:id="0" w:name="_Hlk65229950"/>
    </w:p>
    <w:bookmarkEnd w:id="0"/>
    <w:p w:rsidR="00AD6A9A" w:rsidRPr="00AD6A9A" w:rsidRDefault="00AD6A9A" w:rsidP="00AD6A9A">
      <w:pPr>
        <w:rPr>
          <w:b/>
          <w:i/>
          <w:sz w:val="22"/>
          <w:szCs w:val="22"/>
          <w:u w:val="single"/>
          <w:lang w:val="sk-SK"/>
        </w:rPr>
      </w:pPr>
    </w:p>
    <w:p w:rsidR="00AD6A9A" w:rsidRPr="00AD6A9A" w:rsidRDefault="00F8024E" w:rsidP="00AD6A9A">
      <w:pPr>
        <w:pStyle w:val="Normlnywebov"/>
        <w:numPr>
          <w:ilvl w:val="0"/>
          <w:numId w:val="3"/>
        </w:numPr>
        <w:spacing w:before="0" w:beforeAutospacing="0" w:after="0" w:afterAutospacing="0"/>
        <w:ind w:left="567" w:hanging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Nájomca najneskôr</w:t>
      </w:r>
      <w:r w:rsidR="00AD6A9A" w:rsidRPr="00AD6A9A">
        <w:rPr>
          <w:sz w:val="22"/>
          <w:szCs w:val="22"/>
          <w:lang w:val="sk-SK"/>
        </w:rPr>
        <w:t xml:space="preserve"> do </w:t>
      </w:r>
      <w:r w:rsidR="00AD6A9A" w:rsidRPr="00AD6A9A">
        <w:rPr>
          <w:sz w:val="22"/>
          <w:szCs w:val="22"/>
          <w:highlight w:val="yellow"/>
          <w:lang w:val="sk-SK"/>
        </w:rPr>
        <w:t>…</w:t>
      </w:r>
      <w:r>
        <w:rPr>
          <w:sz w:val="22"/>
          <w:szCs w:val="22"/>
          <w:highlight w:val="yellow"/>
          <w:lang w:val="sk-SK"/>
        </w:rPr>
        <w:t>...</w:t>
      </w:r>
      <w:r w:rsidR="00AD6A9A" w:rsidRPr="00AD6A9A">
        <w:rPr>
          <w:sz w:val="22"/>
          <w:szCs w:val="22"/>
          <w:highlight w:val="yellow"/>
          <w:lang w:val="sk-SK"/>
        </w:rPr>
        <w:t>.</w:t>
      </w:r>
      <w:r>
        <w:rPr>
          <w:sz w:val="22"/>
          <w:szCs w:val="22"/>
          <w:lang w:val="sk-SK"/>
        </w:rPr>
        <w:t xml:space="preserve"> kalendárnych dní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umiestni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iCs/>
          <w:sz w:val="22"/>
          <w:szCs w:val="22"/>
          <w:lang w:val="sk-SK"/>
        </w:rPr>
        <w:t>Zariadenie</w:t>
      </w:r>
      <w:r>
        <w:rPr>
          <w:sz w:val="22"/>
          <w:szCs w:val="22"/>
          <w:lang w:val="sk-SK"/>
        </w:rPr>
        <w:t xml:space="preserve"> na Nehnuteľnosť, a to na vlastné náklady. Prenajímateľ sa zaväzuje Nájomcovi umožniť umiestnenie a inštalá</w:t>
      </w:r>
      <w:r w:rsidR="00AD6A9A" w:rsidRPr="00AD6A9A">
        <w:rPr>
          <w:sz w:val="22"/>
          <w:szCs w:val="22"/>
          <w:lang w:val="sk-SK"/>
        </w:rPr>
        <w:t>ci</w:t>
      </w:r>
      <w:r>
        <w:rPr>
          <w:sz w:val="22"/>
          <w:szCs w:val="22"/>
          <w:lang w:val="sk-SK"/>
        </w:rPr>
        <w:t>u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iCs/>
          <w:sz w:val="22"/>
          <w:szCs w:val="22"/>
          <w:lang w:val="sk-SK"/>
        </w:rPr>
        <w:t>Zariadenia</w:t>
      </w:r>
      <w:r>
        <w:rPr>
          <w:sz w:val="22"/>
          <w:szCs w:val="22"/>
          <w:lang w:val="sk-SK"/>
        </w:rPr>
        <w:t xml:space="preserve"> na Nehnuteľnosti a za týmto účelom sa zaväzuje poskytnúť Nájo</w:t>
      </w:r>
      <w:r w:rsidR="00AD6A9A" w:rsidRPr="00AD6A9A">
        <w:rPr>
          <w:sz w:val="22"/>
          <w:szCs w:val="22"/>
          <w:lang w:val="sk-SK"/>
        </w:rPr>
        <w:t>mc</w:t>
      </w:r>
      <w:r>
        <w:rPr>
          <w:sz w:val="22"/>
          <w:szCs w:val="22"/>
          <w:lang w:val="sk-SK"/>
        </w:rPr>
        <w:t>ovi všetku potrebnú súčinnosť. Prenajímateľ sa zaväzuje Nájo</w:t>
      </w:r>
      <w:r w:rsidR="00AD6A9A" w:rsidRPr="00AD6A9A">
        <w:rPr>
          <w:sz w:val="22"/>
          <w:szCs w:val="22"/>
          <w:lang w:val="sk-SK"/>
        </w:rPr>
        <w:t>mc</w:t>
      </w:r>
      <w:r>
        <w:rPr>
          <w:sz w:val="22"/>
          <w:szCs w:val="22"/>
          <w:lang w:val="sk-SK"/>
        </w:rPr>
        <w:t>ovi prenechať Nehnuteľnosť za účelom užívania a prevádzkovania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iCs/>
          <w:sz w:val="22"/>
          <w:szCs w:val="22"/>
          <w:lang w:val="sk-SK"/>
        </w:rPr>
        <w:t>Zariadenia</w:t>
      </w:r>
      <w:r>
        <w:rPr>
          <w:sz w:val="22"/>
          <w:szCs w:val="22"/>
          <w:lang w:val="sk-SK"/>
        </w:rPr>
        <w:t xml:space="preserve"> a také užívanie strpieť a nerušiť</w:t>
      </w:r>
    </w:p>
    <w:p w:rsidR="00AD6A9A" w:rsidRPr="00AD6A9A" w:rsidRDefault="00AD6A9A" w:rsidP="00AD6A9A">
      <w:pPr>
        <w:pStyle w:val="Normlnywebov"/>
        <w:spacing w:before="0" w:beforeAutospacing="0" w:after="0" w:afterAutospacing="0"/>
        <w:ind w:left="720"/>
        <w:jc w:val="both"/>
        <w:rPr>
          <w:sz w:val="22"/>
          <w:szCs w:val="22"/>
          <w:lang w:val="sk-SK"/>
        </w:rPr>
      </w:pPr>
    </w:p>
    <w:p w:rsidR="00AD6A9A" w:rsidRPr="00AD6A9A" w:rsidRDefault="00AD6A9A" w:rsidP="00AD6A9A">
      <w:pPr>
        <w:pStyle w:val="Normlnywebov"/>
        <w:spacing w:before="0" w:beforeAutospacing="0" w:after="0" w:afterAutospacing="0"/>
        <w:ind w:left="567" w:hanging="567"/>
        <w:jc w:val="both"/>
        <w:rPr>
          <w:sz w:val="22"/>
          <w:szCs w:val="22"/>
          <w:lang w:val="sk-SK"/>
        </w:rPr>
      </w:pPr>
      <w:r w:rsidRPr="00AD6A9A">
        <w:rPr>
          <w:sz w:val="22"/>
          <w:szCs w:val="22"/>
          <w:lang w:val="sk-SK"/>
        </w:rPr>
        <w:t>2.</w:t>
      </w:r>
      <w:r w:rsidRPr="00AD6A9A">
        <w:rPr>
          <w:sz w:val="22"/>
          <w:szCs w:val="22"/>
          <w:lang w:val="sk-SK"/>
        </w:rPr>
        <w:tab/>
      </w:r>
      <w:r w:rsidR="00F8024E">
        <w:rPr>
          <w:sz w:val="22"/>
          <w:szCs w:val="22"/>
          <w:lang w:val="sk-SK"/>
        </w:rPr>
        <w:t>Nájomca</w:t>
      </w:r>
      <w:r w:rsidRPr="00AD6A9A">
        <w:rPr>
          <w:sz w:val="22"/>
          <w:szCs w:val="22"/>
          <w:lang w:val="sk-SK"/>
        </w:rPr>
        <w:t xml:space="preserve"> </w:t>
      </w:r>
      <w:r w:rsidR="00F8024E">
        <w:rPr>
          <w:sz w:val="22"/>
          <w:szCs w:val="22"/>
          <w:lang w:val="sk-SK"/>
        </w:rPr>
        <w:t>sa zavä</w:t>
      </w:r>
      <w:r w:rsidRPr="00AD6A9A">
        <w:rPr>
          <w:sz w:val="22"/>
          <w:szCs w:val="22"/>
          <w:lang w:val="sk-SK"/>
        </w:rPr>
        <w:t>zuj</w:t>
      </w:r>
      <w:r w:rsidR="00F8024E">
        <w:rPr>
          <w:sz w:val="22"/>
          <w:szCs w:val="22"/>
          <w:lang w:val="sk-SK"/>
        </w:rPr>
        <w:t>e, že bude po dobu trvania tejto zml</w:t>
      </w:r>
      <w:r w:rsidRPr="00AD6A9A">
        <w:rPr>
          <w:sz w:val="22"/>
          <w:szCs w:val="22"/>
          <w:lang w:val="sk-SK"/>
        </w:rPr>
        <w:t xml:space="preserve">uvy </w:t>
      </w:r>
      <w:r w:rsidR="00F8024E">
        <w:rPr>
          <w:iCs/>
          <w:sz w:val="22"/>
          <w:szCs w:val="22"/>
          <w:lang w:val="sk-SK"/>
        </w:rPr>
        <w:t>Zariadenie</w:t>
      </w:r>
      <w:r w:rsidRPr="00AD6A9A">
        <w:rPr>
          <w:iCs/>
          <w:sz w:val="22"/>
          <w:szCs w:val="22"/>
          <w:lang w:val="sk-SK"/>
        </w:rPr>
        <w:t xml:space="preserve"> </w:t>
      </w:r>
      <w:r w:rsidR="00F8024E">
        <w:rPr>
          <w:sz w:val="22"/>
          <w:szCs w:val="22"/>
          <w:lang w:val="sk-SK"/>
        </w:rPr>
        <w:t>udržovať v prevádzkyschopnom stave a bude zaisťovať</w:t>
      </w:r>
      <w:r w:rsidRPr="00AD6A9A">
        <w:rPr>
          <w:sz w:val="22"/>
          <w:szCs w:val="22"/>
          <w:lang w:val="sk-SK"/>
        </w:rPr>
        <w:t xml:space="preserve"> jeho</w:t>
      </w:r>
      <w:r w:rsidR="00F8024E">
        <w:rPr>
          <w:sz w:val="22"/>
          <w:szCs w:val="22"/>
          <w:lang w:val="sk-SK"/>
        </w:rPr>
        <w:t xml:space="preserve"> servis a údržbu.</w:t>
      </w:r>
    </w:p>
    <w:p w:rsidR="00AD6A9A" w:rsidRPr="00AD6A9A" w:rsidRDefault="00AD6A9A" w:rsidP="00AD6A9A">
      <w:pPr>
        <w:pStyle w:val="Normlnywebov"/>
        <w:spacing w:before="0" w:beforeAutospacing="0" w:after="0" w:afterAutospacing="0"/>
        <w:ind w:left="567" w:hanging="567"/>
        <w:jc w:val="both"/>
        <w:rPr>
          <w:sz w:val="22"/>
          <w:szCs w:val="22"/>
          <w:lang w:val="sk-SK"/>
        </w:rPr>
      </w:pPr>
    </w:p>
    <w:p w:rsidR="00AD6A9A" w:rsidRPr="00AD6A9A" w:rsidRDefault="00F8024E" w:rsidP="00AD6A9A">
      <w:pPr>
        <w:pStyle w:val="Normlnywebov"/>
        <w:spacing w:before="0" w:beforeAutospacing="0" w:after="0" w:afterAutospacing="0"/>
        <w:ind w:left="567" w:hanging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3.</w:t>
      </w:r>
      <w:r>
        <w:rPr>
          <w:sz w:val="22"/>
          <w:szCs w:val="22"/>
          <w:lang w:val="sk-SK"/>
        </w:rPr>
        <w:tab/>
        <w:t>Prenajímateľ umožní nájo</w:t>
      </w:r>
      <w:r w:rsidR="00AD6A9A" w:rsidRPr="00AD6A9A">
        <w:rPr>
          <w:sz w:val="22"/>
          <w:szCs w:val="22"/>
          <w:lang w:val="sk-SK"/>
        </w:rPr>
        <w:t>mc</w:t>
      </w:r>
      <w:r>
        <w:rPr>
          <w:sz w:val="22"/>
          <w:szCs w:val="22"/>
          <w:lang w:val="sk-SK"/>
        </w:rPr>
        <w:t xml:space="preserve">ovi </w:t>
      </w:r>
      <w:r w:rsidR="000E5DAA">
        <w:rPr>
          <w:sz w:val="22"/>
          <w:szCs w:val="22"/>
          <w:lang w:val="sk-SK"/>
        </w:rPr>
        <w:t>užívanie Nehnuteľnosti za nájomné vo výške 1,-€ (jedno Euro) za kalendárny rok.</w:t>
      </w:r>
    </w:p>
    <w:p w:rsidR="00AD6A9A" w:rsidRPr="00AD6A9A" w:rsidRDefault="00AD6A9A" w:rsidP="00AD6A9A">
      <w:pPr>
        <w:pStyle w:val="Normlnywebov"/>
        <w:spacing w:before="0" w:beforeAutospacing="0" w:after="0" w:afterAutospacing="0"/>
        <w:ind w:left="567" w:hanging="567"/>
        <w:jc w:val="both"/>
        <w:rPr>
          <w:sz w:val="22"/>
          <w:szCs w:val="22"/>
          <w:lang w:val="sk-SK"/>
        </w:rPr>
      </w:pPr>
    </w:p>
    <w:p w:rsidR="00AD6A9A" w:rsidRPr="00AD6A9A" w:rsidRDefault="00F8024E" w:rsidP="00AD6A9A">
      <w:pPr>
        <w:pStyle w:val="Normlnywebov"/>
        <w:spacing w:before="0" w:beforeAutospacing="0" w:after="0" w:afterAutospacing="0"/>
        <w:ind w:left="567" w:hanging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4.</w:t>
      </w:r>
      <w:r>
        <w:rPr>
          <w:sz w:val="22"/>
          <w:szCs w:val="22"/>
          <w:lang w:val="sk-SK"/>
        </w:rPr>
        <w:tab/>
      </w:r>
      <w:r w:rsidR="000E5DAA">
        <w:rPr>
          <w:sz w:val="22"/>
          <w:szCs w:val="22"/>
          <w:lang w:val="sk-SK"/>
        </w:rPr>
        <w:t>Nájomné bude hradené ročne</w:t>
      </w:r>
      <w:r>
        <w:rPr>
          <w:sz w:val="22"/>
          <w:szCs w:val="22"/>
          <w:lang w:val="sk-SK"/>
        </w:rPr>
        <w:t>,</w:t>
      </w:r>
      <w:r w:rsidR="00D06AE8">
        <w:rPr>
          <w:sz w:val="22"/>
          <w:szCs w:val="22"/>
          <w:lang w:val="sk-SK"/>
        </w:rPr>
        <w:t xml:space="preserve"> a to</w:t>
      </w:r>
      <w:r>
        <w:rPr>
          <w:sz w:val="22"/>
          <w:szCs w:val="22"/>
          <w:lang w:val="sk-SK"/>
        </w:rPr>
        <w:t xml:space="preserve"> na základe faktú</w:t>
      </w:r>
      <w:r w:rsidR="00AD6A9A" w:rsidRPr="00AD6A9A">
        <w:rPr>
          <w:sz w:val="22"/>
          <w:szCs w:val="22"/>
          <w:lang w:val="sk-SK"/>
        </w:rPr>
        <w:t>ry</w:t>
      </w:r>
      <w:r>
        <w:rPr>
          <w:sz w:val="22"/>
          <w:szCs w:val="22"/>
          <w:lang w:val="sk-SK"/>
        </w:rPr>
        <w:t xml:space="preserve"> od Prenajímateľa</w:t>
      </w:r>
      <w:r w:rsidR="000E5DAA">
        <w:rPr>
          <w:sz w:val="22"/>
          <w:szCs w:val="22"/>
          <w:lang w:val="sk-SK"/>
        </w:rPr>
        <w:t>.</w:t>
      </w:r>
    </w:p>
    <w:p w:rsidR="00AD6A9A" w:rsidRPr="00AD6A9A" w:rsidRDefault="00AD6A9A" w:rsidP="00AD6A9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AD6A9A" w:rsidRPr="00AD6A9A" w:rsidRDefault="000E5DAA" w:rsidP="00AD6A9A">
      <w:pPr>
        <w:pStyle w:val="Normlnywebov"/>
        <w:spacing w:before="0" w:beforeAutospacing="0" w:after="0" w:afterAutospacing="0"/>
        <w:ind w:left="567" w:hanging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5</w:t>
      </w:r>
      <w:r w:rsidR="00AD6A9A" w:rsidRPr="00AD6A9A">
        <w:rPr>
          <w:sz w:val="22"/>
          <w:szCs w:val="22"/>
          <w:lang w:val="sk-SK"/>
        </w:rPr>
        <w:t>.</w:t>
      </w:r>
      <w:r w:rsidR="00AD6A9A" w:rsidRPr="00AD6A9A">
        <w:rPr>
          <w:sz w:val="22"/>
          <w:szCs w:val="22"/>
          <w:lang w:val="sk-SK"/>
        </w:rPr>
        <w:tab/>
      </w:r>
      <w:r w:rsidR="00260730">
        <w:rPr>
          <w:sz w:val="22"/>
          <w:szCs w:val="22"/>
          <w:lang w:val="sk-SK"/>
        </w:rPr>
        <w:t xml:space="preserve">Faktúry za </w:t>
      </w:r>
      <w:r>
        <w:rPr>
          <w:sz w:val="22"/>
          <w:szCs w:val="22"/>
          <w:lang w:val="sk-SK"/>
        </w:rPr>
        <w:t>nájomné</w:t>
      </w:r>
      <w:r w:rsidR="00260730">
        <w:rPr>
          <w:sz w:val="22"/>
          <w:szCs w:val="22"/>
          <w:lang w:val="sk-SK"/>
        </w:rPr>
        <w:t xml:space="preserve"> budú splatné do 21 dní odo dňa</w:t>
      </w:r>
      <w:r w:rsidR="00AD6A9A" w:rsidRPr="00AD6A9A">
        <w:rPr>
          <w:sz w:val="22"/>
          <w:szCs w:val="22"/>
          <w:lang w:val="sk-SK"/>
        </w:rPr>
        <w:t xml:space="preserve"> </w:t>
      </w:r>
      <w:r w:rsidR="00260730">
        <w:rPr>
          <w:sz w:val="22"/>
          <w:szCs w:val="22"/>
          <w:lang w:val="sk-SK"/>
        </w:rPr>
        <w:t>vystavenia a odoslania faktúry zo strany Prenajímateľa</w:t>
      </w:r>
      <w:r w:rsidR="00AD6A9A" w:rsidRPr="00AD6A9A">
        <w:rPr>
          <w:sz w:val="22"/>
          <w:szCs w:val="22"/>
          <w:lang w:val="sk-SK"/>
        </w:rPr>
        <w:t>;</w:t>
      </w:r>
      <w:r w:rsidR="00260730">
        <w:rPr>
          <w:sz w:val="22"/>
          <w:szCs w:val="22"/>
          <w:lang w:val="sk-SK"/>
        </w:rPr>
        <w:t xml:space="preserve"> faktúry budú posielané</w:t>
      </w:r>
      <w:r w:rsidR="00AD6A9A" w:rsidRPr="00AD6A9A">
        <w:rPr>
          <w:sz w:val="22"/>
          <w:szCs w:val="22"/>
          <w:lang w:val="sk-SK"/>
        </w:rPr>
        <w:t xml:space="preserve"> na emailov</w:t>
      </w:r>
      <w:r w:rsidR="00260730">
        <w:rPr>
          <w:sz w:val="22"/>
          <w:szCs w:val="22"/>
          <w:lang w:val="sk-SK"/>
        </w:rPr>
        <w:t>ú</w:t>
      </w:r>
      <w:r w:rsidR="00AD6A9A" w:rsidRPr="00AD6A9A">
        <w:rPr>
          <w:sz w:val="22"/>
          <w:szCs w:val="22"/>
          <w:lang w:val="sk-SK"/>
        </w:rPr>
        <w:t xml:space="preserve"> adres</w:t>
      </w:r>
      <w:r w:rsidR="00260730">
        <w:rPr>
          <w:sz w:val="22"/>
          <w:szCs w:val="22"/>
          <w:lang w:val="sk-SK"/>
        </w:rPr>
        <w:t>u Nájomcu</w:t>
      </w:r>
      <w:r w:rsidR="00AD6A9A" w:rsidRPr="00AD6A9A">
        <w:rPr>
          <w:sz w:val="22"/>
          <w:szCs w:val="22"/>
          <w:lang w:val="sk-SK"/>
        </w:rPr>
        <w:t xml:space="preserve"> uveden</w:t>
      </w:r>
      <w:r w:rsidR="00260730">
        <w:rPr>
          <w:sz w:val="22"/>
          <w:szCs w:val="22"/>
          <w:lang w:val="sk-SK"/>
        </w:rPr>
        <w:t>ú v čl. VI. ods. 6 tejto zmluvy. Faktúry musia mať všetky náležitosti daňových dokladov a musia</w:t>
      </w:r>
      <w:r w:rsidR="00AD6A9A" w:rsidRPr="00AD6A9A">
        <w:rPr>
          <w:sz w:val="22"/>
          <w:szCs w:val="22"/>
          <w:lang w:val="sk-SK"/>
        </w:rPr>
        <w:t xml:space="preserve"> </w:t>
      </w:r>
      <w:r w:rsidR="00260730">
        <w:rPr>
          <w:sz w:val="22"/>
          <w:szCs w:val="22"/>
          <w:lang w:val="sk-SK"/>
        </w:rPr>
        <w:t>zodpovedať platným právnym, najmä daňovým pr</w:t>
      </w:r>
      <w:r w:rsidR="00AD6A9A" w:rsidRPr="00AD6A9A">
        <w:rPr>
          <w:sz w:val="22"/>
          <w:szCs w:val="22"/>
          <w:lang w:val="sk-SK"/>
        </w:rPr>
        <w:t>edpi</w:t>
      </w:r>
      <w:r w:rsidR="00260730">
        <w:rPr>
          <w:sz w:val="22"/>
          <w:szCs w:val="22"/>
          <w:lang w:val="sk-SK"/>
        </w:rPr>
        <w:t>som. V prípade, že faktúra bude obsahovať nesprávne alebo nepravdivé údaje al</w:t>
      </w:r>
      <w:r w:rsidR="00AD6A9A" w:rsidRPr="00AD6A9A">
        <w:rPr>
          <w:sz w:val="22"/>
          <w:szCs w:val="22"/>
          <w:lang w:val="sk-SK"/>
        </w:rPr>
        <w:t>ebo neúplné náležitosti, je</w:t>
      </w:r>
      <w:r w:rsidR="00260730">
        <w:rPr>
          <w:sz w:val="22"/>
          <w:szCs w:val="22"/>
          <w:lang w:val="sk-SK"/>
        </w:rPr>
        <w:t xml:space="preserve"> Nájomca</w:t>
      </w:r>
      <w:r w:rsidR="00AD6A9A" w:rsidRPr="00AD6A9A">
        <w:rPr>
          <w:sz w:val="22"/>
          <w:szCs w:val="22"/>
          <w:lang w:val="sk-SK"/>
        </w:rPr>
        <w:t xml:space="preserve"> </w:t>
      </w:r>
      <w:r w:rsidR="00260730">
        <w:rPr>
          <w:sz w:val="22"/>
          <w:szCs w:val="22"/>
          <w:lang w:val="sk-SK"/>
        </w:rPr>
        <w:t>oprávnený ju</w:t>
      </w:r>
      <w:r w:rsidR="00AD6A9A" w:rsidRPr="00AD6A9A">
        <w:rPr>
          <w:sz w:val="22"/>
          <w:szCs w:val="22"/>
          <w:lang w:val="sk-SK"/>
        </w:rPr>
        <w:t xml:space="preserve"> </w:t>
      </w:r>
      <w:r w:rsidR="00260730">
        <w:rPr>
          <w:sz w:val="22"/>
          <w:szCs w:val="22"/>
          <w:lang w:val="sk-SK"/>
        </w:rPr>
        <w:t>Prenajímateľov</w:t>
      </w:r>
      <w:r w:rsidR="00AD6A9A" w:rsidRPr="00AD6A9A">
        <w:rPr>
          <w:sz w:val="22"/>
          <w:szCs w:val="22"/>
          <w:lang w:val="sk-SK"/>
        </w:rPr>
        <w:t>i</w:t>
      </w:r>
      <w:r w:rsidR="00260730">
        <w:rPr>
          <w:sz w:val="22"/>
          <w:szCs w:val="22"/>
          <w:lang w:val="sk-SK"/>
        </w:rPr>
        <w:t xml:space="preserve"> vrátiť v</w:t>
      </w:r>
      <w:r w:rsidR="00AD6A9A" w:rsidRPr="00AD6A9A">
        <w:rPr>
          <w:sz w:val="22"/>
          <w:szCs w:val="22"/>
          <w:lang w:val="sk-SK"/>
        </w:rPr>
        <w:t xml:space="preserve"> l</w:t>
      </w:r>
      <w:r w:rsidR="00260730">
        <w:rPr>
          <w:sz w:val="22"/>
          <w:szCs w:val="22"/>
          <w:lang w:val="sk-SK"/>
        </w:rPr>
        <w:t>ehote do 7 pracovných dní od jej preukázateľného doručenia s uvedením dôvodov vrátenia</w:t>
      </w:r>
      <w:r w:rsidR="009F49BC">
        <w:rPr>
          <w:sz w:val="22"/>
          <w:szCs w:val="22"/>
          <w:lang w:val="sk-SK"/>
        </w:rPr>
        <w:t>. V prípade vrátenia faktúry be</w:t>
      </w:r>
      <w:r w:rsidR="00AD6A9A" w:rsidRPr="00AD6A9A">
        <w:rPr>
          <w:sz w:val="22"/>
          <w:szCs w:val="22"/>
          <w:lang w:val="sk-SK"/>
        </w:rPr>
        <w:t>ží nová l</w:t>
      </w:r>
      <w:r w:rsidR="009F49BC">
        <w:rPr>
          <w:sz w:val="22"/>
          <w:szCs w:val="22"/>
          <w:lang w:val="sk-SK"/>
        </w:rPr>
        <w:t>ehota splatnosti odo dňa doručenia opravenej faktú</w:t>
      </w:r>
      <w:r w:rsidR="00AD6A9A" w:rsidRPr="00AD6A9A">
        <w:rPr>
          <w:sz w:val="22"/>
          <w:szCs w:val="22"/>
          <w:lang w:val="sk-SK"/>
        </w:rPr>
        <w:t>ry</w:t>
      </w:r>
      <w:r w:rsidR="009F49BC">
        <w:rPr>
          <w:sz w:val="22"/>
          <w:szCs w:val="22"/>
          <w:lang w:val="sk-SK"/>
        </w:rPr>
        <w:t xml:space="preserve"> Nájomcovi</w:t>
      </w:r>
      <w:r w:rsidR="00AD6A9A" w:rsidRPr="00AD6A9A">
        <w:rPr>
          <w:sz w:val="22"/>
          <w:szCs w:val="22"/>
          <w:lang w:val="sk-SK"/>
        </w:rPr>
        <w:t>.</w:t>
      </w:r>
    </w:p>
    <w:p w:rsidR="00AD6A9A" w:rsidRPr="00AD6A9A" w:rsidRDefault="00AD6A9A" w:rsidP="00AD6A9A">
      <w:pPr>
        <w:pStyle w:val="Normlnywebov"/>
        <w:spacing w:before="0" w:beforeAutospacing="0" w:after="0" w:afterAutospacing="0"/>
        <w:jc w:val="both"/>
        <w:rPr>
          <w:sz w:val="22"/>
          <w:szCs w:val="22"/>
          <w:lang w:val="sk-SK"/>
        </w:rPr>
      </w:pPr>
    </w:p>
    <w:p w:rsidR="00AD6A9A" w:rsidRPr="00AD6A9A" w:rsidRDefault="00AA4710" w:rsidP="00AD6A9A">
      <w:pPr>
        <w:pStyle w:val="Normlnywebov"/>
        <w:spacing w:before="0" w:beforeAutospacing="0" w:after="0" w:afterAutospacing="0"/>
        <w:ind w:left="567" w:hanging="567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6</w:t>
      </w:r>
      <w:r w:rsidR="00AD6A9A" w:rsidRPr="00AD6A9A">
        <w:rPr>
          <w:sz w:val="22"/>
          <w:szCs w:val="22"/>
          <w:lang w:val="sk-SK"/>
        </w:rPr>
        <w:t>.</w:t>
      </w:r>
      <w:r w:rsidR="00AD6A9A" w:rsidRPr="00AD6A9A">
        <w:rPr>
          <w:sz w:val="22"/>
          <w:szCs w:val="22"/>
          <w:lang w:val="sk-SK"/>
        </w:rPr>
        <w:tab/>
      </w:r>
      <w:r w:rsidR="008C3D66">
        <w:rPr>
          <w:sz w:val="22"/>
          <w:szCs w:val="22"/>
          <w:lang w:val="sk-SK"/>
        </w:rPr>
        <w:t>Nájomca sa zaväzuje najneskôr do 30 dní od ukončenia tejto z</w:t>
      </w:r>
      <w:r w:rsidR="00AD6A9A" w:rsidRPr="00AD6A9A">
        <w:rPr>
          <w:sz w:val="22"/>
          <w:szCs w:val="22"/>
          <w:lang w:val="sk-SK"/>
        </w:rPr>
        <w:t xml:space="preserve">mluvy </w:t>
      </w:r>
      <w:r w:rsidR="008C3D66">
        <w:rPr>
          <w:iCs/>
          <w:sz w:val="22"/>
          <w:szCs w:val="22"/>
          <w:lang w:val="sk-SK"/>
        </w:rPr>
        <w:t>Zariadenie</w:t>
      </w:r>
      <w:r w:rsidR="008C3D66">
        <w:rPr>
          <w:sz w:val="22"/>
          <w:szCs w:val="22"/>
          <w:lang w:val="sk-SK"/>
        </w:rPr>
        <w:t xml:space="preserve"> z Nehnuteľnosti odinštalovať a Nehnuteľnosť vypratať</w:t>
      </w:r>
      <w:r w:rsidR="00AD6A9A" w:rsidRPr="00AD6A9A">
        <w:rPr>
          <w:sz w:val="22"/>
          <w:szCs w:val="22"/>
          <w:lang w:val="sk-SK"/>
        </w:rPr>
        <w:t xml:space="preserve">. </w:t>
      </w:r>
    </w:p>
    <w:p w:rsidR="00AD6A9A" w:rsidRPr="00AD6A9A" w:rsidRDefault="00AD6A9A" w:rsidP="00AD6A9A">
      <w:pPr>
        <w:pStyle w:val="Normlnywebov"/>
        <w:spacing w:before="0" w:beforeAutospacing="0" w:after="0" w:afterAutospacing="0"/>
        <w:ind w:left="567" w:hanging="567"/>
        <w:jc w:val="both"/>
        <w:rPr>
          <w:iCs/>
          <w:sz w:val="22"/>
          <w:szCs w:val="22"/>
          <w:lang w:val="sk-SK"/>
        </w:rPr>
      </w:pPr>
    </w:p>
    <w:p w:rsidR="00AD6A9A" w:rsidRPr="00AD6A9A" w:rsidRDefault="00AA4710" w:rsidP="00AD6A9A">
      <w:pPr>
        <w:pStyle w:val="Normlnywebov"/>
        <w:spacing w:before="0" w:beforeAutospacing="0" w:after="0" w:afterAutospacing="0"/>
        <w:ind w:left="567" w:hanging="567"/>
        <w:jc w:val="both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>7</w:t>
      </w:r>
      <w:r w:rsidR="00AD6A9A" w:rsidRPr="00AD6A9A">
        <w:rPr>
          <w:iCs/>
          <w:sz w:val="22"/>
          <w:szCs w:val="22"/>
          <w:lang w:val="sk-SK"/>
        </w:rPr>
        <w:t>.</w:t>
      </w:r>
      <w:r w:rsidR="00AD6A9A" w:rsidRPr="00AD6A9A">
        <w:rPr>
          <w:iCs/>
          <w:sz w:val="22"/>
          <w:szCs w:val="22"/>
          <w:lang w:val="sk-SK"/>
        </w:rPr>
        <w:tab/>
      </w:r>
      <w:r w:rsidR="00D318CD">
        <w:rPr>
          <w:sz w:val="22"/>
          <w:szCs w:val="22"/>
          <w:lang w:val="sk-SK"/>
        </w:rPr>
        <w:t>Prenajímateľ</w:t>
      </w:r>
      <w:r w:rsidR="00AD6A9A" w:rsidRPr="00AD6A9A">
        <w:rPr>
          <w:sz w:val="22"/>
          <w:szCs w:val="22"/>
          <w:lang w:val="sk-SK"/>
        </w:rPr>
        <w:t xml:space="preserve"> ber</w:t>
      </w:r>
      <w:r w:rsidR="00D318CD">
        <w:rPr>
          <w:sz w:val="22"/>
          <w:szCs w:val="22"/>
          <w:lang w:val="sk-SK"/>
        </w:rPr>
        <w:t>ie na vedomie a súhlasí s tým, že Zariadenie je určené tiež na užívanie tretími osobami a verejnosťou, preto súhlasí s prístupom týchto osôb na Nehnuteľnosť za týmto účelo</w:t>
      </w:r>
      <w:r w:rsidR="00AD6A9A" w:rsidRPr="00AD6A9A">
        <w:rPr>
          <w:sz w:val="22"/>
          <w:szCs w:val="22"/>
          <w:lang w:val="sk-SK"/>
        </w:rPr>
        <w:t>m.</w:t>
      </w:r>
    </w:p>
    <w:p w:rsidR="00AD6A9A" w:rsidRPr="00AD6A9A" w:rsidRDefault="00AD6A9A" w:rsidP="00AD6A9A">
      <w:pPr>
        <w:pStyle w:val="Normlnywebov"/>
        <w:spacing w:before="0" w:beforeAutospacing="0" w:after="0" w:afterAutospacing="0"/>
        <w:ind w:left="567" w:hanging="567"/>
        <w:jc w:val="both"/>
        <w:rPr>
          <w:i/>
          <w:sz w:val="22"/>
          <w:szCs w:val="22"/>
          <w:lang w:val="sk-SK"/>
        </w:rPr>
      </w:pPr>
    </w:p>
    <w:p w:rsidR="00AD6A9A" w:rsidRPr="00AD6A9A" w:rsidRDefault="00AA4710" w:rsidP="00AD6A9A">
      <w:pPr>
        <w:suppressAutoHyphens w:val="0"/>
        <w:overflowPunct/>
        <w:autoSpaceDE/>
        <w:ind w:left="567" w:hanging="567"/>
        <w:jc w:val="both"/>
        <w:textAlignment w:val="auto"/>
        <w:rPr>
          <w:iCs/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8</w:t>
      </w:r>
      <w:r w:rsidR="00AD6A9A" w:rsidRPr="00AD6A9A">
        <w:rPr>
          <w:sz w:val="22"/>
          <w:szCs w:val="22"/>
          <w:lang w:val="sk-SK"/>
        </w:rPr>
        <w:t>.</w:t>
      </w:r>
      <w:r w:rsidR="00AD6A9A" w:rsidRPr="00AD6A9A">
        <w:rPr>
          <w:sz w:val="22"/>
          <w:szCs w:val="22"/>
          <w:lang w:val="sk-SK"/>
        </w:rPr>
        <w:tab/>
      </w:r>
      <w:r w:rsidR="00D318CD">
        <w:rPr>
          <w:iCs/>
          <w:sz w:val="22"/>
          <w:szCs w:val="22"/>
          <w:lang w:val="sk-SK"/>
        </w:rPr>
        <w:t>Prenajímateľ sa tiež zaväzuje žiadnym spôsobom do Zariadenia</w:t>
      </w:r>
      <w:r w:rsidR="00AD6A9A" w:rsidRPr="00AD6A9A">
        <w:rPr>
          <w:sz w:val="22"/>
          <w:szCs w:val="22"/>
          <w:lang w:val="sk-SK"/>
        </w:rPr>
        <w:t xml:space="preserve"> </w:t>
      </w:r>
      <w:r w:rsidR="00D318CD">
        <w:rPr>
          <w:iCs/>
          <w:sz w:val="22"/>
          <w:szCs w:val="22"/>
          <w:lang w:val="sk-SK"/>
        </w:rPr>
        <w:t>nezasahovať, nenastavovať a neodpojovať ho od sietí, pričom pre prípad porušenia tejto povinnosti sa Prenajímateľ zaväzuje Nájo</w:t>
      </w:r>
      <w:r w:rsidR="00AD6A9A" w:rsidRPr="00AD6A9A">
        <w:rPr>
          <w:iCs/>
          <w:sz w:val="22"/>
          <w:szCs w:val="22"/>
          <w:lang w:val="sk-SK"/>
        </w:rPr>
        <w:t>mc</w:t>
      </w:r>
      <w:r w:rsidR="00D318CD">
        <w:rPr>
          <w:iCs/>
          <w:sz w:val="22"/>
          <w:szCs w:val="22"/>
          <w:lang w:val="sk-SK"/>
        </w:rPr>
        <w:t>ovi zaplatiť zmluvnú pokutu vo výške 200,- € za každý prípad porušenia; týmto nie je</w:t>
      </w:r>
      <w:r w:rsidR="00AD6A9A" w:rsidRPr="00AD6A9A">
        <w:rPr>
          <w:iCs/>
          <w:sz w:val="22"/>
          <w:szCs w:val="22"/>
          <w:lang w:val="sk-SK"/>
        </w:rPr>
        <w:t xml:space="preserve"> </w:t>
      </w:r>
      <w:r w:rsidR="00D318CD">
        <w:rPr>
          <w:iCs/>
          <w:sz w:val="22"/>
          <w:szCs w:val="22"/>
          <w:lang w:val="sk-SK"/>
        </w:rPr>
        <w:t>dotknutý</w:t>
      </w:r>
      <w:r w:rsidR="00AD6A9A" w:rsidRPr="00AD6A9A">
        <w:rPr>
          <w:iCs/>
          <w:sz w:val="22"/>
          <w:szCs w:val="22"/>
          <w:lang w:val="sk-SK"/>
        </w:rPr>
        <w:t xml:space="preserve"> nárok na náhradu škody.</w:t>
      </w:r>
      <w:r w:rsidR="00D318CD">
        <w:rPr>
          <w:iCs/>
          <w:sz w:val="22"/>
          <w:szCs w:val="22"/>
          <w:lang w:val="sk-SK"/>
        </w:rPr>
        <w:t xml:space="preserve"> Zmluvná pokuta je splatná do 5 dní odo dňa doručenia písomnej výzvy Prenajímateľovi na jej uhradenie zo strany Nájomcu.</w:t>
      </w:r>
    </w:p>
    <w:p w:rsidR="00AD6A9A" w:rsidRPr="00AD6A9A" w:rsidRDefault="00AD6A9A" w:rsidP="00AD6A9A">
      <w:pPr>
        <w:suppressAutoHyphens w:val="0"/>
        <w:overflowPunct/>
        <w:autoSpaceDE/>
        <w:jc w:val="both"/>
        <w:textAlignment w:val="auto"/>
        <w:rPr>
          <w:iCs/>
          <w:sz w:val="22"/>
          <w:szCs w:val="22"/>
          <w:lang w:val="sk-SK"/>
        </w:rPr>
      </w:pPr>
    </w:p>
    <w:p w:rsidR="00AD6A9A" w:rsidRPr="00AD6A9A" w:rsidRDefault="00AD6A9A" w:rsidP="00AD6A9A">
      <w:pPr>
        <w:suppressAutoHyphens w:val="0"/>
        <w:overflowPunct/>
        <w:autoSpaceDE/>
        <w:jc w:val="both"/>
        <w:textAlignment w:val="auto"/>
        <w:rPr>
          <w:iCs/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1800"/>
        </w:tabs>
        <w:ind w:left="567" w:hanging="567"/>
        <w:jc w:val="center"/>
        <w:rPr>
          <w:b/>
          <w:sz w:val="22"/>
          <w:szCs w:val="22"/>
          <w:lang w:val="sk-SK"/>
        </w:rPr>
      </w:pPr>
      <w:r w:rsidRPr="00AD6A9A">
        <w:rPr>
          <w:b/>
          <w:sz w:val="22"/>
          <w:szCs w:val="22"/>
          <w:lang w:val="sk-SK"/>
        </w:rPr>
        <w:t>V.</w:t>
      </w:r>
    </w:p>
    <w:p w:rsidR="00AD6A9A" w:rsidRPr="00AD6A9A" w:rsidRDefault="00D06AE8" w:rsidP="00AD6A9A">
      <w:pPr>
        <w:tabs>
          <w:tab w:val="left" w:pos="1800"/>
        </w:tabs>
        <w:ind w:left="567" w:hanging="567"/>
        <w:jc w:val="center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u w:val="single"/>
          <w:lang w:val="sk-SK"/>
        </w:rPr>
        <w:t>Doba trvania</w:t>
      </w:r>
      <w:r w:rsidR="00406F29">
        <w:rPr>
          <w:b/>
          <w:sz w:val="22"/>
          <w:szCs w:val="22"/>
          <w:u w:val="single"/>
          <w:lang w:val="sk-SK"/>
        </w:rPr>
        <w:t xml:space="preserve"> zml</w:t>
      </w:r>
      <w:r w:rsidR="00AD6A9A" w:rsidRPr="00AD6A9A">
        <w:rPr>
          <w:b/>
          <w:sz w:val="22"/>
          <w:szCs w:val="22"/>
          <w:u w:val="single"/>
          <w:lang w:val="sk-SK"/>
        </w:rPr>
        <w:t>uvy</w:t>
      </w:r>
    </w:p>
    <w:p w:rsidR="00AD6A9A" w:rsidRPr="00AD6A9A" w:rsidRDefault="00D06AE8" w:rsidP="00AD6A9A">
      <w:pPr>
        <w:tabs>
          <w:tab w:val="left" w:pos="1800"/>
        </w:tabs>
        <w:ind w:left="567" w:hanging="567"/>
        <w:jc w:val="center"/>
        <w:rPr>
          <w:b/>
          <w:sz w:val="22"/>
          <w:szCs w:val="22"/>
          <w:u w:val="single"/>
          <w:lang w:val="sk-SK"/>
        </w:rPr>
      </w:pPr>
      <w:r>
        <w:rPr>
          <w:b/>
          <w:sz w:val="22"/>
          <w:szCs w:val="22"/>
          <w:u w:val="single"/>
          <w:lang w:val="sk-SK"/>
        </w:rPr>
        <w:t>Predčasné ukončenie zml</w:t>
      </w:r>
      <w:r w:rsidR="00AD6A9A" w:rsidRPr="00AD6A9A">
        <w:rPr>
          <w:b/>
          <w:sz w:val="22"/>
          <w:szCs w:val="22"/>
          <w:u w:val="single"/>
          <w:lang w:val="sk-SK"/>
        </w:rPr>
        <w:t>uvy</w:t>
      </w:r>
    </w:p>
    <w:p w:rsidR="00AD6A9A" w:rsidRPr="00AD6A9A" w:rsidRDefault="00AD6A9A" w:rsidP="00AD6A9A">
      <w:pPr>
        <w:tabs>
          <w:tab w:val="left" w:pos="1800"/>
        </w:tabs>
        <w:rPr>
          <w:b/>
          <w:sz w:val="22"/>
          <w:szCs w:val="22"/>
          <w:u w:val="single"/>
          <w:lang w:val="sk-SK"/>
        </w:rPr>
      </w:pPr>
    </w:p>
    <w:p w:rsidR="00AD6A9A" w:rsidRPr="00AD6A9A" w:rsidRDefault="00D06AE8" w:rsidP="00AD6A9A">
      <w:pPr>
        <w:tabs>
          <w:tab w:val="left" w:pos="1800"/>
        </w:tabs>
        <w:ind w:left="567" w:hanging="567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1.</w:t>
      </w:r>
      <w:r>
        <w:rPr>
          <w:bCs/>
          <w:sz w:val="22"/>
          <w:szCs w:val="22"/>
          <w:lang w:val="sk-SK"/>
        </w:rPr>
        <w:tab/>
        <w:t>Táto zmluva sa uzatvára na dobu neurčitú</w:t>
      </w:r>
      <w:r w:rsidR="00AD6A9A" w:rsidRPr="00AD6A9A">
        <w:rPr>
          <w:bCs/>
          <w:sz w:val="22"/>
          <w:szCs w:val="22"/>
          <w:lang w:val="sk-SK"/>
        </w:rPr>
        <w:t>.</w:t>
      </w:r>
    </w:p>
    <w:p w:rsidR="00AD6A9A" w:rsidRPr="00AD6A9A" w:rsidRDefault="00AD6A9A" w:rsidP="00AD6A9A">
      <w:pPr>
        <w:tabs>
          <w:tab w:val="left" w:pos="1800"/>
        </w:tabs>
        <w:ind w:left="567" w:hanging="567"/>
        <w:jc w:val="both"/>
        <w:rPr>
          <w:bCs/>
          <w:sz w:val="22"/>
          <w:szCs w:val="22"/>
          <w:lang w:val="sk-SK"/>
        </w:rPr>
      </w:pPr>
    </w:p>
    <w:p w:rsidR="00AD6A9A" w:rsidRPr="00AD6A9A" w:rsidRDefault="00D06AE8" w:rsidP="00AD6A9A">
      <w:pPr>
        <w:tabs>
          <w:tab w:val="left" w:pos="1800"/>
        </w:tabs>
        <w:ind w:left="567" w:hanging="567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2.</w:t>
      </w:r>
      <w:r>
        <w:rPr>
          <w:bCs/>
          <w:sz w:val="22"/>
          <w:szCs w:val="22"/>
          <w:lang w:val="sk-SK"/>
        </w:rPr>
        <w:tab/>
        <w:t>Ktorákoľvek zmluvná</w:t>
      </w:r>
      <w:r w:rsidR="00AD6A9A" w:rsidRPr="00AD6A9A">
        <w:rPr>
          <w:bCs/>
          <w:sz w:val="22"/>
          <w:szCs w:val="22"/>
          <w:lang w:val="sk-SK"/>
        </w:rPr>
        <w:t xml:space="preserve"> stran</w:t>
      </w:r>
      <w:r>
        <w:rPr>
          <w:bCs/>
          <w:sz w:val="22"/>
          <w:szCs w:val="22"/>
          <w:lang w:val="sk-SK"/>
        </w:rPr>
        <w:t>a môže túto zml</w:t>
      </w:r>
      <w:r w:rsidR="00F52114">
        <w:rPr>
          <w:bCs/>
          <w:sz w:val="22"/>
          <w:szCs w:val="22"/>
          <w:lang w:val="sk-SK"/>
        </w:rPr>
        <w:t>uvu bez udania dôvodov vypovedať so šesť mesačnou výpovednou lehotou, ktorá začína</w:t>
      </w:r>
      <w:r w:rsidR="00AD6A9A" w:rsidRPr="00AD6A9A">
        <w:rPr>
          <w:bCs/>
          <w:sz w:val="22"/>
          <w:szCs w:val="22"/>
          <w:lang w:val="sk-SK"/>
        </w:rPr>
        <w:t xml:space="preserve"> b</w:t>
      </w:r>
      <w:r w:rsidR="00F52114">
        <w:rPr>
          <w:bCs/>
          <w:sz w:val="22"/>
          <w:szCs w:val="22"/>
          <w:lang w:val="sk-SK"/>
        </w:rPr>
        <w:t>ežať od doručenia písomnej výpovede druhej zmluvnej strane</w:t>
      </w:r>
      <w:r w:rsidR="00AD6A9A" w:rsidRPr="00AD6A9A">
        <w:rPr>
          <w:bCs/>
          <w:sz w:val="22"/>
          <w:szCs w:val="22"/>
          <w:lang w:val="sk-SK"/>
        </w:rPr>
        <w:t>.</w:t>
      </w:r>
    </w:p>
    <w:p w:rsidR="00AD6A9A" w:rsidRPr="00AD6A9A" w:rsidRDefault="00AD6A9A" w:rsidP="00AD6A9A">
      <w:pPr>
        <w:tabs>
          <w:tab w:val="left" w:pos="1800"/>
        </w:tabs>
        <w:ind w:left="567" w:hanging="567"/>
        <w:jc w:val="both"/>
        <w:rPr>
          <w:bCs/>
          <w:sz w:val="22"/>
          <w:szCs w:val="22"/>
          <w:lang w:val="sk-SK"/>
        </w:rPr>
      </w:pPr>
    </w:p>
    <w:p w:rsidR="00AD6A9A" w:rsidRPr="00AD6A9A" w:rsidRDefault="00F52114" w:rsidP="00AD6A9A">
      <w:pPr>
        <w:tabs>
          <w:tab w:val="left" w:pos="1800"/>
        </w:tabs>
        <w:ind w:left="567" w:hanging="567"/>
        <w:jc w:val="both"/>
        <w:rPr>
          <w:bCs/>
          <w:sz w:val="22"/>
          <w:szCs w:val="22"/>
          <w:lang w:val="sk-SK"/>
        </w:rPr>
      </w:pPr>
      <w:r>
        <w:rPr>
          <w:bCs/>
          <w:sz w:val="22"/>
          <w:szCs w:val="22"/>
          <w:lang w:val="sk-SK"/>
        </w:rPr>
        <w:t>3.</w:t>
      </w:r>
      <w:r>
        <w:rPr>
          <w:bCs/>
          <w:sz w:val="22"/>
          <w:szCs w:val="22"/>
          <w:lang w:val="sk-SK"/>
        </w:rPr>
        <w:tab/>
        <w:t>Ktorákoľvek zmluvná</w:t>
      </w:r>
      <w:r w:rsidR="00AD6A9A" w:rsidRPr="00AD6A9A">
        <w:rPr>
          <w:bCs/>
          <w:sz w:val="22"/>
          <w:szCs w:val="22"/>
          <w:lang w:val="sk-SK"/>
        </w:rPr>
        <w:t xml:space="preserve"> stran</w:t>
      </w:r>
      <w:r>
        <w:rPr>
          <w:bCs/>
          <w:sz w:val="22"/>
          <w:szCs w:val="22"/>
          <w:lang w:val="sk-SK"/>
        </w:rPr>
        <w:t>a môže túto zmluvu vypovedať s výpovednou lehotou 30 dní, ktorá začína bežať od doručenia písomnej výpovede druhej</w:t>
      </w:r>
      <w:r w:rsidR="00AD6A9A" w:rsidRPr="00AD6A9A">
        <w:rPr>
          <w:bCs/>
          <w:sz w:val="22"/>
          <w:szCs w:val="22"/>
          <w:lang w:val="sk-SK"/>
        </w:rPr>
        <w:t xml:space="preserve"> </w:t>
      </w:r>
      <w:r>
        <w:rPr>
          <w:bCs/>
          <w:sz w:val="22"/>
          <w:szCs w:val="22"/>
          <w:lang w:val="sk-SK"/>
        </w:rPr>
        <w:t>zmluvnej strane, a to z dôvodu podstatného porušenia tejto zmluvy druhou z</w:t>
      </w:r>
      <w:r w:rsidR="00AD6A9A" w:rsidRPr="00AD6A9A">
        <w:rPr>
          <w:bCs/>
          <w:sz w:val="22"/>
          <w:szCs w:val="22"/>
          <w:lang w:val="sk-SK"/>
        </w:rPr>
        <w:t>mlu</w:t>
      </w:r>
      <w:r>
        <w:rPr>
          <w:bCs/>
          <w:sz w:val="22"/>
          <w:szCs w:val="22"/>
          <w:lang w:val="sk-SK"/>
        </w:rPr>
        <w:t xml:space="preserve">vnou stranou; vypovedať zmluvu je však možné až po predchádzajúcom písomnom upozornení porušujúcej zmluvnej strane na podstatné porušenie zmluvy a výzve na nápravu, pričom porušujúca zmluvná strana nezaistí nápravu ani do 3 kalendárnych dní po </w:t>
      </w:r>
      <w:proofErr w:type="spellStart"/>
      <w:r>
        <w:rPr>
          <w:bCs/>
          <w:sz w:val="22"/>
          <w:szCs w:val="22"/>
          <w:lang w:val="sk-SK"/>
        </w:rPr>
        <w:t>obdržaní</w:t>
      </w:r>
      <w:proofErr w:type="spellEnd"/>
      <w:r>
        <w:rPr>
          <w:bCs/>
          <w:sz w:val="22"/>
          <w:szCs w:val="22"/>
          <w:lang w:val="sk-SK"/>
        </w:rPr>
        <w:t xml:space="preserve"> výzvy. Ak dô</w:t>
      </w:r>
      <w:r w:rsidR="00AD6A9A" w:rsidRPr="00AD6A9A">
        <w:rPr>
          <w:bCs/>
          <w:sz w:val="22"/>
          <w:szCs w:val="22"/>
          <w:lang w:val="sk-SK"/>
        </w:rPr>
        <w:t>jde k </w:t>
      </w:r>
      <w:r>
        <w:rPr>
          <w:bCs/>
          <w:sz w:val="22"/>
          <w:szCs w:val="22"/>
          <w:lang w:val="sk-SK"/>
        </w:rPr>
        <w:t>opakovanému podstatnému porušeniu zmluvy z rovnakého dôvodu, ďalšie písomné upozornenie sa v tom prípade ako podmienka výpovede zmluvy nevyžaduje. Odstúpenie od zmluvy nie je</w:t>
      </w:r>
      <w:r w:rsidR="00AD6A9A" w:rsidRPr="00AD6A9A">
        <w:rPr>
          <w:bCs/>
          <w:sz w:val="22"/>
          <w:szCs w:val="22"/>
          <w:lang w:val="sk-SK"/>
        </w:rPr>
        <w:t xml:space="preserve"> možné.</w:t>
      </w:r>
    </w:p>
    <w:p w:rsidR="00AD6A9A" w:rsidRPr="00AD6A9A" w:rsidRDefault="00AD6A9A" w:rsidP="00AD6A9A">
      <w:pPr>
        <w:tabs>
          <w:tab w:val="left" w:pos="1800"/>
        </w:tabs>
        <w:ind w:left="567" w:hanging="567"/>
        <w:jc w:val="both"/>
        <w:rPr>
          <w:bCs/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1800"/>
        </w:tabs>
        <w:ind w:left="567" w:hanging="567"/>
        <w:jc w:val="center"/>
        <w:rPr>
          <w:b/>
          <w:sz w:val="22"/>
          <w:szCs w:val="22"/>
          <w:lang w:val="sk-SK"/>
        </w:rPr>
      </w:pPr>
      <w:r w:rsidRPr="00AD6A9A">
        <w:rPr>
          <w:b/>
          <w:sz w:val="22"/>
          <w:szCs w:val="22"/>
          <w:lang w:val="sk-SK"/>
        </w:rPr>
        <w:t>VI.</w:t>
      </w:r>
    </w:p>
    <w:p w:rsidR="00AD6A9A" w:rsidRPr="00AD6A9A" w:rsidRDefault="0020449D" w:rsidP="00AD6A9A">
      <w:pPr>
        <w:tabs>
          <w:tab w:val="left" w:pos="1800"/>
        </w:tabs>
        <w:ind w:left="567" w:hanging="567"/>
        <w:jc w:val="center"/>
        <w:rPr>
          <w:b/>
          <w:iCs/>
          <w:sz w:val="22"/>
          <w:szCs w:val="22"/>
          <w:u w:val="single"/>
          <w:lang w:val="sk-SK"/>
        </w:rPr>
      </w:pPr>
      <w:r>
        <w:rPr>
          <w:b/>
          <w:iCs/>
          <w:sz w:val="22"/>
          <w:szCs w:val="22"/>
          <w:u w:val="single"/>
          <w:lang w:val="sk-SK"/>
        </w:rPr>
        <w:t>Záverečné ustanovenia</w:t>
      </w:r>
    </w:p>
    <w:p w:rsidR="00AD6A9A" w:rsidRPr="00AD6A9A" w:rsidRDefault="00AD6A9A" w:rsidP="00AD6A9A">
      <w:pPr>
        <w:pStyle w:val="Zarkazkladnhotextu3"/>
        <w:tabs>
          <w:tab w:val="left" w:pos="567"/>
        </w:tabs>
        <w:suppressAutoHyphens w:val="0"/>
        <w:overflowPunct/>
        <w:autoSpaceDE/>
        <w:spacing w:after="0"/>
        <w:ind w:left="0"/>
        <w:jc w:val="both"/>
        <w:textAlignment w:val="auto"/>
        <w:rPr>
          <w:sz w:val="22"/>
          <w:szCs w:val="22"/>
          <w:lang w:val="sk-SK"/>
        </w:rPr>
      </w:pPr>
    </w:p>
    <w:p w:rsidR="00AD6A9A" w:rsidRPr="00AD6A9A" w:rsidRDefault="0020449D" w:rsidP="00AD6A9A">
      <w:pPr>
        <w:pStyle w:val="Zarkazkladnhotextu3"/>
        <w:numPr>
          <w:ilvl w:val="0"/>
          <w:numId w:val="2"/>
        </w:numPr>
        <w:tabs>
          <w:tab w:val="left" w:pos="567"/>
        </w:tabs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Táto zmluva nadobúda</w:t>
      </w:r>
      <w:r w:rsidR="004C75BA">
        <w:rPr>
          <w:sz w:val="22"/>
          <w:szCs w:val="22"/>
          <w:lang w:val="sk-SK"/>
        </w:rPr>
        <w:t xml:space="preserve"> platnosť a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účinnosť dňom jej</w:t>
      </w:r>
      <w:r w:rsidR="00AD6A9A" w:rsidRPr="00AD6A9A">
        <w:rPr>
          <w:sz w:val="22"/>
          <w:szCs w:val="22"/>
          <w:lang w:val="sk-SK"/>
        </w:rPr>
        <w:t xml:space="preserve"> podpisu</w:t>
      </w:r>
      <w:r w:rsidR="006D6A83">
        <w:rPr>
          <w:sz w:val="22"/>
          <w:szCs w:val="22"/>
          <w:lang w:val="sk-SK"/>
        </w:rPr>
        <w:t xml:space="preserve"> oboma Zmluvný</w:t>
      </w:r>
      <w:r w:rsidR="00AD6A9A" w:rsidRPr="00AD6A9A">
        <w:rPr>
          <w:sz w:val="22"/>
          <w:szCs w:val="22"/>
          <w:lang w:val="sk-SK"/>
        </w:rPr>
        <w:t>mi stranami.</w:t>
      </w:r>
    </w:p>
    <w:p w:rsidR="00AD6A9A" w:rsidRPr="00AD6A9A" w:rsidRDefault="00AD6A9A" w:rsidP="00AD6A9A">
      <w:pPr>
        <w:pStyle w:val="Odsekzoznamu"/>
        <w:ind w:left="0"/>
        <w:rPr>
          <w:sz w:val="22"/>
          <w:szCs w:val="22"/>
          <w:lang w:val="sk-SK"/>
        </w:rPr>
      </w:pPr>
    </w:p>
    <w:p w:rsidR="00AD6A9A" w:rsidRPr="00AD6A9A" w:rsidRDefault="006D6A83" w:rsidP="00AD6A9A">
      <w:pPr>
        <w:pStyle w:val="Zarkazkladnhotextu3"/>
        <w:numPr>
          <w:ilvl w:val="0"/>
          <w:numId w:val="2"/>
        </w:numPr>
        <w:tabs>
          <w:tab w:val="left" w:pos="567"/>
        </w:tabs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Táto zmluva môže byť menená iba na základe písomných dodatkov zmluvy po vzájomnej dohode Zmluvných strá</w:t>
      </w:r>
      <w:r w:rsidR="00AD6A9A" w:rsidRPr="00AD6A9A">
        <w:rPr>
          <w:sz w:val="22"/>
          <w:szCs w:val="22"/>
          <w:lang w:val="sk-SK"/>
        </w:rPr>
        <w:t>n.</w:t>
      </w:r>
    </w:p>
    <w:p w:rsidR="00AD6A9A" w:rsidRPr="00AD6A9A" w:rsidRDefault="00AD6A9A" w:rsidP="00AD6A9A">
      <w:pPr>
        <w:pStyle w:val="Odsekzoznamu"/>
        <w:ind w:left="567" w:hanging="567"/>
        <w:rPr>
          <w:sz w:val="22"/>
          <w:szCs w:val="22"/>
          <w:lang w:val="sk-SK"/>
        </w:rPr>
      </w:pPr>
    </w:p>
    <w:p w:rsidR="00AD6A9A" w:rsidRPr="00AD6A9A" w:rsidRDefault="006D6A83" w:rsidP="00AD6A9A">
      <w:pPr>
        <w:pStyle w:val="Zarkazkladnhotextu3"/>
        <w:numPr>
          <w:ilvl w:val="0"/>
          <w:numId w:val="2"/>
        </w:numPr>
        <w:tabs>
          <w:tab w:val="left" w:pos="567"/>
        </w:tabs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Táto zml</w:t>
      </w:r>
      <w:r w:rsidR="00AD6A9A" w:rsidRPr="00AD6A9A">
        <w:rPr>
          <w:sz w:val="22"/>
          <w:szCs w:val="22"/>
          <w:lang w:val="sk-SK"/>
        </w:rPr>
        <w:t xml:space="preserve">uva </w:t>
      </w:r>
      <w:r>
        <w:rPr>
          <w:sz w:val="22"/>
          <w:szCs w:val="22"/>
          <w:lang w:val="sk-SK"/>
        </w:rPr>
        <w:t>je vyhotovená v dvoch (2) rovnopisoch s platnosťou originálu, pričom každá zo Zmluvných strá</w:t>
      </w:r>
      <w:r w:rsidR="00AD6A9A" w:rsidRPr="00AD6A9A">
        <w:rPr>
          <w:sz w:val="22"/>
          <w:szCs w:val="22"/>
          <w:lang w:val="sk-SK"/>
        </w:rPr>
        <w:t xml:space="preserve">n </w:t>
      </w:r>
      <w:proofErr w:type="spellStart"/>
      <w:r w:rsidR="00AD6A9A" w:rsidRPr="00AD6A9A">
        <w:rPr>
          <w:sz w:val="22"/>
          <w:szCs w:val="22"/>
          <w:lang w:val="sk-SK"/>
        </w:rPr>
        <w:t>obdrží</w:t>
      </w:r>
      <w:proofErr w:type="spellEnd"/>
      <w:r>
        <w:rPr>
          <w:sz w:val="22"/>
          <w:szCs w:val="22"/>
          <w:lang w:val="sk-SK"/>
        </w:rPr>
        <w:t xml:space="preserve"> po jej podpise</w:t>
      </w:r>
      <w:r w:rsidR="004C75BA">
        <w:rPr>
          <w:sz w:val="22"/>
          <w:szCs w:val="22"/>
          <w:lang w:val="sk-SK"/>
        </w:rPr>
        <w:t xml:space="preserve"> po jednom rovnopise</w:t>
      </w:r>
      <w:r w:rsidR="00AD6A9A" w:rsidRPr="00AD6A9A">
        <w:rPr>
          <w:sz w:val="22"/>
          <w:szCs w:val="22"/>
          <w:lang w:val="sk-SK"/>
        </w:rPr>
        <w:t>.</w:t>
      </w:r>
    </w:p>
    <w:p w:rsidR="00AD6A9A" w:rsidRPr="00AD6A9A" w:rsidRDefault="00AD6A9A" w:rsidP="00AD6A9A">
      <w:pPr>
        <w:pStyle w:val="Zarkazkladnhotextu3"/>
        <w:tabs>
          <w:tab w:val="left" w:pos="567"/>
        </w:tabs>
        <w:suppressAutoHyphens w:val="0"/>
        <w:overflowPunct/>
        <w:autoSpaceDE/>
        <w:spacing w:after="0"/>
        <w:ind w:left="567"/>
        <w:jc w:val="both"/>
        <w:textAlignment w:val="auto"/>
        <w:rPr>
          <w:sz w:val="22"/>
          <w:szCs w:val="22"/>
          <w:lang w:val="sk-SK"/>
        </w:rPr>
      </w:pPr>
    </w:p>
    <w:p w:rsidR="00AD6A9A" w:rsidRPr="00AD6A9A" w:rsidRDefault="006D6A83" w:rsidP="00AD6A9A">
      <w:pPr>
        <w:pStyle w:val="Zarkazkladnhotextu3"/>
        <w:tabs>
          <w:tab w:val="left" w:pos="567"/>
        </w:tabs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4.</w:t>
      </w:r>
      <w:r>
        <w:rPr>
          <w:sz w:val="22"/>
          <w:szCs w:val="22"/>
          <w:lang w:val="sk-SK"/>
        </w:rPr>
        <w:tab/>
        <w:t>Skutočnosti upravené v tejto zmluve sa spravujú ustanoveniami zákona č. 40/1964 Zb., Občiansky</w:t>
      </w:r>
      <w:r w:rsidR="00AD6A9A" w:rsidRPr="00AD6A9A">
        <w:rPr>
          <w:sz w:val="22"/>
          <w:szCs w:val="22"/>
          <w:lang w:val="sk-SK"/>
        </w:rPr>
        <w:t xml:space="preserve"> záko</w:t>
      </w:r>
      <w:r>
        <w:rPr>
          <w:sz w:val="22"/>
          <w:szCs w:val="22"/>
          <w:lang w:val="sk-SK"/>
        </w:rPr>
        <w:t>n</w:t>
      </w:r>
      <w:r w:rsidR="00AD6A9A" w:rsidRPr="00AD6A9A">
        <w:rPr>
          <w:sz w:val="22"/>
          <w:szCs w:val="22"/>
          <w:lang w:val="sk-SK"/>
        </w:rPr>
        <w:t>ník</w:t>
      </w:r>
      <w:r>
        <w:rPr>
          <w:sz w:val="22"/>
          <w:szCs w:val="22"/>
          <w:lang w:val="sk-SK"/>
        </w:rPr>
        <w:t xml:space="preserve"> v platnom znení a</w:t>
      </w:r>
      <w:r w:rsidR="004C75BA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ustanoveniami</w:t>
      </w:r>
      <w:r w:rsidR="004C75BA">
        <w:rPr>
          <w:sz w:val="22"/>
          <w:szCs w:val="22"/>
          <w:lang w:val="sk-SK"/>
        </w:rPr>
        <w:t xml:space="preserve"> príslušných</w:t>
      </w:r>
      <w:r>
        <w:rPr>
          <w:sz w:val="22"/>
          <w:szCs w:val="22"/>
          <w:lang w:val="sk-SK"/>
        </w:rPr>
        <w:t xml:space="preserve"> platných právnych predpisov SR. Prenajímateľ vyhlasuje, že sa necíti byť a nepovažuje sa za slabšiu zmluvnú stranu v porovnaní s Nájomcom a s podmienkami tejto zmluvy, rovnako i s jej</w:t>
      </w:r>
      <w:r w:rsidR="00AD6A9A" w:rsidRPr="00AD6A9A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prílohami sa podrobne oboznámil a sú</w:t>
      </w:r>
      <w:r w:rsidR="00AD6A9A" w:rsidRPr="00AD6A9A">
        <w:rPr>
          <w:sz w:val="22"/>
          <w:szCs w:val="22"/>
          <w:lang w:val="sk-SK"/>
        </w:rPr>
        <w:t xml:space="preserve">hlasí s nimi. </w:t>
      </w:r>
    </w:p>
    <w:p w:rsidR="00AD6A9A" w:rsidRPr="00AD6A9A" w:rsidRDefault="00AD6A9A" w:rsidP="00AD6A9A">
      <w:pPr>
        <w:pStyle w:val="Zarkazkladnhotextu3"/>
        <w:tabs>
          <w:tab w:val="left" w:pos="567"/>
        </w:tabs>
        <w:suppressAutoHyphens w:val="0"/>
        <w:overflowPunct/>
        <w:autoSpaceDE/>
        <w:spacing w:after="0"/>
        <w:ind w:left="567" w:hanging="567"/>
        <w:jc w:val="both"/>
        <w:textAlignment w:val="auto"/>
        <w:rPr>
          <w:sz w:val="22"/>
          <w:szCs w:val="22"/>
          <w:lang w:val="sk-SK"/>
        </w:rPr>
      </w:pPr>
    </w:p>
    <w:p w:rsidR="00AD6A9A" w:rsidRPr="00AD6A9A" w:rsidRDefault="006D6A83" w:rsidP="00AD6A9A">
      <w:pPr>
        <w:widowControl w:val="0"/>
        <w:numPr>
          <w:ilvl w:val="1"/>
          <w:numId w:val="4"/>
        </w:numPr>
        <w:overflowPunct/>
        <w:autoSpaceDE/>
        <w:ind w:left="567" w:hanging="567"/>
        <w:jc w:val="both"/>
        <w:textAlignment w:val="auto"/>
        <w:rPr>
          <w:rFonts w:eastAsia="MS Mincho"/>
          <w:sz w:val="22"/>
          <w:szCs w:val="22"/>
          <w:lang w:val="sk-SK"/>
        </w:rPr>
      </w:pPr>
      <w:r>
        <w:rPr>
          <w:rFonts w:eastAsia="MS Mincho"/>
          <w:sz w:val="22"/>
          <w:szCs w:val="22"/>
          <w:lang w:val="sk-SK"/>
        </w:rPr>
        <w:t>Ak niektoré z ustanovení tejto zmluvy je alebo sa stane neplatným, zda</w:t>
      </w:r>
      <w:r w:rsidR="00AD6A9A" w:rsidRPr="00AD6A9A">
        <w:rPr>
          <w:rFonts w:eastAsia="MS Mincho"/>
          <w:sz w:val="22"/>
          <w:szCs w:val="22"/>
          <w:lang w:val="sk-SK"/>
        </w:rPr>
        <w:t>nl</w:t>
      </w:r>
      <w:r>
        <w:rPr>
          <w:rFonts w:eastAsia="MS Mincho"/>
          <w:sz w:val="22"/>
          <w:szCs w:val="22"/>
          <w:lang w:val="sk-SK"/>
        </w:rPr>
        <w:t>ivým či neúčinným, nebude to mať za následok neplatnosť, zdanlivosť či neúčinnosť tejto zmluvy ako celku ani iných jej</w:t>
      </w:r>
      <w:r w:rsidR="00AD6A9A" w:rsidRPr="00AD6A9A">
        <w:rPr>
          <w:rFonts w:eastAsia="MS Mincho"/>
          <w:sz w:val="22"/>
          <w:szCs w:val="22"/>
          <w:lang w:val="sk-SK"/>
        </w:rPr>
        <w:t xml:space="preserve"> ustanovení</w:t>
      </w:r>
      <w:r>
        <w:rPr>
          <w:rFonts w:eastAsia="MS Mincho"/>
          <w:sz w:val="22"/>
          <w:szCs w:val="22"/>
          <w:lang w:val="sk-SK"/>
        </w:rPr>
        <w:t xml:space="preserve"> v prípade, ak je takéto neplatné, zdanlivé či neúčinné ustanovenie oddeliteľné od zvyšku zmluvy. Zmluvné strany sa zaväzujú neplatné, zdanlivé či neúčinné ustanovenie nahradiť</w:t>
      </w:r>
      <w:r w:rsidR="00AD6A9A" w:rsidRPr="00AD6A9A">
        <w:rPr>
          <w:rFonts w:eastAsia="MS Mincho"/>
          <w:sz w:val="22"/>
          <w:szCs w:val="22"/>
          <w:lang w:val="sk-SK"/>
        </w:rPr>
        <w:t xml:space="preserve"> novým pla</w:t>
      </w:r>
      <w:r>
        <w:rPr>
          <w:rFonts w:eastAsia="MS Mincho"/>
          <w:sz w:val="22"/>
          <w:szCs w:val="22"/>
          <w:lang w:val="sk-SK"/>
        </w:rPr>
        <w:t>tným či účinným ustanovením, ktoré svojim obsahom bude čo najbližšie</w:t>
      </w:r>
      <w:r w:rsidR="00AD6A9A" w:rsidRPr="00AD6A9A">
        <w:rPr>
          <w:rFonts w:eastAsia="MS Mincho"/>
          <w:sz w:val="22"/>
          <w:szCs w:val="22"/>
          <w:lang w:val="sk-SK"/>
        </w:rPr>
        <w:t xml:space="preserve"> </w:t>
      </w:r>
      <w:r>
        <w:rPr>
          <w:rFonts w:eastAsia="MS Mincho"/>
          <w:sz w:val="22"/>
          <w:szCs w:val="22"/>
          <w:lang w:val="sk-SK"/>
        </w:rPr>
        <w:t>zodpovedať podstate a zmyslu pôvodného ustanovenia zml</w:t>
      </w:r>
      <w:r w:rsidR="00AD6A9A" w:rsidRPr="00AD6A9A">
        <w:rPr>
          <w:rFonts w:eastAsia="MS Mincho"/>
          <w:sz w:val="22"/>
          <w:szCs w:val="22"/>
          <w:lang w:val="sk-SK"/>
        </w:rPr>
        <w:t>uvy.</w:t>
      </w:r>
    </w:p>
    <w:p w:rsidR="00AD6A9A" w:rsidRPr="00AD6A9A" w:rsidRDefault="00AD6A9A" w:rsidP="00AD6A9A">
      <w:pPr>
        <w:widowControl w:val="0"/>
        <w:overflowPunct/>
        <w:autoSpaceDE/>
        <w:ind w:left="567"/>
        <w:jc w:val="both"/>
        <w:textAlignment w:val="auto"/>
        <w:rPr>
          <w:rFonts w:eastAsia="MS Mincho"/>
          <w:sz w:val="22"/>
          <w:szCs w:val="22"/>
          <w:lang w:val="sk-SK"/>
        </w:rPr>
      </w:pPr>
    </w:p>
    <w:p w:rsidR="00AD6A9A" w:rsidRPr="00AD6A9A" w:rsidRDefault="00F74126" w:rsidP="00AD6A9A">
      <w:pPr>
        <w:pStyle w:val="Odsekzoznamu"/>
        <w:numPr>
          <w:ilvl w:val="1"/>
          <w:numId w:val="4"/>
        </w:numPr>
        <w:ind w:left="567" w:hanging="567"/>
        <w:jc w:val="both"/>
        <w:rPr>
          <w:rFonts w:eastAsia="MS Mincho"/>
          <w:sz w:val="22"/>
          <w:szCs w:val="22"/>
          <w:lang w:val="sk-SK"/>
        </w:rPr>
      </w:pPr>
      <w:r>
        <w:rPr>
          <w:rFonts w:eastAsia="MS Mincho"/>
          <w:sz w:val="22"/>
          <w:szCs w:val="22"/>
          <w:lang w:val="sk-SK"/>
        </w:rPr>
        <w:t>Zmluvné strany sa dohodli, že všetka komunikácia</w:t>
      </w:r>
      <w:r w:rsidR="00AD6A9A" w:rsidRPr="00AD6A9A">
        <w:rPr>
          <w:rFonts w:eastAsia="MS Mincho"/>
          <w:sz w:val="22"/>
          <w:szCs w:val="22"/>
          <w:lang w:val="sk-SK"/>
        </w:rPr>
        <w:t xml:space="preserve"> me</w:t>
      </w:r>
      <w:r>
        <w:rPr>
          <w:rFonts w:eastAsia="MS Mincho"/>
          <w:sz w:val="22"/>
          <w:szCs w:val="22"/>
          <w:lang w:val="sk-SK"/>
        </w:rPr>
        <w:t>dzi nimi bude prebiehať e-mailo</w:t>
      </w:r>
      <w:r w:rsidR="00AD6A9A" w:rsidRPr="00AD6A9A">
        <w:rPr>
          <w:rFonts w:eastAsia="MS Mincho"/>
          <w:sz w:val="22"/>
          <w:szCs w:val="22"/>
          <w:lang w:val="sk-SK"/>
        </w:rPr>
        <w:t>m bez zaruč</w:t>
      </w:r>
      <w:r>
        <w:rPr>
          <w:rFonts w:eastAsia="MS Mincho"/>
          <w:sz w:val="22"/>
          <w:szCs w:val="22"/>
          <w:lang w:val="sk-SK"/>
        </w:rPr>
        <w:t>eného elektronického podpisu a/lebo písomne formou doporučeného listu zaslaného na adresu sídla príslušnej Z</w:t>
      </w:r>
      <w:r w:rsidR="00AD6A9A" w:rsidRPr="00AD6A9A">
        <w:rPr>
          <w:rFonts w:eastAsia="MS Mincho"/>
          <w:sz w:val="22"/>
          <w:szCs w:val="22"/>
          <w:lang w:val="sk-SK"/>
        </w:rPr>
        <w:t>mluv</w:t>
      </w:r>
      <w:r w:rsidR="004C75BA">
        <w:rPr>
          <w:rFonts w:eastAsia="MS Mincho"/>
          <w:sz w:val="22"/>
          <w:szCs w:val="22"/>
          <w:lang w:val="sk-SK"/>
        </w:rPr>
        <w:t>nej strany uvedeného</w:t>
      </w:r>
      <w:r>
        <w:rPr>
          <w:rFonts w:eastAsia="MS Mincho"/>
          <w:sz w:val="22"/>
          <w:szCs w:val="22"/>
          <w:lang w:val="sk-SK"/>
        </w:rPr>
        <w:t xml:space="preserve"> v záhlaví tejto zmluvy. Odmietnutie prevzatia písomnosti sa považuje za jej doručenie ku dňu odmietnutia prevzatia. Písomnosti zasielané </w:t>
      </w:r>
      <w:r w:rsidR="00AD6A9A" w:rsidRPr="00AD6A9A">
        <w:rPr>
          <w:rFonts w:eastAsia="MS Mincho"/>
          <w:sz w:val="22"/>
          <w:szCs w:val="22"/>
          <w:lang w:val="sk-SK"/>
        </w:rPr>
        <w:t>ako doporučená zási</w:t>
      </w:r>
      <w:r>
        <w:rPr>
          <w:rFonts w:eastAsia="MS Mincho"/>
          <w:sz w:val="22"/>
          <w:szCs w:val="22"/>
          <w:lang w:val="sk-SK"/>
        </w:rPr>
        <w:t xml:space="preserve">elka budú považované za riadne doručené ich skutočným </w:t>
      </w:r>
      <w:r>
        <w:rPr>
          <w:rFonts w:eastAsia="MS Mincho"/>
          <w:sz w:val="22"/>
          <w:szCs w:val="22"/>
          <w:lang w:val="sk-SK"/>
        </w:rPr>
        <w:lastRenderedPageBreak/>
        <w:t>doručením, najneskôr však tretím dňom od oznámenia o ich uložení na pošte, či</w:t>
      </w:r>
      <w:r w:rsidR="004C75BA">
        <w:rPr>
          <w:rFonts w:eastAsia="MS Mincho"/>
          <w:sz w:val="22"/>
          <w:szCs w:val="22"/>
          <w:lang w:val="sk-SK"/>
        </w:rPr>
        <w:t xml:space="preserve"> u</w:t>
      </w:r>
      <w:r>
        <w:rPr>
          <w:rFonts w:eastAsia="MS Mincho"/>
          <w:sz w:val="22"/>
          <w:szCs w:val="22"/>
          <w:lang w:val="sk-SK"/>
        </w:rPr>
        <w:t xml:space="preserve"> iného doručovateľa. Zmluvná strana je povinná bez zbytočného odkladu oznámiť druhej Zmluvnej strane zmenu svojej doručovacej adresy. Zmluvná strana je povinná bez zbytočného odkladu oznámiť druhej Zmluvnej strane zmenu svojej e-mailovej</w:t>
      </w:r>
      <w:r w:rsidR="00AD6A9A" w:rsidRPr="00AD6A9A">
        <w:rPr>
          <w:rFonts w:eastAsia="MS Mincho"/>
          <w:sz w:val="22"/>
          <w:szCs w:val="22"/>
          <w:lang w:val="sk-SK"/>
        </w:rPr>
        <w:t xml:space="preserve"> adresy.</w:t>
      </w:r>
    </w:p>
    <w:p w:rsidR="00AD6A9A" w:rsidRPr="00AD6A9A" w:rsidRDefault="00AD6A9A" w:rsidP="00AD6A9A">
      <w:pPr>
        <w:pStyle w:val="Odsekzoznamu"/>
        <w:ind w:left="567"/>
        <w:jc w:val="both"/>
        <w:rPr>
          <w:rFonts w:eastAsia="MS Mincho"/>
          <w:sz w:val="22"/>
          <w:szCs w:val="22"/>
          <w:lang w:val="sk-SK"/>
        </w:rPr>
      </w:pPr>
    </w:p>
    <w:p w:rsidR="00AD6A9A" w:rsidRPr="00AD6A9A" w:rsidRDefault="00D142D1" w:rsidP="00AD6A9A">
      <w:pPr>
        <w:pStyle w:val="Odsekzoznamu"/>
        <w:ind w:left="567"/>
        <w:jc w:val="both"/>
        <w:rPr>
          <w:rFonts w:eastAsia="MS Mincho"/>
          <w:sz w:val="22"/>
          <w:szCs w:val="22"/>
          <w:lang w:val="sk-SK"/>
        </w:rPr>
      </w:pPr>
      <w:r>
        <w:rPr>
          <w:rFonts w:eastAsia="MS Mincho"/>
          <w:sz w:val="22"/>
          <w:szCs w:val="22"/>
          <w:lang w:val="sk-SK"/>
        </w:rPr>
        <w:t>Nad rámec štatutárnych zástupcov zmluvných strán, sú oprávnení konať v rámci plnenia tejto zml</w:t>
      </w:r>
      <w:r w:rsidR="00AD6A9A" w:rsidRPr="00AD6A9A">
        <w:rPr>
          <w:rFonts w:eastAsia="MS Mincho"/>
          <w:sz w:val="22"/>
          <w:szCs w:val="22"/>
          <w:lang w:val="sk-SK"/>
        </w:rPr>
        <w:t>uvy:</w:t>
      </w:r>
    </w:p>
    <w:p w:rsidR="00AD6A9A" w:rsidRPr="00AD6A9A" w:rsidRDefault="00AD6A9A" w:rsidP="00AD6A9A">
      <w:pPr>
        <w:pStyle w:val="Odsekzoznamu"/>
        <w:ind w:left="567"/>
        <w:jc w:val="both"/>
        <w:rPr>
          <w:rFonts w:eastAsia="MS Mincho"/>
          <w:sz w:val="22"/>
          <w:szCs w:val="22"/>
          <w:lang w:val="sk-SK"/>
        </w:rPr>
      </w:pPr>
    </w:p>
    <w:p w:rsidR="00AD6A9A" w:rsidRPr="00AD6A9A" w:rsidRDefault="00D142D1" w:rsidP="00AD6A9A">
      <w:pPr>
        <w:pStyle w:val="Odsekzoznamu"/>
        <w:ind w:left="567"/>
        <w:jc w:val="both"/>
        <w:rPr>
          <w:rFonts w:eastAsia="MS Mincho"/>
          <w:sz w:val="22"/>
          <w:szCs w:val="22"/>
          <w:lang w:val="sk-SK"/>
        </w:rPr>
      </w:pPr>
      <w:r>
        <w:rPr>
          <w:rFonts w:eastAsia="MS Mincho"/>
          <w:sz w:val="22"/>
          <w:szCs w:val="22"/>
          <w:lang w:val="sk-SK"/>
        </w:rPr>
        <w:t>a)</w:t>
      </w:r>
      <w:r>
        <w:rPr>
          <w:rFonts w:eastAsia="MS Mincho"/>
          <w:sz w:val="22"/>
          <w:szCs w:val="22"/>
          <w:lang w:val="sk-SK"/>
        </w:rPr>
        <w:tab/>
        <w:t>za Prenajímateľa</w:t>
      </w:r>
      <w:r w:rsidR="00AD6A9A" w:rsidRPr="00AD6A9A">
        <w:rPr>
          <w:rFonts w:eastAsia="MS Mincho"/>
          <w:sz w:val="22"/>
          <w:szCs w:val="22"/>
          <w:lang w:val="sk-SK"/>
        </w:rPr>
        <w:t>:</w:t>
      </w:r>
      <w:r w:rsidR="00AD6A9A" w:rsidRPr="00AD6A9A">
        <w:rPr>
          <w:rFonts w:eastAsia="MS Mincho"/>
          <w:sz w:val="22"/>
          <w:szCs w:val="22"/>
          <w:lang w:val="sk-SK"/>
        </w:rPr>
        <w:tab/>
      </w:r>
      <w:r w:rsidR="00AD6A9A" w:rsidRPr="00AD6A9A">
        <w:rPr>
          <w:rFonts w:eastAsia="MS Mincho"/>
          <w:sz w:val="22"/>
          <w:szCs w:val="22"/>
          <w:highlight w:val="yellow"/>
          <w:lang w:val="sk-SK"/>
        </w:rPr>
        <w:t>......., tel. ......, email: ……..</w:t>
      </w:r>
      <w:r w:rsidR="00AD6A9A" w:rsidRPr="00AD6A9A">
        <w:rPr>
          <w:rFonts w:eastAsia="MS Mincho"/>
          <w:sz w:val="22"/>
          <w:szCs w:val="22"/>
          <w:lang w:val="sk-SK"/>
        </w:rPr>
        <w:t xml:space="preserve"> </w:t>
      </w:r>
    </w:p>
    <w:p w:rsidR="00AD6A9A" w:rsidRPr="00AD6A9A" w:rsidRDefault="00D142D1" w:rsidP="00AD6A9A">
      <w:pPr>
        <w:pStyle w:val="Odsekzoznamu"/>
        <w:ind w:left="567"/>
        <w:jc w:val="both"/>
        <w:rPr>
          <w:rFonts w:eastAsia="MS Mincho"/>
          <w:sz w:val="22"/>
          <w:szCs w:val="22"/>
          <w:lang w:val="sk-SK"/>
        </w:rPr>
      </w:pPr>
      <w:r>
        <w:rPr>
          <w:rFonts w:eastAsia="MS Mincho"/>
          <w:sz w:val="22"/>
          <w:szCs w:val="22"/>
          <w:lang w:val="sk-SK"/>
        </w:rPr>
        <w:t>b)</w:t>
      </w:r>
      <w:r>
        <w:rPr>
          <w:rFonts w:eastAsia="MS Mincho"/>
          <w:sz w:val="22"/>
          <w:szCs w:val="22"/>
          <w:lang w:val="sk-SK"/>
        </w:rPr>
        <w:tab/>
        <w:t>za Nájomcu</w:t>
      </w:r>
      <w:r w:rsidR="00AD6A9A" w:rsidRPr="00AD6A9A">
        <w:rPr>
          <w:rFonts w:eastAsia="MS Mincho"/>
          <w:sz w:val="22"/>
          <w:szCs w:val="22"/>
          <w:lang w:val="sk-SK"/>
        </w:rPr>
        <w:t>:</w:t>
      </w:r>
      <w:r w:rsidR="00AD6A9A" w:rsidRPr="00AD6A9A">
        <w:rPr>
          <w:rFonts w:eastAsia="MS Mincho"/>
          <w:sz w:val="22"/>
          <w:szCs w:val="22"/>
          <w:lang w:val="sk-SK"/>
        </w:rPr>
        <w:tab/>
      </w:r>
      <w:r w:rsidR="00AD6A9A" w:rsidRPr="00AD6A9A">
        <w:rPr>
          <w:rFonts w:eastAsia="MS Mincho"/>
          <w:sz w:val="22"/>
          <w:szCs w:val="22"/>
          <w:lang w:val="sk-SK"/>
        </w:rPr>
        <w:tab/>
      </w:r>
      <w:r w:rsidR="00AD6A9A" w:rsidRPr="00AD6A9A">
        <w:rPr>
          <w:rFonts w:eastAsia="MS Mincho"/>
          <w:sz w:val="22"/>
          <w:szCs w:val="22"/>
          <w:highlight w:val="yellow"/>
          <w:lang w:val="sk-SK"/>
        </w:rPr>
        <w:t>......., tel. ......, email: ……..</w:t>
      </w:r>
    </w:p>
    <w:p w:rsidR="00AD6A9A" w:rsidRPr="00AD6A9A" w:rsidRDefault="00AD6A9A" w:rsidP="00AD6A9A">
      <w:pPr>
        <w:pStyle w:val="Odsekzoznamu"/>
        <w:ind w:left="567"/>
        <w:jc w:val="both"/>
        <w:rPr>
          <w:rFonts w:eastAsia="MS Mincho"/>
          <w:sz w:val="22"/>
          <w:szCs w:val="22"/>
          <w:lang w:val="sk-SK"/>
        </w:rPr>
      </w:pPr>
    </w:p>
    <w:p w:rsidR="00AD6A9A" w:rsidRPr="00AD6A9A" w:rsidRDefault="00D142D1" w:rsidP="00AD6A9A">
      <w:pPr>
        <w:pStyle w:val="Odsekzoznamu"/>
        <w:ind w:left="567"/>
        <w:jc w:val="both"/>
        <w:rPr>
          <w:rFonts w:eastAsia="MS Mincho"/>
          <w:sz w:val="22"/>
          <w:szCs w:val="22"/>
          <w:lang w:val="sk-SK"/>
        </w:rPr>
      </w:pPr>
      <w:r>
        <w:rPr>
          <w:rFonts w:eastAsia="MS Mincho"/>
          <w:sz w:val="22"/>
          <w:szCs w:val="22"/>
          <w:lang w:val="sk-SK"/>
        </w:rPr>
        <w:t>K zmene osôb uvedených v tomto odseku postačí písomné oznámenie o zmene s uvedením kontaktných údajov novej osoby zaslaných druhej zmluvnej strane</w:t>
      </w:r>
      <w:r w:rsidR="00AD6A9A" w:rsidRPr="00AD6A9A">
        <w:rPr>
          <w:rFonts w:eastAsia="MS Mincho"/>
          <w:sz w:val="22"/>
          <w:szCs w:val="22"/>
          <w:lang w:val="sk-SK"/>
        </w:rPr>
        <w:t>.</w:t>
      </w:r>
    </w:p>
    <w:p w:rsidR="00AD6A9A" w:rsidRPr="00AD6A9A" w:rsidRDefault="00AD6A9A" w:rsidP="00AD6A9A">
      <w:pPr>
        <w:jc w:val="both"/>
        <w:rPr>
          <w:rFonts w:eastAsia="MS Mincho"/>
          <w:sz w:val="22"/>
          <w:szCs w:val="22"/>
          <w:lang w:val="sk-SK"/>
        </w:rPr>
      </w:pPr>
    </w:p>
    <w:p w:rsidR="00AD6A9A" w:rsidRPr="00AD6A9A" w:rsidRDefault="00D142D1" w:rsidP="00D142D1">
      <w:pPr>
        <w:widowControl w:val="0"/>
        <w:numPr>
          <w:ilvl w:val="1"/>
          <w:numId w:val="4"/>
        </w:numPr>
        <w:overflowPunct/>
        <w:autoSpaceDE/>
        <w:ind w:left="567" w:hanging="567"/>
        <w:jc w:val="both"/>
        <w:textAlignment w:val="auto"/>
        <w:rPr>
          <w:iCs/>
          <w:sz w:val="22"/>
          <w:szCs w:val="22"/>
          <w:lang w:val="sk-SK"/>
        </w:rPr>
      </w:pPr>
      <w:r>
        <w:rPr>
          <w:iCs/>
          <w:sz w:val="22"/>
          <w:szCs w:val="22"/>
          <w:lang w:val="sk-SK"/>
        </w:rPr>
        <w:t xml:space="preserve">Zmluvné strany vyhlasujú, že uzavreli túto zmluvu tak, </w:t>
      </w:r>
      <w:r w:rsidR="00AD6A9A" w:rsidRPr="00AD6A9A">
        <w:rPr>
          <w:iCs/>
          <w:sz w:val="22"/>
          <w:szCs w:val="22"/>
          <w:lang w:val="sk-SK"/>
        </w:rPr>
        <w:t>a</w:t>
      </w:r>
      <w:r>
        <w:rPr>
          <w:iCs/>
          <w:sz w:val="22"/>
          <w:szCs w:val="22"/>
          <w:lang w:val="sk-SK"/>
        </w:rPr>
        <w:t>ká bola ich slobodná, vážna, určitá a zrozumiteľná vôľa, nie v tiesni za napadne</w:t>
      </w:r>
      <w:r w:rsidR="00AD6A9A" w:rsidRPr="00AD6A9A">
        <w:rPr>
          <w:iCs/>
          <w:sz w:val="22"/>
          <w:szCs w:val="22"/>
          <w:lang w:val="sk-SK"/>
        </w:rPr>
        <w:t xml:space="preserve"> n</w:t>
      </w:r>
      <w:r>
        <w:rPr>
          <w:iCs/>
          <w:sz w:val="22"/>
          <w:szCs w:val="22"/>
          <w:lang w:val="sk-SK"/>
        </w:rPr>
        <w:t>evýhodných podmienok a na dôkaz súhlasu s obsahom tejto zmluvy pripájajú svoj vlastnoručné</w:t>
      </w:r>
      <w:r w:rsidR="00AD6A9A" w:rsidRPr="00AD6A9A">
        <w:rPr>
          <w:iCs/>
          <w:sz w:val="22"/>
          <w:szCs w:val="22"/>
          <w:lang w:val="sk-SK"/>
        </w:rPr>
        <w:t xml:space="preserve"> podpisy.</w:t>
      </w:r>
    </w:p>
    <w:p w:rsidR="00AD6A9A" w:rsidRPr="00AD6A9A" w:rsidRDefault="00AD6A9A" w:rsidP="00AD6A9A">
      <w:pPr>
        <w:jc w:val="both"/>
        <w:rPr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851"/>
        </w:tabs>
        <w:jc w:val="center"/>
        <w:rPr>
          <w:rFonts w:eastAsia="MS Mincho"/>
          <w:iCs/>
          <w:sz w:val="22"/>
          <w:szCs w:val="22"/>
          <w:lang w:val="sk-SK"/>
        </w:rPr>
      </w:pPr>
      <w:r w:rsidRPr="00AD6A9A">
        <w:rPr>
          <w:rFonts w:eastAsia="MS Mincho"/>
          <w:iCs/>
          <w:sz w:val="22"/>
          <w:szCs w:val="22"/>
          <w:lang w:val="sk-SK"/>
        </w:rPr>
        <w:t xml:space="preserve">V </w:t>
      </w:r>
      <w:r w:rsidRPr="00AD6A9A">
        <w:rPr>
          <w:rFonts w:eastAsia="MS Mincho"/>
          <w:iCs/>
          <w:sz w:val="22"/>
          <w:szCs w:val="22"/>
          <w:highlight w:val="yellow"/>
          <w:lang w:val="sk-SK"/>
        </w:rPr>
        <w:t>……………..</w:t>
      </w:r>
      <w:r w:rsidR="00D142D1">
        <w:rPr>
          <w:rFonts w:eastAsia="MS Mincho"/>
          <w:iCs/>
          <w:sz w:val="22"/>
          <w:szCs w:val="22"/>
          <w:lang w:val="sk-SK"/>
        </w:rPr>
        <w:t xml:space="preserve"> dňa</w:t>
      </w:r>
      <w:r w:rsidRPr="00AD6A9A">
        <w:rPr>
          <w:rFonts w:eastAsia="MS Mincho"/>
          <w:iCs/>
          <w:sz w:val="22"/>
          <w:szCs w:val="22"/>
          <w:lang w:val="sk-SK"/>
        </w:rPr>
        <w:t xml:space="preserve"> </w:t>
      </w:r>
      <w:r w:rsidRPr="00AD6A9A">
        <w:rPr>
          <w:rFonts w:eastAsia="MS Mincho"/>
          <w:iCs/>
          <w:sz w:val="22"/>
          <w:szCs w:val="22"/>
          <w:highlight w:val="yellow"/>
          <w:lang w:val="sk-SK"/>
        </w:rPr>
        <w:t>………………</w:t>
      </w:r>
    </w:p>
    <w:p w:rsidR="00AD6A9A" w:rsidRPr="00AD6A9A" w:rsidRDefault="00AD6A9A" w:rsidP="00AD6A9A">
      <w:pPr>
        <w:tabs>
          <w:tab w:val="left" w:pos="851"/>
        </w:tabs>
        <w:jc w:val="center"/>
        <w:rPr>
          <w:rFonts w:eastAsia="MS Mincho"/>
          <w:iCs/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851"/>
        </w:tabs>
        <w:jc w:val="both"/>
        <w:rPr>
          <w:rFonts w:eastAsia="MS Mincho"/>
          <w:iCs/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851"/>
        </w:tabs>
        <w:jc w:val="both"/>
        <w:rPr>
          <w:rFonts w:eastAsia="MS Mincho"/>
          <w:iCs/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851"/>
        </w:tabs>
        <w:jc w:val="both"/>
        <w:rPr>
          <w:rFonts w:eastAsia="MS Mincho"/>
          <w:iCs/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851"/>
        </w:tabs>
        <w:jc w:val="both"/>
        <w:rPr>
          <w:rFonts w:eastAsia="MS Mincho"/>
          <w:iCs/>
          <w:sz w:val="22"/>
          <w:szCs w:val="22"/>
          <w:lang w:val="sk-SK"/>
        </w:rPr>
      </w:pPr>
      <w:r w:rsidRPr="00AD6A9A">
        <w:rPr>
          <w:rFonts w:eastAsia="MS Mincho"/>
          <w:iCs/>
          <w:sz w:val="22"/>
          <w:szCs w:val="22"/>
          <w:lang w:val="sk-SK"/>
        </w:rPr>
        <w:t>____________________________</w:t>
      </w:r>
      <w:r w:rsidRPr="00AD6A9A">
        <w:rPr>
          <w:rFonts w:eastAsia="MS Mincho"/>
          <w:iCs/>
          <w:sz w:val="22"/>
          <w:szCs w:val="22"/>
          <w:lang w:val="sk-SK"/>
        </w:rPr>
        <w:tab/>
      </w:r>
      <w:r w:rsidRPr="00AD6A9A">
        <w:rPr>
          <w:rFonts w:eastAsia="MS Mincho"/>
          <w:iCs/>
          <w:sz w:val="22"/>
          <w:szCs w:val="22"/>
          <w:lang w:val="sk-SK"/>
        </w:rPr>
        <w:tab/>
      </w:r>
      <w:r w:rsidRPr="00AD6A9A">
        <w:rPr>
          <w:rFonts w:eastAsia="MS Mincho"/>
          <w:iCs/>
          <w:sz w:val="22"/>
          <w:szCs w:val="22"/>
          <w:lang w:val="sk-SK"/>
        </w:rPr>
        <w:tab/>
      </w:r>
      <w:r w:rsidRPr="00AD6A9A">
        <w:rPr>
          <w:rFonts w:eastAsia="MS Mincho"/>
          <w:iCs/>
          <w:sz w:val="22"/>
          <w:szCs w:val="22"/>
          <w:lang w:val="sk-SK"/>
        </w:rPr>
        <w:tab/>
        <w:t>____________________________</w:t>
      </w:r>
    </w:p>
    <w:p w:rsidR="00AD6A9A" w:rsidRPr="00AD6A9A" w:rsidRDefault="00AD6A9A" w:rsidP="00AD6A9A">
      <w:pPr>
        <w:tabs>
          <w:tab w:val="left" w:pos="851"/>
        </w:tabs>
        <w:jc w:val="both"/>
        <w:rPr>
          <w:rFonts w:eastAsia="MS Mincho"/>
          <w:b/>
          <w:bCs/>
          <w:iCs/>
          <w:sz w:val="22"/>
          <w:szCs w:val="22"/>
          <w:lang w:val="sk-SK"/>
        </w:rPr>
      </w:pPr>
      <w:r w:rsidRPr="00AD6A9A">
        <w:rPr>
          <w:rFonts w:eastAsia="MS Mincho"/>
          <w:b/>
          <w:bCs/>
          <w:iCs/>
          <w:sz w:val="22"/>
          <w:szCs w:val="22"/>
          <w:lang w:val="sk-SK"/>
        </w:rPr>
        <w:t xml:space="preserve">za </w:t>
      </w:r>
      <w:proofErr w:type="spellStart"/>
      <w:r w:rsidRPr="00AD6A9A">
        <w:rPr>
          <w:rFonts w:eastAsia="MS Mincho"/>
          <w:b/>
          <w:bCs/>
          <w:iCs/>
          <w:sz w:val="22"/>
          <w:szCs w:val="22"/>
          <w:lang w:val="sk-SK"/>
        </w:rPr>
        <w:t>Penguin</w:t>
      </w:r>
      <w:proofErr w:type="spellEnd"/>
      <w:r w:rsidRPr="00AD6A9A">
        <w:rPr>
          <w:rFonts w:eastAsia="MS Mincho"/>
          <w:b/>
          <w:bCs/>
          <w:iCs/>
          <w:sz w:val="22"/>
          <w:szCs w:val="22"/>
          <w:lang w:val="sk-SK"/>
        </w:rPr>
        <w:t xml:space="preserve"> Box s.r.o.</w:t>
      </w:r>
      <w:r w:rsidRPr="00AD6A9A">
        <w:rPr>
          <w:rFonts w:eastAsia="MS Mincho"/>
          <w:b/>
          <w:bCs/>
          <w:iCs/>
          <w:sz w:val="22"/>
          <w:szCs w:val="22"/>
          <w:lang w:val="sk-SK"/>
        </w:rPr>
        <w:tab/>
      </w:r>
      <w:r w:rsidRPr="00AD6A9A">
        <w:rPr>
          <w:rFonts w:eastAsia="MS Mincho"/>
          <w:b/>
          <w:bCs/>
          <w:iCs/>
          <w:sz w:val="22"/>
          <w:szCs w:val="22"/>
          <w:lang w:val="sk-SK"/>
        </w:rPr>
        <w:tab/>
      </w:r>
      <w:r w:rsidRPr="00AD6A9A">
        <w:rPr>
          <w:rFonts w:eastAsia="MS Mincho"/>
          <w:b/>
          <w:bCs/>
          <w:iCs/>
          <w:sz w:val="22"/>
          <w:szCs w:val="22"/>
          <w:lang w:val="sk-SK"/>
        </w:rPr>
        <w:tab/>
      </w:r>
      <w:r w:rsidRPr="00AD6A9A">
        <w:rPr>
          <w:rFonts w:eastAsia="MS Mincho"/>
          <w:b/>
          <w:bCs/>
          <w:iCs/>
          <w:sz w:val="22"/>
          <w:szCs w:val="22"/>
          <w:lang w:val="sk-SK"/>
        </w:rPr>
        <w:tab/>
      </w:r>
      <w:r w:rsidRPr="00AD6A9A">
        <w:rPr>
          <w:rFonts w:eastAsia="MS Mincho"/>
          <w:b/>
          <w:bCs/>
          <w:iCs/>
          <w:sz w:val="22"/>
          <w:szCs w:val="22"/>
          <w:lang w:val="sk-SK"/>
        </w:rPr>
        <w:tab/>
      </w:r>
      <w:r w:rsidRPr="00AD6A9A">
        <w:rPr>
          <w:rFonts w:eastAsia="MS Mincho"/>
          <w:b/>
          <w:bCs/>
          <w:iCs/>
          <w:sz w:val="22"/>
          <w:szCs w:val="22"/>
          <w:lang w:val="sk-SK"/>
        </w:rPr>
        <w:tab/>
        <w:t xml:space="preserve">za </w:t>
      </w:r>
      <w:r w:rsidRPr="00AD6A9A">
        <w:rPr>
          <w:rFonts w:eastAsia="MS Mincho"/>
          <w:b/>
          <w:bCs/>
          <w:iCs/>
          <w:sz w:val="22"/>
          <w:szCs w:val="22"/>
          <w:highlight w:val="yellow"/>
          <w:lang w:val="sk-SK"/>
        </w:rPr>
        <w:t>……………….</w:t>
      </w:r>
    </w:p>
    <w:p w:rsidR="00AD6A9A" w:rsidRPr="00AD6A9A" w:rsidRDefault="00AD6A9A" w:rsidP="00AD6A9A">
      <w:pPr>
        <w:tabs>
          <w:tab w:val="left" w:pos="851"/>
        </w:tabs>
        <w:jc w:val="both"/>
        <w:rPr>
          <w:rFonts w:eastAsia="MS Mincho"/>
          <w:iCs/>
          <w:sz w:val="22"/>
          <w:szCs w:val="22"/>
          <w:lang w:val="sk-SK"/>
        </w:rPr>
      </w:pPr>
      <w:r w:rsidRPr="00AD6A9A">
        <w:rPr>
          <w:rFonts w:eastAsia="MS Mincho"/>
          <w:iCs/>
          <w:sz w:val="22"/>
          <w:szCs w:val="22"/>
          <w:lang w:val="sk-SK"/>
        </w:rPr>
        <w:t xml:space="preserve">Mgr. Anna </w:t>
      </w:r>
      <w:proofErr w:type="spellStart"/>
      <w:r w:rsidRPr="00AD6A9A">
        <w:rPr>
          <w:rFonts w:eastAsia="MS Mincho"/>
          <w:iCs/>
          <w:sz w:val="22"/>
          <w:szCs w:val="22"/>
          <w:lang w:val="sk-SK"/>
        </w:rPr>
        <w:t>Smolíčková</w:t>
      </w:r>
      <w:proofErr w:type="spellEnd"/>
      <w:r w:rsidRPr="00AD6A9A">
        <w:rPr>
          <w:rFonts w:eastAsia="MS Mincho"/>
          <w:iCs/>
          <w:sz w:val="22"/>
          <w:szCs w:val="22"/>
          <w:lang w:val="sk-SK"/>
        </w:rPr>
        <w:tab/>
      </w:r>
      <w:r w:rsidRPr="00AD6A9A">
        <w:rPr>
          <w:rFonts w:eastAsia="MS Mincho"/>
          <w:iCs/>
          <w:sz w:val="22"/>
          <w:szCs w:val="22"/>
          <w:lang w:val="sk-SK"/>
        </w:rPr>
        <w:tab/>
      </w:r>
      <w:r w:rsidRPr="00AD6A9A">
        <w:rPr>
          <w:rFonts w:eastAsia="MS Mincho"/>
          <w:iCs/>
          <w:sz w:val="22"/>
          <w:szCs w:val="22"/>
          <w:lang w:val="sk-SK"/>
        </w:rPr>
        <w:tab/>
      </w:r>
      <w:r w:rsidRPr="00AD6A9A">
        <w:rPr>
          <w:rFonts w:eastAsia="MS Mincho"/>
          <w:iCs/>
          <w:sz w:val="22"/>
          <w:szCs w:val="22"/>
          <w:lang w:val="sk-SK"/>
        </w:rPr>
        <w:tab/>
      </w:r>
      <w:r w:rsidRPr="00AD6A9A">
        <w:rPr>
          <w:rFonts w:eastAsia="MS Mincho"/>
          <w:iCs/>
          <w:sz w:val="22"/>
          <w:szCs w:val="22"/>
          <w:lang w:val="sk-SK"/>
        </w:rPr>
        <w:tab/>
      </w:r>
      <w:r w:rsidRPr="00AD6A9A">
        <w:rPr>
          <w:rFonts w:eastAsia="MS Mincho"/>
          <w:iCs/>
          <w:sz w:val="22"/>
          <w:szCs w:val="22"/>
          <w:lang w:val="sk-SK"/>
        </w:rPr>
        <w:tab/>
      </w:r>
      <w:r w:rsidRPr="00AD6A9A">
        <w:rPr>
          <w:rFonts w:eastAsia="MS Mincho"/>
          <w:iCs/>
          <w:sz w:val="22"/>
          <w:szCs w:val="22"/>
          <w:highlight w:val="yellow"/>
          <w:lang w:val="sk-SK"/>
        </w:rPr>
        <w:t>……………..</w:t>
      </w:r>
    </w:p>
    <w:p w:rsidR="00AD6A9A" w:rsidRPr="00AD6A9A" w:rsidRDefault="00D142D1" w:rsidP="00AD6A9A">
      <w:pPr>
        <w:tabs>
          <w:tab w:val="left" w:pos="851"/>
        </w:tabs>
        <w:jc w:val="both"/>
        <w:rPr>
          <w:rFonts w:eastAsia="MS Mincho"/>
          <w:iCs/>
          <w:sz w:val="22"/>
          <w:szCs w:val="22"/>
          <w:lang w:val="sk-SK"/>
        </w:rPr>
      </w:pPr>
      <w:r>
        <w:rPr>
          <w:rFonts w:eastAsia="MS Mincho"/>
          <w:iCs/>
          <w:sz w:val="22"/>
          <w:szCs w:val="22"/>
          <w:lang w:val="sk-SK"/>
        </w:rPr>
        <w:t>konateľ</w:t>
      </w:r>
      <w:r w:rsidR="00AD6A9A" w:rsidRPr="00AD6A9A">
        <w:rPr>
          <w:rFonts w:eastAsia="MS Mincho"/>
          <w:iCs/>
          <w:sz w:val="22"/>
          <w:szCs w:val="22"/>
          <w:lang w:val="sk-SK"/>
        </w:rPr>
        <w:t>ka</w:t>
      </w:r>
      <w:r w:rsidR="00AD6A9A" w:rsidRPr="00AD6A9A">
        <w:rPr>
          <w:rFonts w:eastAsia="MS Mincho"/>
          <w:iCs/>
          <w:sz w:val="22"/>
          <w:szCs w:val="22"/>
          <w:lang w:val="sk-SK"/>
        </w:rPr>
        <w:tab/>
      </w:r>
      <w:r w:rsidR="00AD6A9A" w:rsidRPr="00AD6A9A">
        <w:rPr>
          <w:rFonts w:eastAsia="MS Mincho"/>
          <w:iCs/>
          <w:sz w:val="22"/>
          <w:szCs w:val="22"/>
          <w:lang w:val="sk-SK"/>
        </w:rPr>
        <w:tab/>
      </w:r>
      <w:r w:rsidR="00AD6A9A" w:rsidRPr="00AD6A9A">
        <w:rPr>
          <w:rFonts w:eastAsia="MS Mincho"/>
          <w:iCs/>
          <w:sz w:val="22"/>
          <w:szCs w:val="22"/>
          <w:lang w:val="sk-SK"/>
        </w:rPr>
        <w:tab/>
      </w:r>
      <w:r w:rsidR="00AD6A9A" w:rsidRPr="00AD6A9A">
        <w:rPr>
          <w:rFonts w:eastAsia="MS Mincho"/>
          <w:iCs/>
          <w:sz w:val="22"/>
          <w:szCs w:val="22"/>
          <w:lang w:val="sk-SK"/>
        </w:rPr>
        <w:tab/>
      </w:r>
      <w:r w:rsidR="00AD6A9A" w:rsidRPr="00AD6A9A">
        <w:rPr>
          <w:rFonts w:eastAsia="MS Mincho"/>
          <w:iCs/>
          <w:sz w:val="22"/>
          <w:szCs w:val="22"/>
          <w:lang w:val="sk-SK"/>
        </w:rPr>
        <w:tab/>
      </w:r>
      <w:r w:rsidR="00AD6A9A" w:rsidRPr="00AD6A9A">
        <w:rPr>
          <w:rFonts w:eastAsia="MS Mincho"/>
          <w:iCs/>
          <w:sz w:val="22"/>
          <w:szCs w:val="22"/>
          <w:lang w:val="sk-SK"/>
        </w:rPr>
        <w:tab/>
      </w:r>
      <w:r w:rsidR="00AD6A9A" w:rsidRPr="00AD6A9A">
        <w:rPr>
          <w:rFonts w:eastAsia="MS Mincho"/>
          <w:iCs/>
          <w:sz w:val="22"/>
          <w:szCs w:val="22"/>
          <w:lang w:val="sk-SK"/>
        </w:rPr>
        <w:tab/>
      </w:r>
      <w:r w:rsidR="00AD6A9A" w:rsidRPr="00AD6A9A">
        <w:rPr>
          <w:rFonts w:eastAsia="MS Mincho"/>
          <w:iCs/>
          <w:sz w:val="22"/>
          <w:szCs w:val="22"/>
          <w:highlight w:val="yellow"/>
          <w:lang w:val="sk-SK"/>
        </w:rPr>
        <w:t>……………..</w:t>
      </w:r>
    </w:p>
    <w:p w:rsidR="00AD6A9A" w:rsidRPr="00AD6A9A" w:rsidRDefault="00AD6A9A" w:rsidP="00AD6A9A">
      <w:pPr>
        <w:tabs>
          <w:tab w:val="left" w:pos="1664"/>
        </w:tabs>
        <w:rPr>
          <w:sz w:val="22"/>
          <w:szCs w:val="22"/>
          <w:lang w:val="sk-SK"/>
        </w:rPr>
      </w:pPr>
    </w:p>
    <w:p w:rsidR="00AD6A9A" w:rsidRPr="00AD6A9A" w:rsidRDefault="00AD6A9A" w:rsidP="00AD6A9A">
      <w:pPr>
        <w:tabs>
          <w:tab w:val="left" w:pos="1664"/>
        </w:tabs>
        <w:rPr>
          <w:b/>
          <w:bCs/>
          <w:sz w:val="22"/>
          <w:szCs w:val="22"/>
          <w:lang w:val="sk-SK"/>
        </w:rPr>
      </w:pPr>
    </w:p>
    <w:p w:rsidR="00AD6A9A" w:rsidRPr="00AD6A9A" w:rsidRDefault="00D142D1" w:rsidP="00AD6A9A">
      <w:pPr>
        <w:tabs>
          <w:tab w:val="left" w:pos="1664"/>
        </w:tabs>
        <w:rPr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Pr</w:t>
      </w:r>
      <w:r w:rsidR="00AD6A9A" w:rsidRPr="00AD6A9A">
        <w:rPr>
          <w:b/>
          <w:bCs/>
          <w:sz w:val="22"/>
          <w:szCs w:val="22"/>
          <w:lang w:val="sk-SK"/>
        </w:rPr>
        <w:t>ílohy:</w:t>
      </w:r>
      <w:r>
        <w:rPr>
          <w:sz w:val="22"/>
          <w:szCs w:val="22"/>
          <w:lang w:val="sk-SK"/>
        </w:rPr>
        <w:tab/>
        <w:t>č.1</w:t>
      </w:r>
      <w:r>
        <w:rPr>
          <w:sz w:val="22"/>
          <w:szCs w:val="22"/>
          <w:lang w:val="sk-SK"/>
        </w:rPr>
        <w:tab/>
        <w:t>Podrobná špecifikácia Zariadenia</w:t>
      </w:r>
      <w:r w:rsidR="00AD6A9A" w:rsidRPr="00AD6A9A">
        <w:rPr>
          <w:sz w:val="22"/>
          <w:szCs w:val="22"/>
          <w:lang w:val="sk-SK"/>
        </w:rPr>
        <w:t xml:space="preserve"> </w:t>
      </w:r>
      <w:proofErr w:type="spellStart"/>
      <w:r w:rsidR="00AD6A9A" w:rsidRPr="00AD6A9A">
        <w:rPr>
          <w:sz w:val="22"/>
          <w:szCs w:val="22"/>
          <w:lang w:val="sk-SK"/>
        </w:rPr>
        <w:t>Penguin</w:t>
      </w:r>
      <w:proofErr w:type="spellEnd"/>
      <w:r w:rsidR="00AD6A9A" w:rsidRPr="00AD6A9A">
        <w:rPr>
          <w:sz w:val="22"/>
          <w:szCs w:val="22"/>
          <w:lang w:val="sk-SK"/>
        </w:rPr>
        <w:t xml:space="preserve"> Boxu </w:t>
      </w:r>
    </w:p>
    <w:p w:rsidR="00AD6A9A" w:rsidRPr="00AD6A9A" w:rsidRDefault="00AD6A9A" w:rsidP="00AD6A9A">
      <w:pPr>
        <w:tabs>
          <w:tab w:val="left" w:pos="1664"/>
        </w:tabs>
        <w:rPr>
          <w:sz w:val="22"/>
          <w:szCs w:val="22"/>
          <w:lang w:val="sk-SK"/>
        </w:rPr>
      </w:pPr>
    </w:p>
    <w:p w:rsidR="00F227BB" w:rsidRPr="00AD6A9A" w:rsidRDefault="00F227BB">
      <w:pPr>
        <w:rPr>
          <w:sz w:val="22"/>
          <w:szCs w:val="22"/>
          <w:lang w:val="sk-SK"/>
        </w:rPr>
      </w:pPr>
    </w:p>
    <w:sectPr w:rsidR="00F227BB" w:rsidRPr="00AD6A9A" w:rsidSect="00260730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82" w:rsidRDefault="00FC6E82" w:rsidP="00406F29">
      <w:r>
        <w:separator/>
      </w:r>
    </w:p>
  </w:endnote>
  <w:endnote w:type="continuationSeparator" w:id="0">
    <w:p w:rsidR="00FC6E82" w:rsidRDefault="00FC6E82" w:rsidP="0040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29" w:rsidRPr="00B4684C" w:rsidRDefault="00406F29" w:rsidP="00260730">
    <w:pPr>
      <w:pStyle w:val="Pta"/>
      <w:jc w:val="center"/>
      <w:rPr>
        <w:rFonts w:ascii="Arial" w:hAnsi="Arial"/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82" w:rsidRDefault="00FC6E82" w:rsidP="00406F29">
      <w:r>
        <w:separator/>
      </w:r>
    </w:p>
  </w:footnote>
  <w:footnote w:type="continuationSeparator" w:id="0">
    <w:p w:rsidR="00FC6E82" w:rsidRDefault="00FC6E82" w:rsidP="00406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29" w:rsidRPr="009E2C20" w:rsidRDefault="00406F29" w:rsidP="00260730">
    <w:pPr>
      <w:pStyle w:val="Hlavika"/>
      <w:pBdr>
        <w:bottom w:val="dotted" w:sz="4" w:space="1" w:color="auto"/>
      </w:pBdr>
      <w:jc w:val="right"/>
      <w:rPr>
        <w:rFonts w:ascii="Garamond" w:hAnsi="Garamond"/>
        <w:i/>
        <w:sz w:val="14"/>
        <w:szCs w:val="16"/>
      </w:rPr>
    </w:pPr>
    <w:r w:rsidRPr="009E2C20">
      <w:rPr>
        <w:rFonts w:ascii="Garamond" w:hAnsi="Garamond"/>
        <w:i/>
        <w:sz w:val="14"/>
        <w:szCs w:val="16"/>
      </w:rPr>
      <w:t xml:space="preserve">Strana </w:t>
    </w:r>
    <w:r w:rsidR="00F064B3" w:rsidRPr="009E2C20">
      <w:rPr>
        <w:rFonts w:ascii="Garamond" w:hAnsi="Garamond"/>
        <w:i/>
        <w:sz w:val="14"/>
        <w:szCs w:val="16"/>
      </w:rPr>
      <w:fldChar w:fldCharType="begin"/>
    </w:r>
    <w:r w:rsidRPr="009E2C20">
      <w:rPr>
        <w:rFonts w:ascii="Garamond" w:hAnsi="Garamond"/>
        <w:i/>
        <w:sz w:val="14"/>
        <w:szCs w:val="16"/>
      </w:rPr>
      <w:instrText xml:space="preserve"> PAGE   \* MERGEFORMAT </w:instrText>
    </w:r>
    <w:r w:rsidR="00F064B3" w:rsidRPr="009E2C20">
      <w:rPr>
        <w:rFonts w:ascii="Garamond" w:hAnsi="Garamond"/>
        <w:i/>
        <w:sz w:val="14"/>
        <w:szCs w:val="16"/>
      </w:rPr>
      <w:fldChar w:fldCharType="separate"/>
    </w:r>
    <w:r w:rsidR="00305F08">
      <w:rPr>
        <w:rFonts w:ascii="Garamond" w:hAnsi="Garamond"/>
        <w:i/>
        <w:noProof/>
        <w:sz w:val="14"/>
        <w:szCs w:val="16"/>
      </w:rPr>
      <w:t>2</w:t>
    </w:r>
    <w:r w:rsidR="00F064B3" w:rsidRPr="009E2C20">
      <w:rPr>
        <w:rFonts w:ascii="Garamond" w:hAnsi="Garamond"/>
        <w:i/>
        <w:sz w:val="14"/>
        <w:szCs w:val="16"/>
      </w:rPr>
      <w:fldChar w:fldCharType="end"/>
    </w:r>
  </w:p>
  <w:p w:rsidR="00406F29" w:rsidRPr="00734B42" w:rsidRDefault="00406F29" w:rsidP="00260730">
    <w:pPr>
      <w:pStyle w:val="Hlavika"/>
      <w:rPr>
        <w:rFonts w:ascii="Arial" w:hAnsi="Arial"/>
        <w:i/>
        <w:sz w:val="16"/>
        <w:szCs w:val="16"/>
      </w:rPr>
    </w:pPr>
  </w:p>
  <w:p w:rsidR="00406F29" w:rsidRDefault="00406F2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1FF"/>
    <w:multiLevelType w:val="hybridMultilevel"/>
    <w:tmpl w:val="42701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9508D"/>
    <w:multiLevelType w:val="multilevel"/>
    <w:tmpl w:val="663A45E0"/>
    <w:lvl w:ilvl="0">
      <w:start w:val="1"/>
      <w:numFmt w:val="upperRoman"/>
      <w:lvlText w:val="%1."/>
      <w:lvlJc w:val="center"/>
      <w:pPr>
        <w:ind w:left="284" w:hanging="284"/>
      </w:pPr>
      <w:rPr>
        <w:rFonts w:hint="default"/>
        <w:b/>
        <w:i/>
        <w:u w:val="none"/>
      </w:rPr>
    </w:lvl>
    <w:lvl w:ilvl="1">
      <w:start w:val="5"/>
      <w:numFmt w:val="decimal"/>
      <w:lvlText w:val="%2."/>
      <w:lvlJc w:val="left"/>
      <w:pPr>
        <w:ind w:left="284" w:hanging="284"/>
      </w:pPr>
      <w:rPr>
        <w:rFonts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567" w:hanging="283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16173DA"/>
    <w:multiLevelType w:val="hybridMultilevel"/>
    <w:tmpl w:val="8B303664"/>
    <w:lvl w:ilvl="0" w:tplc="FBEC4DD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21D5B"/>
    <w:multiLevelType w:val="hybridMultilevel"/>
    <w:tmpl w:val="E1ECCFF0"/>
    <w:lvl w:ilvl="0" w:tplc="947C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A9A"/>
    <w:rsid w:val="000E5DAA"/>
    <w:rsid w:val="0020449D"/>
    <w:rsid w:val="00260730"/>
    <w:rsid w:val="00305F08"/>
    <w:rsid w:val="00406F29"/>
    <w:rsid w:val="004C75BA"/>
    <w:rsid w:val="006D6A83"/>
    <w:rsid w:val="007F5928"/>
    <w:rsid w:val="008C3D66"/>
    <w:rsid w:val="008D6C7A"/>
    <w:rsid w:val="009F49BC"/>
    <w:rsid w:val="00A246CF"/>
    <w:rsid w:val="00AA4710"/>
    <w:rsid w:val="00AD6A9A"/>
    <w:rsid w:val="00D06AE8"/>
    <w:rsid w:val="00D142D1"/>
    <w:rsid w:val="00D318CD"/>
    <w:rsid w:val="00DD74BA"/>
    <w:rsid w:val="00EC3794"/>
    <w:rsid w:val="00F064B3"/>
    <w:rsid w:val="00F227BB"/>
    <w:rsid w:val="00F52114"/>
    <w:rsid w:val="00F74126"/>
    <w:rsid w:val="00F8024E"/>
    <w:rsid w:val="00FA6D1D"/>
    <w:rsid w:val="00FC5698"/>
    <w:rsid w:val="00FC5C95"/>
    <w:rsid w:val="00FC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6A9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6A9A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AD6A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6A9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uiPriority w:val="99"/>
    <w:unhideWhenUsed/>
    <w:rsid w:val="00AD6A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6A9A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AD6A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D6A9A"/>
    <w:rPr>
      <w:rFonts w:ascii="Times New Roman" w:eastAsia="Times New Roman" w:hAnsi="Times New Roman" w:cs="Times New Roman"/>
      <w:sz w:val="16"/>
      <w:szCs w:val="16"/>
      <w:lang w:val="cs-CZ" w:eastAsia="ar-SA"/>
    </w:rPr>
  </w:style>
  <w:style w:type="paragraph" w:customStyle="1" w:styleId="justify">
    <w:name w:val="justify"/>
    <w:basedOn w:val="Normlny"/>
    <w:rsid w:val="00AD6A9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cs-CZ"/>
    </w:rPr>
  </w:style>
  <w:style w:type="paragraph" w:styleId="Normlnywebov">
    <w:name w:val="Normal (Web)"/>
    <w:basedOn w:val="Normlny"/>
    <w:unhideWhenUsed/>
    <w:rsid w:val="00AD6A9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5</cp:revision>
  <dcterms:created xsi:type="dcterms:W3CDTF">2021-05-20T13:22:00Z</dcterms:created>
  <dcterms:modified xsi:type="dcterms:W3CDTF">2021-05-20T14:06:00Z</dcterms:modified>
</cp:coreProperties>
</file>