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4A09" w14:textId="1499913C" w:rsidR="00D23034" w:rsidRDefault="00D23034" w:rsidP="005A7230">
      <w:pPr>
        <w:pStyle w:val="Bezriadkovania"/>
        <w:jc w:val="center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Návrh </w:t>
      </w:r>
      <w:r w:rsidRPr="00F60CED">
        <w:rPr>
          <w:rFonts w:ascii="Times New Roman" w:hAnsi="Times New Roman" w:cs="Times New Roman"/>
          <w:w w:val="101"/>
          <w:sz w:val="24"/>
          <w:szCs w:val="24"/>
        </w:rPr>
        <w:t xml:space="preserve">VZN </w:t>
      </w:r>
    </w:p>
    <w:p w14:paraId="6265732D" w14:textId="77777777" w:rsidR="005A7230" w:rsidRPr="005A7230" w:rsidRDefault="005A7230" w:rsidP="005A7230">
      <w:pPr>
        <w:pStyle w:val="Bezriadkovania"/>
        <w:jc w:val="center"/>
        <w:rPr>
          <w:rFonts w:ascii="Times New Roman" w:hAnsi="Times New Roman" w:cs="Times New Roman"/>
          <w:w w:val="101"/>
          <w:sz w:val="24"/>
          <w:szCs w:val="24"/>
        </w:rPr>
      </w:pPr>
    </w:p>
    <w:p w14:paraId="787C88F3" w14:textId="1153510D" w:rsidR="00D23034" w:rsidRPr="005A7230" w:rsidRDefault="00D23034" w:rsidP="00D230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7230">
        <w:rPr>
          <w:rFonts w:ascii="Times New Roman" w:hAnsi="Times New Roman" w:cs="Times New Roman"/>
          <w:b/>
          <w:bCs/>
          <w:sz w:val="24"/>
          <w:szCs w:val="24"/>
        </w:rPr>
        <w:t>Všeobecne záväzného nariadenia obce Dvorníky  č.  7/2022, ktorým sa mení a dopĺňa VZN č. 26/2001 v znení neskorších zmien a doplnkov č. 1 a č.2/2011 o odpadoch</w:t>
      </w:r>
    </w:p>
    <w:p w14:paraId="5C9EBA47" w14:textId="6B9725DC" w:rsidR="00D23034" w:rsidRDefault="00D23034" w:rsidP="00D23034">
      <w:pPr>
        <w:rPr>
          <w:rFonts w:ascii="Times New Roman" w:hAnsi="Times New Roman" w:cs="Times New Roman"/>
          <w:sz w:val="24"/>
          <w:szCs w:val="24"/>
        </w:rPr>
      </w:pPr>
      <w:r w:rsidRPr="002963EE">
        <w:rPr>
          <w:rFonts w:ascii="Times New Roman" w:hAnsi="Times New Roman" w:cs="Times New Roman"/>
          <w:sz w:val="28"/>
          <w:szCs w:val="28"/>
        </w:rPr>
        <w:t xml:space="preserve"> </w:t>
      </w:r>
      <w:r w:rsidRPr="002963EE">
        <w:rPr>
          <w:rFonts w:ascii="Times New Roman" w:hAnsi="Times New Roman" w:cs="Times New Roman"/>
          <w:sz w:val="24"/>
          <w:szCs w:val="24"/>
        </w:rPr>
        <w:t xml:space="preserve">Všeobecne záväzné nariadenie č.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963EE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63EE">
        <w:rPr>
          <w:rFonts w:ascii="Times New Roman" w:hAnsi="Times New Roman" w:cs="Times New Roman"/>
          <w:sz w:val="24"/>
          <w:szCs w:val="24"/>
        </w:rPr>
        <w:t>1 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963EE">
        <w:rPr>
          <w:rFonts w:ascii="Times New Roman" w:hAnsi="Times New Roman" w:cs="Times New Roman"/>
          <w:sz w:val="24"/>
          <w:szCs w:val="24"/>
        </w:rPr>
        <w:t>odpad</w:t>
      </w:r>
      <w:r>
        <w:rPr>
          <w:rFonts w:ascii="Times New Roman" w:hAnsi="Times New Roman" w:cs="Times New Roman"/>
          <w:sz w:val="24"/>
          <w:szCs w:val="24"/>
        </w:rPr>
        <w:t xml:space="preserve">och </w:t>
      </w:r>
      <w:r w:rsidRPr="002963EE">
        <w:rPr>
          <w:rFonts w:ascii="Times New Roman" w:hAnsi="Times New Roman" w:cs="Times New Roman"/>
          <w:sz w:val="24"/>
          <w:szCs w:val="24"/>
        </w:rPr>
        <w:t xml:space="preserve"> ( ďalej len ,,VZN“) </w:t>
      </w:r>
      <w:r>
        <w:rPr>
          <w:rFonts w:ascii="Times New Roman" w:hAnsi="Times New Roman" w:cs="Times New Roman"/>
          <w:sz w:val="24"/>
          <w:szCs w:val="24"/>
        </w:rPr>
        <w:t xml:space="preserve"> v neskoršom  znení </w:t>
      </w:r>
      <w:r w:rsidRPr="002963EE">
        <w:rPr>
          <w:rFonts w:ascii="Times New Roman" w:hAnsi="Times New Roman" w:cs="Times New Roman"/>
          <w:sz w:val="24"/>
          <w:szCs w:val="24"/>
        </w:rPr>
        <w:t xml:space="preserve">sa mení a dopĺňa nasledovne: </w:t>
      </w:r>
    </w:p>
    <w:p w14:paraId="20945CB0" w14:textId="4245B565" w:rsidR="00D23034" w:rsidRDefault="00D23034" w:rsidP="00D23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034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5A7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034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14:paraId="6A615C3B" w14:textId="62C06A10" w:rsidR="00D23034" w:rsidRPr="00D23034" w:rsidRDefault="00D23034" w:rsidP="00D23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E2513">
        <w:rPr>
          <w:rFonts w:ascii="Times New Roman" w:hAnsi="Times New Roman" w:cs="Times New Roman"/>
          <w:b/>
          <w:bCs/>
          <w:sz w:val="24"/>
          <w:szCs w:val="24"/>
        </w:rPr>
        <w:t>ystém zberu komunálneho odpadu a jeho zložiek</w:t>
      </w:r>
    </w:p>
    <w:p w14:paraId="07435005" w14:textId="54E6211C" w:rsidR="00D23034" w:rsidRDefault="00AE2513" w:rsidP="00D23034">
      <w:pPr>
        <w:pStyle w:val="Bezriadkovania"/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AE2513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§ 5 ods. </w:t>
      </w:r>
      <w:r w:rsidR="00432068">
        <w:rPr>
          <w:rFonts w:ascii="Times New Roman" w:hAnsi="Times New Roman" w:cs="Times New Roman"/>
          <w:b/>
          <w:bCs/>
          <w:w w:val="101"/>
          <w:sz w:val="24"/>
          <w:szCs w:val="24"/>
        </w:rPr>
        <w:t>4</w:t>
      </w:r>
      <w:r w:rsidRPr="00AE2513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 písm. </w:t>
      </w:r>
      <w:r w:rsidR="00432068">
        <w:rPr>
          <w:rFonts w:ascii="Times New Roman" w:hAnsi="Times New Roman" w:cs="Times New Roman"/>
          <w:b/>
          <w:bCs/>
          <w:w w:val="101"/>
          <w:sz w:val="24"/>
          <w:szCs w:val="24"/>
        </w:rPr>
        <w:t>b</w:t>
      </w:r>
      <w:r w:rsidRPr="00AE2513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) </w:t>
      </w:r>
      <w:r w:rsidR="00432068">
        <w:rPr>
          <w:rFonts w:ascii="Times New Roman" w:hAnsi="Times New Roman" w:cs="Times New Roman"/>
          <w:b/>
          <w:bCs/>
          <w:w w:val="101"/>
          <w:sz w:val="24"/>
          <w:szCs w:val="24"/>
        </w:rPr>
        <w:t>s</w:t>
      </w:r>
      <w:r w:rsidRPr="00AE2513">
        <w:rPr>
          <w:rFonts w:ascii="Times New Roman" w:hAnsi="Times New Roman" w:cs="Times New Roman"/>
          <w:b/>
          <w:bCs/>
          <w:w w:val="101"/>
          <w:sz w:val="24"/>
          <w:szCs w:val="24"/>
        </w:rPr>
        <w:t>a </w:t>
      </w:r>
      <w:r w:rsidR="00432068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dopĺňa a </w:t>
      </w:r>
      <w:r w:rsidRPr="00AE2513">
        <w:rPr>
          <w:rFonts w:ascii="Times New Roman" w:hAnsi="Times New Roman" w:cs="Times New Roman"/>
          <w:b/>
          <w:bCs/>
          <w:w w:val="101"/>
          <w:sz w:val="24"/>
          <w:szCs w:val="24"/>
        </w:rPr>
        <w:t>znie:</w:t>
      </w:r>
    </w:p>
    <w:p w14:paraId="16F99F17" w14:textId="2E61B37B" w:rsidR="00AE2513" w:rsidRPr="00432068" w:rsidRDefault="00432068" w:rsidP="00432068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Pre poplatníkov v bytových domoch súpisné číslo 211, 630 a 631 sa určujú smetné nádoby na zber zmesového komunálneho odpadu, neváženého  o objeme 120 litrov,</w:t>
      </w:r>
    </w:p>
    <w:p w14:paraId="2A87F974" w14:textId="0A4D8841" w:rsidR="00432068" w:rsidRPr="005A7230" w:rsidRDefault="00432068" w:rsidP="005A7230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Pre poplatníkov v bytových domoch súpisné číslo 695,696, 778A, 778B, 779 sa určujú smetné nádoby na zber zmesového komunálneho odpadu o objeme 1100 litrov,</w:t>
      </w:r>
    </w:p>
    <w:p w14:paraId="1917777A" w14:textId="4E17FEF4" w:rsidR="00EF0481" w:rsidRPr="005A7230" w:rsidRDefault="00432068" w:rsidP="00EF0481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w w:val="101"/>
          <w:sz w:val="24"/>
          <w:szCs w:val="24"/>
        </w:rPr>
      </w:pPr>
      <w:r w:rsidRPr="00EF0481">
        <w:rPr>
          <w:rFonts w:ascii="Times New Roman" w:hAnsi="Times New Roman" w:cs="Times New Roman"/>
          <w:w w:val="101"/>
          <w:sz w:val="24"/>
          <w:szCs w:val="24"/>
        </w:rPr>
        <w:t>Pre všetkých poplatníkov  na zber triedených zložiek odpadu sa určujú kontajnery o objeme 1100 litrov  s</w:t>
      </w:r>
      <w:r w:rsidR="00EF0481">
        <w:rPr>
          <w:rFonts w:ascii="Times New Roman" w:hAnsi="Times New Roman" w:cs="Times New Roman"/>
          <w:w w:val="101"/>
          <w:sz w:val="24"/>
          <w:szCs w:val="24"/>
        </w:rPr>
        <w:t> </w:t>
      </w:r>
      <w:r w:rsidRPr="00EF0481">
        <w:rPr>
          <w:rFonts w:ascii="Times New Roman" w:hAnsi="Times New Roman" w:cs="Times New Roman"/>
          <w:w w:val="101"/>
          <w:sz w:val="24"/>
          <w:szCs w:val="24"/>
        </w:rPr>
        <w:t>označením</w:t>
      </w:r>
      <w:r w:rsidR="00EF0481">
        <w:rPr>
          <w:rFonts w:ascii="Times New Roman" w:hAnsi="Times New Roman" w:cs="Times New Roman"/>
          <w:w w:val="101"/>
          <w:sz w:val="24"/>
          <w:szCs w:val="24"/>
        </w:rPr>
        <w:t xml:space="preserve">: </w:t>
      </w:r>
      <w:r w:rsidRPr="00EF0481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14:paraId="771A5B88" w14:textId="29D1E6C3" w:rsidR="00EF0481" w:rsidRPr="00244B38" w:rsidRDefault="00EF0481" w:rsidP="00EF048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w w:val="101"/>
          <w:sz w:val="24"/>
          <w:szCs w:val="24"/>
        </w:rPr>
      </w:pPr>
      <w:r w:rsidRPr="00EF0481">
        <w:rPr>
          <w:rFonts w:ascii="Times New Roman" w:hAnsi="Times New Roman" w:cs="Times New Roman"/>
          <w:b/>
          <w:bCs/>
          <w:w w:val="101"/>
          <w:sz w:val="24"/>
          <w:szCs w:val="24"/>
        </w:rPr>
        <w:t>Sklo</w:t>
      </w:r>
      <w:r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</w:t>
      </w:r>
      <w:r w:rsidRPr="00EF0481">
        <w:rPr>
          <w:rFonts w:ascii="Times New Roman" w:hAnsi="Times New Roman" w:cs="Times New Roman"/>
          <w:w w:val="101"/>
          <w:sz w:val="24"/>
          <w:szCs w:val="24"/>
        </w:rPr>
        <w:t xml:space="preserve">( biele a farebné </w:t>
      </w:r>
      <w:r w:rsidRPr="00244B38">
        <w:rPr>
          <w:rFonts w:ascii="Times New Roman" w:hAnsi="Times New Roman" w:cs="Times New Roman"/>
          <w:w w:val="101"/>
          <w:sz w:val="24"/>
          <w:szCs w:val="24"/>
        </w:rPr>
        <w:t>200102)</w:t>
      </w:r>
      <w:r w:rsidR="001674B3" w:rsidRPr="00244B38">
        <w:rPr>
          <w:rFonts w:ascii="Times New Roman" w:hAnsi="Times New Roman" w:cs="Times New Roman"/>
          <w:w w:val="101"/>
          <w:sz w:val="24"/>
          <w:szCs w:val="24"/>
        </w:rPr>
        <w:t xml:space="preserve"> 1100 l nádoby </w:t>
      </w:r>
      <w:r w:rsidRPr="00244B38">
        <w:rPr>
          <w:rFonts w:ascii="Times New Roman" w:hAnsi="Times New Roman" w:cs="Times New Roman"/>
          <w:w w:val="101"/>
          <w:sz w:val="24"/>
          <w:szCs w:val="24"/>
        </w:rPr>
        <w:t xml:space="preserve"> účelne rozmiestnené po obci,</w:t>
      </w:r>
    </w:p>
    <w:p w14:paraId="179D2C6B" w14:textId="1DF4DE18" w:rsidR="00EF0481" w:rsidRPr="00244B38" w:rsidRDefault="00EF0481" w:rsidP="00EF048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w w:val="101"/>
          <w:sz w:val="24"/>
          <w:szCs w:val="24"/>
        </w:rPr>
      </w:pPr>
      <w:r w:rsidRPr="00244B38">
        <w:rPr>
          <w:rFonts w:ascii="Times New Roman" w:hAnsi="Times New Roman" w:cs="Times New Roman"/>
          <w:w w:val="101"/>
          <w:sz w:val="24"/>
          <w:szCs w:val="24"/>
        </w:rPr>
        <w:t>Papier (200101) modré priesvitné  vrecia, zber bude zabezpečovaný 1x mesačne spred rodinných a bytových domoch podľa harmonogramu vývozcu,</w:t>
      </w:r>
    </w:p>
    <w:p w14:paraId="4900FF21" w14:textId="77777777" w:rsidR="00EF0481" w:rsidRPr="00244B38" w:rsidRDefault="00EF0481" w:rsidP="00EF0481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w w:val="101"/>
          <w:sz w:val="24"/>
          <w:szCs w:val="24"/>
        </w:rPr>
      </w:pPr>
      <w:r w:rsidRPr="00244B38">
        <w:rPr>
          <w:rFonts w:ascii="Times New Roman" w:hAnsi="Times New Roman" w:cs="Times New Roman"/>
          <w:w w:val="101"/>
          <w:sz w:val="24"/>
          <w:szCs w:val="24"/>
        </w:rPr>
        <w:t>Plasty, kovy a </w:t>
      </w:r>
      <w:proofErr w:type="spellStart"/>
      <w:r w:rsidRPr="00244B38">
        <w:rPr>
          <w:rFonts w:ascii="Times New Roman" w:hAnsi="Times New Roman" w:cs="Times New Roman"/>
          <w:w w:val="101"/>
          <w:sz w:val="24"/>
          <w:szCs w:val="24"/>
        </w:rPr>
        <w:t>tetrapaky</w:t>
      </w:r>
      <w:proofErr w:type="spellEnd"/>
      <w:r w:rsidRPr="00244B38">
        <w:rPr>
          <w:rFonts w:ascii="Times New Roman" w:hAnsi="Times New Roman" w:cs="Times New Roman"/>
          <w:w w:val="101"/>
          <w:sz w:val="24"/>
          <w:szCs w:val="24"/>
        </w:rPr>
        <w:t xml:space="preserve"> = priesvitné biele vrecia, zber bude zabezpečovaný 1x mesačne spred rodinných a bytových domoch podľa harmonogramu vývozcu,</w:t>
      </w:r>
    </w:p>
    <w:p w14:paraId="6E961CFD" w14:textId="77777777" w:rsidR="00EF0481" w:rsidRPr="00244B38" w:rsidRDefault="00EF0481" w:rsidP="001674B3">
      <w:pPr>
        <w:pStyle w:val="Bezriadkovania"/>
        <w:ind w:left="720"/>
        <w:rPr>
          <w:rFonts w:ascii="Times New Roman" w:hAnsi="Times New Roman" w:cs="Times New Roman"/>
          <w:w w:val="101"/>
          <w:sz w:val="24"/>
          <w:szCs w:val="24"/>
        </w:rPr>
      </w:pPr>
    </w:p>
    <w:p w14:paraId="7F614AE8" w14:textId="5411204E" w:rsidR="00AE2513" w:rsidRPr="00AE2513" w:rsidRDefault="00AE2513" w:rsidP="00AE2513">
      <w:pPr>
        <w:pStyle w:val="Bezriadkovania"/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AE2513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§ 5 ods. 7 sa dopĺňa o písm. c) </w:t>
      </w:r>
      <w:r w:rsidR="00EF0481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 a d) </w:t>
      </w:r>
      <w:r w:rsidRPr="00AE2513">
        <w:rPr>
          <w:rFonts w:ascii="Times New Roman" w:hAnsi="Times New Roman" w:cs="Times New Roman"/>
          <w:b/>
          <w:bCs/>
          <w:w w:val="101"/>
          <w:sz w:val="24"/>
          <w:szCs w:val="24"/>
        </w:rPr>
        <w:t>a znie:</w:t>
      </w:r>
    </w:p>
    <w:p w14:paraId="3DD78944" w14:textId="19B1E4EE" w:rsidR="00D23034" w:rsidRPr="005A7230" w:rsidRDefault="00EF0481" w:rsidP="00D23034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v</w:t>
      </w:r>
      <w:r w:rsidR="00AE2513">
        <w:rPr>
          <w:rFonts w:ascii="Times New Roman" w:hAnsi="Times New Roman" w:cs="Times New Roman"/>
          <w:w w:val="101"/>
          <w:sz w:val="24"/>
          <w:szCs w:val="24"/>
        </w:rPr>
        <w:t>ývoz komunálneho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zmesového </w:t>
      </w:r>
      <w:r w:rsidR="00AE2513">
        <w:rPr>
          <w:rFonts w:ascii="Times New Roman" w:hAnsi="Times New Roman" w:cs="Times New Roman"/>
          <w:w w:val="101"/>
          <w:sz w:val="24"/>
          <w:szCs w:val="24"/>
        </w:rPr>
        <w:t xml:space="preserve"> odpadu v lokalite </w:t>
      </w:r>
      <w:proofErr w:type="spellStart"/>
      <w:r w:rsidR="00AE2513">
        <w:rPr>
          <w:rFonts w:ascii="Times New Roman" w:hAnsi="Times New Roman" w:cs="Times New Roman"/>
          <w:w w:val="101"/>
          <w:sz w:val="24"/>
          <w:szCs w:val="24"/>
        </w:rPr>
        <w:t>Borody</w:t>
      </w:r>
      <w:proofErr w:type="spellEnd"/>
      <w:r w:rsidR="00AE2513">
        <w:rPr>
          <w:rFonts w:ascii="Times New Roman" w:hAnsi="Times New Roman" w:cs="Times New Roman"/>
          <w:w w:val="101"/>
          <w:sz w:val="24"/>
          <w:szCs w:val="24"/>
        </w:rPr>
        <w:t xml:space="preserve"> sa uskutočňuje  1x za 14 </w:t>
      </w:r>
      <w:r w:rsidRPr="005A7230">
        <w:rPr>
          <w:rFonts w:ascii="Times New Roman" w:hAnsi="Times New Roman" w:cs="Times New Roman"/>
          <w:w w:val="101"/>
          <w:sz w:val="24"/>
          <w:szCs w:val="24"/>
        </w:rPr>
        <w:t xml:space="preserve">kalendárnych </w:t>
      </w:r>
      <w:r w:rsidR="00AE2513" w:rsidRPr="005A7230">
        <w:rPr>
          <w:rFonts w:ascii="Times New Roman" w:hAnsi="Times New Roman" w:cs="Times New Roman"/>
          <w:w w:val="101"/>
          <w:sz w:val="24"/>
          <w:szCs w:val="24"/>
        </w:rPr>
        <w:t xml:space="preserve">dní, určený deň dohodnutý vývozcom a obcou je </w:t>
      </w:r>
      <w:r w:rsidR="00AE2513" w:rsidRPr="005A7230">
        <w:rPr>
          <w:rFonts w:ascii="Times New Roman" w:hAnsi="Times New Roman" w:cs="Times New Roman"/>
          <w:b/>
          <w:bCs/>
          <w:w w:val="101"/>
          <w:sz w:val="24"/>
          <w:szCs w:val="24"/>
        </w:rPr>
        <w:t xml:space="preserve">pondelok. </w:t>
      </w:r>
    </w:p>
    <w:p w14:paraId="129BA211" w14:textId="2EE55140" w:rsidR="005A7230" w:rsidRDefault="005A7230" w:rsidP="005A7230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>v</w:t>
      </w:r>
      <w:r w:rsidR="00EF0481">
        <w:rPr>
          <w:rFonts w:ascii="Times New Roman" w:hAnsi="Times New Roman" w:cs="Times New Roman"/>
          <w:w w:val="101"/>
          <w:sz w:val="24"/>
          <w:szCs w:val="24"/>
        </w:rPr>
        <w:t xml:space="preserve">ývoz komunálneho zmesového  odpadu v lokalite </w:t>
      </w:r>
      <w:proofErr w:type="spellStart"/>
      <w:r w:rsidR="00EF0481">
        <w:rPr>
          <w:rFonts w:ascii="Times New Roman" w:hAnsi="Times New Roman" w:cs="Times New Roman"/>
          <w:w w:val="101"/>
          <w:sz w:val="24"/>
          <w:szCs w:val="24"/>
        </w:rPr>
        <w:t>B</w:t>
      </w:r>
      <w:r>
        <w:rPr>
          <w:rFonts w:ascii="Times New Roman" w:hAnsi="Times New Roman" w:cs="Times New Roman"/>
          <w:w w:val="101"/>
          <w:sz w:val="24"/>
          <w:szCs w:val="24"/>
        </w:rPr>
        <w:t>ereg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sa  uskutoč</w:t>
      </w:r>
      <w:r w:rsidR="001674B3">
        <w:rPr>
          <w:rFonts w:ascii="Times New Roman" w:hAnsi="Times New Roman" w:cs="Times New Roman"/>
          <w:w w:val="101"/>
          <w:sz w:val="24"/>
          <w:szCs w:val="24"/>
        </w:rPr>
        <w:t xml:space="preserve">ňuje </w:t>
      </w:r>
      <w:r>
        <w:rPr>
          <w:rFonts w:ascii="Times New Roman" w:hAnsi="Times New Roman" w:cs="Times New Roman"/>
          <w:w w:val="101"/>
          <w:sz w:val="24"/>
          <w:szCs w:val="24"/>
        </w:rPr>
        <w:t>podľa naplnenia kontajnera poplatníkmi (s pravidla 1x za 45 dní), dohodnutý zber a odvoz kontajnera 7 tonového.</w:t>
      </w:r>
    </w:p>
    <w:p w14:paraId="4690C15F" w14:textId="77777777" w:rsidR="005A7230" w:rsidRPr="005A7230" w:rsidRDefault="005A7230" w:rsidP="005A7230">
      <w:pPr>
        <w:pStyle w:val="Bezriadkovania"/>
        <w:ind w:left="1080"/>
        <w:rPr>
          <w:rFonts w:ascii="Times New Roman" w:hAnsi="Times New Roman" w:cs="Times New Roman"/>
          <w:w w:val="101"/>
          <w:sz w:val="24"/>
          <w:szCs w:val="24"/>
        </w:rPr>
      </w:pPr>
    </w:p>
    <w:p w14:paraId="0DC068C4" w14:textId="4C3DFC98" w:rsidR="005A7230" w:rsidRPr="00DA3FEB" w:rsidRDefault="005A7230" w:rsidP="005A7230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Záverečné </w:t>
      </w:r>
      <w:r w:rsidRPr="00302789">
        <w:rPr>
          <w:b/>
          <w:bCs/>
          <w:szCs w:val="24"/>
        </w:rPr>
        <w:t>ustanovenia</w:t>
      </w:r>
    </w:p>
    <w:p w14:paraId="13577309" w14:textId="77777777" w:rsidR="005A7230" w:rsidRDefault="005A7230" w:rsidP="005A7230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návrh VZN bol zverejnený na úradnej tabuli a na internetovej stránke obce v lehote uvedenej v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6 ods. 3 zákona č. 369/1990 Zb. o obecnom zriadení v znení neskorších predpisov. </w:t>
      </w:r>
    </w:p>
    <w:p w14:paraId="1CE4C8F5" w14:textId="77777777" w:rsidR="005A7230" w:rsidRDefault="005A7230" w:rsidP="005A7230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7AF8">
        <w:rPr>
          <w:rFonts w:ascii="Times New Roman" w:hAnsi="Times New Roman" w:cs="Times New Roman"/>
          <w:sz w:val="24"/>
          <w:szCs w:val="24"/>
        </w:rPr>
        <w:t>Na tomto  všeobecne záväznom nariadení obce Dvorníky o </w:t>
      </w:r>
      <w:r>
        <w:rPr>
          <w:rFonts w:ascii="Times New Roman" w:hAnsi="Times New Roman" w:cs="Times New Roman"/>
          <w:sz w:val="24"/>
          <w:szCs w:val="24"/>
        </w:rPr>
        <w:t xml:space="preserve"> sadzbe </w:t>
      </w:r>
      <w:r w:rsidRPr="00107AF8">
        <w:rPr>
          <w:rFonts w:ascii="Times New Roman" w:hAnsi="Times New Roman" w:cs="Times New Roman"/>
          <w:sz w:val="24"/>
          <w:szCs w:val="24"/>
        </w:rPr>
        <w:t xml:space="preserve">poplatku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E2AAF" w14:textId="77777777" w:rsidR="005A7230" w:rsidRPr="00DA3FEB" w:rsidRDefault="005A7230" w:rsidP="005A7230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107AF8">
        <w:rPr>
          <w:rFonts w:ascii="Times New Roman" w:hAnsi="Times New Roman" w:cs="Times New Roman"/>
          <w:sz w:val="24"/>
          <w:szCs w:val="24"/>
        </w:rPr>
        <w:t xml:space="preserve">komunálne odpady a drobné stavebné odpady </w:t>
      </w:r>
      <w:r>
        <w:rPr>
          <w:rFonts w:ascii="Times New Roman" w:hAnsi="Times New Roman" w:cs="Times New Roman"/>
          <w:sz w:val="24"/>
          <w:szCs w:val="24"/>
        </w:rPr>
        <w:t xml:space="preserve"> poplatku </w:t>
      </w:r>
      <w:r w:rsidRPr="00107AF8">
        <w:rPr>
          <w:rFonts w:ascii="Times New Roman" w:hAnsi="Times New Roman" w:cs="Times New Roman"/>
          <w:sz w:val="24"/>
          <w:szCs w:val="24"/>
        </w:rPr>
        <w:t xml:space="preserve"> sa uznieslo Obecné 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>zastupiteľstvo v Dvorníkoch  dňa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............................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107AF8">
        <w:rPr>
          <w:rFonts w:ascii="Times New Roman" w:hAnsi="Times New Roman" w:cs="Times New Roman"/>
          <w:sz w:val="24"/>
          <w:szCs w:val="24"/>
        </w:rPr>
        <w:t xml:space="preserve">  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 xml:space="preserve">uznesením č. </w:t>
      </w:r>
      <w:r>
        <w:rPr>
          <w:rFonts w:ascii="Times New Roman" w:hAnsi="Times New Roman" w:cs="Times New Roman"/>
          <w:spacing w:val="-5"/>
          <w:sz w:val="24"/>
          <w:szCs w:val="24"/>
        </w:rPr>
        <w:t>..................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24B84096" w14:textId="77777777" w:rsidR="005A7230" w:rsidRPr="00107AF8" w:rsidRDefault="005A7230" w:rsidP="005A7230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07AF8">
        <w:rPr>
          <w:rFonts w:ascii="Times New Roman" w:hAnsi="Times New Roman" w:cs="Times New Roman"/>
          <w:sz w:val="24"/>
          <w:szCs w:val="24"/>
        </w:rPr>
        <w:t xml:space="preserve">Toto  všeobecne záväzné nariadenie nadobúda účinnosť dňom </w:t>
      </w:r>
      <w:r w:rsidRPr="00107AF8">
        <w:rPr>
          <w:rFonts w:ascii="Times New Roman" w:hAnsi="Times New Roman" w:cs="Times New Roman"/>
          <w:spacing w:val="11"/>
          <w:sz w:val="24"/>
          <w:szCs w:val="24"/>
        </w:rPr>
        <w:t xml:space="preserve">1. januára </w:t>
      </w:r>
      <w:r w:rsidRPr="00107AF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27922" w14:textId="77777777" w:rsidR="005A7230" w:rsidRPr="00107AF8" w:rsidRDefault="005A7230" w:rsidP="005A7230">
      <w:pPr>
        <w:pStyle w:val="Bezriadkovania"/>
        <w:rPr>
          <w:rFonts w:ascii="Times New Roman" w:hAnsi="Times New Roman" w:cs="Times New Roman"/>
          <w:spacing w:val="-6"/>
          <w:sz w:val="24"/>
          <w:szCs w:val="24"/>
        </w:rPr>
      </w:pPr>
    </w:p>
    <w:p w14:paraId="4D3DE17F" w14:textId="77777777" w:rsidR="005A7230" w:rsidRDefault="005A7230" w:rsidP="005A7230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Dátum vyvesenia : 28.11.2022</w:t>
      </w:r>
    </w:p>
    <w:p w14:paraId="5A009E4D" w14:textId="77777777" w:rsidR="005A7230" w:rsidRDefault="005A7230" w:rsidP="005A7230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Dátum zvesenia: </w:t>
      </w:r>
    </w:p>
    <w:p w14:paraId="64C5CFA7" w14:textId="77777777" w:rsidR="005A7230" w:rsidRDefault="005A7230" w:rsidP="005A7230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p w14:paraId="13BC3826" w14:textId="77777777" w:rsidR="005A7230" w:rsidRDefault="005A7230" w:rsidP="005A7230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p w14:paraId="36C2D4A9" w14:textId="77777777" w:rsidR="005A7230" w:rsidRDefault="005A7230" w:rsidP="005A7230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p w14:paraId="6B651C7A" w14:textId="77777777" w:rsidR="005A7230" w:rsidRPr="00D555D2" w:rsidRDefault="005A7230" w:rsidP="005A723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55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Maroš </w:t>
      </w:r>
      <w:proofErr w:type="spellStart"/>
      <w:r w:rsidRPr="00D555D2">
        <w:rPr>
          <w:rFonts w:ascii="Times New Roman" w:hAnsi="Times New Roman" w:cs="Times New Roman"/>
          <w:sz w:val="24"/>
          <w:szCs w:val="24"/>
        </w:rPr>
        <w:t>Nemeček</w:t>
      </w:r>
      <w:proofErr w:type="spellEnd"/>
    </w:p>
    <w:p w14:paraId="2102604B" w14:textId="77777777" w:rsidR="005A7230" w:rsidRPr="00D555D2" w:rsidRDefault="005A7230" w:rsidP="005A723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55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starosta obce</w:t>
      </w:r>
    </w:p>
    <w:p w14:paraId="12AA4F1A" w14:textId="77777777" w:rsidR="00D22747" w:rsidRDefault="00D22747" w:rsidP="00D22747">
      <w:pPr>
        <w:suppressAutoHyphens/>
        <w:autoSpaceDN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93EC9D" w14:textId="63B43035" w:rsidR="00D22747" w:rsidRPr="0019764E" w:rsidRDefault="00D22747" w:rsidP="00D22747">
      <w:pPr>
        <w:suppressAutoHyphens/>
        <w:autoSpaceDN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6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Obec Dvorníky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2747" w:rsidRPr="0019764E" w14:paraId="726F4A3F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90CEB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1560F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22747" w:rsidRPr="0019764E" w14:paraId="3AAB3CC4" w14:textId="77777777" w:rsidTr="0011501A">
        <w:trPr>
          <w:trHeight w:val="87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05A0F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BBF01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22747" w:rsidRPr="0019764E" w14:paraId="7AADDFCE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6F5E8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4AE41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Pre  riadne  zasadnutie</w:t>
            </w:r>
          </w:p>
        </w:tc>
      </w:tr>
      <w:tr w:rsidR="00D22747" w:rsidRPr="0019764E" w14:paraId="72BC807D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6FED20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8D83E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Obecného zastupiteľstva</w:t>
            </w:r>
          </w:p>
        </w:tc>
      </w:tr>
      <w:tr w:rsidR="00D22747" w:rsidRPr="0019764E" w14:paraId="5FCD25BA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9A1D91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6D1BB7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 Dvorníkoch, dňa 14.12.2022</w:t>
            </w:r>
          </w:p>
        </w:tc>
      </w:tr>
      <w:tr w:rsidR="00D22747" w:rsidRPr="0019764E" w14:paraId="2AB5529C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D4023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26A50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</w:tr>
      <w:tr w:rsidR="00D22747" w:rsidRPr="0019764E" w14:paraId="5E871F14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EF275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8266D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K bodu rokovania číslo:     </w:t>
            </w:r>
          </w:p>
        </w:tc>
      </w:tr>
      <w:tr w:rsidR="00D22747" w:rsidRPr="0019764E" w14:paraId="10F859D6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0294C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CF2B8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22747" w:rsidRPr="0019764E" w14:paraId="479716CE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B0F48" w14:textId="77777777" w:rsidR="00D22747" w:rsidRPr="0019764E" w:rsidRDefault="00D22747" w:rsidP="0011501A">
            <w:pPr>
              <w:snapToGrid w:val="0"/>
              <w:spacing w:after="0" w:line="240" w:lineRule="auto"/>
              <w:ind w:left="-567" w:firstLine="141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FAE6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22747" w:rsidRPr="0019764E" w14:paraId="0DF23283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2C118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materiálu: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C66A8C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22747" w:rsidRPr="0019764E" w14:paraId="1032732A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8812A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FFD3A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D22747" w:rsidRPr="0019764E" w14:paraId="2D82251A" w14:textId="77777777" w:rsidTr="0011501A">
        <w:trPr>
          <w:trHeight w:val="713"/>
        </w:trPr>
        <w:tc>
          <w:tcPr>
            <w:tcW w:w="92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B70EA" w14:textId="6E7A578A" w:rsidR="00D22747" w:rsidRPr="00D22747" w:rsidRDefault="00D22747" w:rsidP="00D22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Všeobecne záväzné nariadenie obce Dvorníky č.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A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ktorým sa mení a dopĺňa VZN č. 26/2001 v znení neskorších zmien a doplnkov č. 1 a č.2/2011 o odpadoch</w:t>
            </w:r>
          </w:p>
          <w:p w14:paraId="65C76532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1D5CACA9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62C89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778A8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74282025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88AE4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Predkladá</w:t>
            </w: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D508D8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Návrh na uznesenie</w:t>
            </w: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:</w:t>
            </w:r>
          </w:p>
          <w:p w14:paraId="09C13345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53D887A7" w14:textId="77777777" w:rsidR="00D22747" w:rsidRPr="0019764E" w:rsidRDefault="00D22747" w:rsidP="00D2274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OZ obce Dvorníky </w:t>
            </w:r>
          </w:p>
          <w:p w14:paraId="34D8E43D" w14:textId="77777777" w:rsidR="00D22747" w:rsidRPr="0019764E" w:rsidRDefault="00D22747" w:rsidP="00115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FB8D870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prerokovalo</w:t>
            </w:r>
          </w:p>
          <w:p w14:paraId="7154508C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0F2EF1C9" w14:textId="630FC15F" w:rsidR="00D22747" w:rsidRPr="005A7230" w:rsidRDefault="00D22747" w:rsidP="00D227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predložený návrh  VZN  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 Dvorníky</w:t>
            </w: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7/2022,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47">
              <w:rPr>
                <w:rFonts w:ascii="Times New Roman" w:hAnsi="Times New Roman" w:cs="Times New Roman"/>
                <w:sz w:val="24"/>
                <w:szCs w:val="24"/>
              </w:rPr>
              <w:t>ktorým sa mení a dopĺňa VZN č. 26/2001 v znení neskorších zmien a doplnkov č. 1 a č.2/2011 o odpadoch</w:t>
            </w:r>
          </w:p>
          <w:p w14:paraId="3CC0FA4D" w14:textId="77777777" w:rsidR="00D22747" w:rsidRDefault="00D22747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4F42D9" w14:textId="77777777" w:rsidR="00D22747" w:rsidRPr="0019764E" w:rsidRDefault="00D22747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C467BB" w14:textId="77777777" w:rsidR="00D22747" w:rsidRPr="0019764E" w:rsidRDefault="00D22747" w:rsidP="0011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2.</w:t>
            </w: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OZ obce Dvorníky  podľa </w:t>
            </w: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§ 4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1976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cs-CZ"/>
                </w:rPr>
                <w:t>6 a</w:t>
              </w:r>
            </w:smartTag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11 ods. 4 písm. g) zákona č. 369/1990 Zb. o obecnom zriadení v z. n. p.</w:t>
            </w:r>
          </w:p>
          <w:p w14:paraId="1ACC562A" w14:textId="77777777" w:rsidR="00D22747" w:rsidRPr="0019764E" w:rsidRDefault="00D22747" w:rsidP="0011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2C124BF2" w14:textId="77777777" w:rsidR="00D22747" w:rsidRPr="0019764E" w:rsidRDefault="00D22747" w:rsidP="0011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sa uznáša </w:t>
            </w:r>
          </w:p>
          <w:p w14:paraId="54F84FB7" w14:textId="77777777" w:rsidR="00D22747" w:rsidRPr="0019764E" w:rsidRDefault="00D22747" w:rsidP="0011501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387FB2DA" w14:textId="6CB019CD" w:rsidR="00D22747" w:rsidRPr="00D22747" w:rsidRDefault="00D22747" w:rsidP="00D227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7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  VZN obce Dvorníky  č.6/2022,</w:t>
            </w:r>
            <w:r w:rsidRPr="00D227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ktorým sa mení a dopĺňa VZN č. 26/2001 v znení neskorších zmien a doplnkov č. 1 a č.2/2011 o odpadoch</w:t>
            </w:r>
          </w:p>
          <w:p w14:paraId="55170049" w14:textId="667D36E7" w:rsidR="00D22747" w:rsidRDefault="00D22747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</w:p>
          <w:p w14:paraId="6E72E46E" w14:textId="77777777" w:rsidR="00D22747" w:rsidRPr="0019764E" w:rsidRDefault="00D22747" w:rsidP="001150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25017" w14:textId="77777777" w:rsidR="00D22747" w:rsidRPr="0019764E" w:rsidRDefault="00D22747" w:rsidP="0011501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7BB74D35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4219D5B4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2394391B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62FC4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654343A6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Maroš </w:t>
            </w:r>
            <w:proofErr w:type="spellStart"/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Nemeček</w:t>
            </w:r>
            <w:proofErr w:type="spellEnd"/>
          </w:p>
          <w:p w14:paraId="60872227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60CC2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29D15406" w14:textId="77777777" w:rsidTr="0011501A">
        <w:trPr>
          <w:cantSplit/>
          <w:trHeight w:val="426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F975B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3E29AA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2D6BFE27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127EB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01B555FD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24B088CE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237CFBAA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0CCF756A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0DD81005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34EB3F3F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3FE62CE7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7C556BA9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0391D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0DE2E110" w14:textId="77777777" w:rsidTr="0011501A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1F84F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 xml:space="preserve">Vypracovala: 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Hedviga Kadleco</w:t>
            </w: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vá</w:t>
            </w:r>
          </w:p>
          <w:p w14:paraId="1D9FB5E2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13116803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1DCFE474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4B7BF3CE" w14:textId="77777777" w:rsidR="00D22747" w:rsidRPr="0019764E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127B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0AA13973" w14:textId="77777777" w:rsidTr="0011501A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0D756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B1E4BE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760AC217" w14:textId="77777777" w:rsidTr="0011501A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59DF5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9AE26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7674CD09" w14:textId="77777777" w:rsidTr="0011501A">
        <w:trPr>
          <w:cantSplit/>
          <w:trHeight w:val="390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4E7D7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E3C5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696E623B" w14:textId="77777777" w:rsidTr="0011501A">
        <w:trPr>
          <w:cantSplit/>
          <w:trHeight w:val="362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AD59E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1F846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6043CCAA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B523E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4EE214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54C25B1B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F86D4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42A2B" w14:textId="77777777" w:rsidR="00D22747" w:rsidRPr="0019764E" w:rsidRDefault="00D22747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22747" w:rsidRPr="0019764E" w14:paraId="77E01EF1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E1073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39DCFF" w14:textId="77777777" w:rsidR="00D22747" w:rsidRPr="0019764E" w:rsidRDefault="00D22747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C0FEA80" w14:textId="77777777" w:rsidR="00D22747" w:rsidRDefault="00D22747" w:rsidP="00D227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9A42085" w14:textId="77777777" w:rsidR="00D22747" w:rsidRDefault="00D22747" w:rsidP="00D227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805712" w14:textId="77777777" w:rsidR="00D22747" w:rsidRDefault="00D22747" w:rsidP="00D227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9935B1" w14:textId="77777777" w:rsidR="00D22747" w:rsidRPr="006A2E80" w:rsidRDefault="00D22747" w:rsidP="00D22747">
      <w:pPr>
        <w:spacing w:after="0"/>
        <w:rPr>
          <w:b/>
          <w:bCs/>
          <w:sz w:val="28"/>
          <w:szCs w:val="28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všeobecne záväzného nariadenia bol v zmysle § 6 ods. 3 a 4 zákona č. 369/1990 Zb. o obecnom zriadení v znení neskorších predpisov</w:t>
      </w:r>
    </w:p>
    <w:p w14:paraId="76AD8D35" w14:textId="77777777" w:rsidR="00D22747" w:rsidRPr="004B2197" w:rsidRDefault="00D22747" w:rsidP="00D2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D22747" w:rsidRPr="004B2197" w14:paraId="60D62B71" w14:textId="77777777" w:rsidTr="0011501A">
        <w:tc>
          <w:tcPr>
            <w:tcW w:w="7128" w:type="dxa"/>
          </w:tcPr>
          <w:p w14:paraId="7B0F1626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0CD19F3A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D22747" w:rsidRPr="004B2197" w14:paraId="5D25ABE0" w14:textId="77777777" w:rsidTr="0011501A">
        <w:tc>
          <w:tcPr>
            <w:tcW w:w="7128" w:type="dxa"/>
          </w:tcPr>
          <w:p w14:paraId="134D70CF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1CED781D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D22747" w:rsidRPr="004B2197" w14:paraId="3CD1ACF3" w14:textId="77777777" w:rsidTr="0011501A">
        <w:tc>
          <w:tcPr>
            <w:tcW w:w="7128" w:type="dxa"/>
          </w:tcPr>
          <w:p w14:paraId="093FAB30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6A96F8BF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D22747" w:rsidRPr="004B2197" w14:paraId="6ED44CC1" w14:textId="77777777" w:rsidTr="0011501A">
        <w:tc>
          <w:tcPr>
            <w:tcW w:w="7128" w:type="dxa"/>
          </w:tcPr>
          <w:p w14:paraId="52E4BFE4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2CA270F6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.12.2022</w:t>
            </w:r>
          </w:p>
        </w:tc>
      </w:tr>
      <w:tr w:rsidR="00D22747" w:rsidRPr="004B2197" w14:paraId="54E0549A" w14:textId="77777777" w:rsidTr="0011501A">
        <w:tc>
          <w:tcPr>
            <w:tcW w:w="9828" w:type="dxa"/>
            <w:gridSpan w:val="2"/>
          </w:tcPr>
          <w:p w14:paraId="61917B93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Pripomienky zasielať </w:t>
            </w:r>
          </w:p>
          <w:p w14:paraId="253EB329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písomne na adresu: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Obecný úrad, Dvorníky 428, 920 56</w:t>
            </w:r>
          </w:p>
          <w:p w14:paraId="716BEFED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elektronicky na adresu: </w:t>
            </w:r>
            <w:hyperlink r:id="rId5" w:history="1">
              <w:r w:rsidRPr="004B2197">
                <w:rPr>
                  <w:rFonts w:ascii="Times New Roman" w:eastAsia="Times New Roman" w:hAnsi="Times New Roman" w:cs="Times New Roman"/>
                  <w:i/>
                  <w:color w:val="CD060D"/>
                  <w:sz w:val="24"/>
                  <w:szCs w:val="24"/>
                  <w:u w:val="single"/>
                  <w:lang w:eastAsia="sk-SK"/>
                </w:rPr>
                <w:t>podatelna@dvorniky.sk</w:t>
              </w:r>
            </w:hyperlink>
          </w:p>
        </w:tc>
      </w:tr>
      <w:tr w:rsidR="00D22747" w:rsidRPr="004B2197" w14:paraId="4AC53AB2" w14:textId="77777777" w:rsidTr="0011501A">
        <w:tc>
          <w:tcPr>
            <w:tcW w:w="7128" w:type="dxa"/>
          </w:tcPr>
          <w:p w14:paraId="3D1A7B60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3BFBED23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.12.2022</w:t>
            </w:r>
          </w:p>
        </w:tc>
      </w:tr>
    </w:tbl>
    <w:p w14:paraId="0B69967C" w14:textId="77777777" w:rsidR="00D22747" w:rsidRPr="004B2197" w:rsidRDefault="00D22747" w:rsidP="00D22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CBEC206" w14:textId="77777777" w:rsidR="00D22747" w:rsidRPr="004B2197" w:rsidRDefault="00D22747" w:rsidP="00D22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D22747" w:rsidRPr="004B2197" w14:paraId="2394BFDF" w14:textId="77777777" w:rsidTr="0011501A">
        <w:trPr>
          <w:trHeight w:val="520"/>
        </w:trPr>
        <w:tc>
          <w:tcPr>
            <w:tcW w:w="6589" w:type="dxa"/>
          </w:tcPr>
          <w:p w14:paraId="6D265C1C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rokovaní OZ dňa: 14.12.2022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prerokované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uznesením č. </w:t>
            </w:r>
          </w:p>
        </w:tc>
        <w:tc>
          <w:tcPr>
            <w:tcW w:w="2473" w:type="dxa"/>
            <w:shd w:val="clear" w:color="auto" w:fill="F3F3F3"/>
          </w:tcPr>
          <w:p w14:paraId="73A888CB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D22747" w:rsidRPr="004B2197" w14:paraId="5D56AAE5" w14:textId="77777777" w:rsidTr="0011501A">
        <w:tc>
          <w:tcPr>
            <w:tcW w:w="6589" w:type="dxa"/>
          </w:tcPr>
          <w:p w14:paraId="1C9185B0" w14:textId="77777777" w:rsidR="00D22747" w:rsidRPr="004B2197" w:rsidRDefault="00D22747" w:rsidP="0011501A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Vyhlásené vyvesením na úradnej tabuli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obce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dňa: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15C262D8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D22747" w:rsidRPr="004B2197" w14:paraId="417D447D" w14:textId="77777777" w:rsidTr="0011501A">
        <w:tc>
          <w:tcPr>
            <w:tcW w:w="6589" w:type="dxa"/>
          </w:tcPr>
          <w:p w14:paraId="60E6F665" w14:textId="77777777" w:rsidR="00D22747" w:rsidRPr="004B2197" w:rsidRDefault="00D22747" w:rsidP="0011501A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Zverejnené na webovom sídle obce a na elektronickej úradnej tabuli obce  dňa :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17876D6A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D22747" w:rsidRPr="004B2197" w14:paraId="2695F0B8" w14:textId="77777777" w:rsidTr="0011501A">
        <w:tc>
          <w:tcPr>
            <w:tcW w:w="6589" w:type="dxa"/>
          </w:tcPr>
          <w:p w14:paraId="7DB94619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2473" w:type="dxa"/>
            <w:shd w:val="clear" w:color="auto" w:fill="F3F3F3"/>
          </w:tcPr>
          <w:p w14:paraId="47C3335A" w14:textId="77777777" w:rsidR="00D22747" w:rsidRPr="004B2197" w:rsidRDefault="00D2274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1.1.2023</w:t>
            </w:r>
          </w:p>
        </w:tc>
      </w:tr>
    </w:tbl>
    <w:p w14:paraId="61408155" w14:textId="77777777" w:rsidR="00D22747" w:rsidRPr="004B2197" w:rsidRDefault="00D22747" w:rsidP="00D22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2AE8674" w14:textId="77777777" w:rsidR="00D22747" w:rsidRDefault="00D22747" w:rsidP="00D22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8CB2E" w14:textId="77777777" w:rsidR="00D22747" w:rsidRDefault="00D22747" w:rsidP="00D22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7A902" w14:textId="77777777" w:rsidR="00D22747" w:rsidRDefault="00D22747" w:rsidP="00D22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BA7E3" w14:textId="77777777" w:rsidR="00D22747" w:rsidRDefault="00D22747" w:rsidP="00D22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49A77" w14:textId="77777777" w:rsidR="00D22747" w:rsidRDefault="00D22747" w:rsidP="00D227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368964" w14:textId="77777777" w:rsidR="00D22747" w:rsidRDefault="00D22747" w:rsidP="00D22747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p w14:paraId="064217AF" w14:textId="77777777" w:rsidR="00C1660E" w:rsidRDefault="00C1660E"/>
    <w:sectPr w:rsidR="00C16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6D41"/>
    <w:multiLevelType w:val="hybridMultilevel"/>
    <w:tmpl w:val="9454CB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8D8"/>
    <w:multiLevelType w:val="hybridMultilevel"/>
    <w:tmpl w:val="99D28BDC"/>
    <w:lvl w:ilvl="0" w:tplc="0AE8A23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E1DCF"/>
    <w:multiLevelType w:val="hybridMultilevel"/>
    <w:tmpl w:val="01C2D08C"/>
    <w:lvl w:ilvl="0" w:tplc="0B762E7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227AF"/>
    <w:multiLevelType w:val="hybridMultilevel"/>
    <w:tmpl w:val="6FB4EFAC"/>
    <w:lvl w:ilvl="0" w:tplc="64D47C3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04132F"/>
    <w:multiLevelType w:val="hybridMultilevel"/>
    <w:tmpl w:val="A4283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3669"/>
    <w:multiLevelType w:val="hybridMultilevel"/>
    <w:tmpl w:val="4404D604"/>
    <w:lvl w:ilvl="0" w:tplc="B4EC7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751725">
    <w:abstractNumId w:val="0"/>
  </w:num>
  <w:num w:numId="2" w16cid:durableId="895243764">
    <w:abstractNumId w:val="3"/>
  </w:num>
  <w:num w:numId="3" w16cid:durableId="60493100">
    <w:abstractNumId w:val="2"/>
  </w:num>
  <w:num w:numId="4" w16cid:durableId="1946377747">
    <w:abstractNumId w:val="4"/>
  </w:num>
  <w:num w:numId="5" w16cid:durableId="417168081">
    <w:abstractNumId w:val="1"/>
  </w:num>
  <w:num w:numId="6" w16cid:durableId="828399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034"/>
    <w:rsid w:val="001674B3"/>
    <w:rsid w:val="00244B38"/>
    <w:rsid w:val="00250149"/>
    <w:rsid w:val="00432068"/>
    <w:rsid w:val="00496788"/>
    <w:rsid w:val="005A7230"/>
    <w:rsid w:val="00865DCA"/>
    <w:rsid w:val="00AE2513"/>
    <w:rsid w:val="00C1660E"/>
    <w:rsid w:val="00D22747"/>
    <w:rsid w:val="00D23034"/>
    <w:rsid w:val="00EF0481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BEBDBA"/>
  <w15:chartTrackingRefBased/>
  <w15:docId w15:val="{FD1EE93B-5662-4C5E-B658-600A24D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30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23034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EF0481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5A7230"/>
    <w:pPr>
      <w:shd w:val="clear" w:color="auto" w:fill="FFFFFF"/>
      <w:tabs>
        <w:tab w:val="left" w:pos="5414"/>
      </w:tabs>
      <w:spacing w:after="0" w:line="432" w:lineRule="exact"/>
      <w:ind w:right="432"/>
      <w:jc w:val="right"/>
    </w:pPr>
    <w:rPr>
      <w:rFonts w:ascii="Times New Roman" w:eastAsia="Times New Roman" w:hAnsi="Times New Roman" w:cs="Times New Roman"/>
      <w:color w:val="000000"/>
      <w:spacing w:val="-1"/>
      <w:w w:val="102"/>
      <w:sz w:val="24"/>
      <w:szCs w:val="23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A7230"/>
    <w:rPr>
      <w:rFonts w:ascii="Times New Roman" w:eastAsia="Times New Roman" w:hAnsi="Times New Roman" w:cs="Times New Roman"/>
      <w:color w:val="000000"/>
      <w:spacing w:val="-1"/>
      <w:w w:val="102"/>
      <w:sz w:val="24"/>
      <w:szCs w:val="23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dvorni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Hedviga Kadlecová</dc:creator>
  <cp:keywords/>
  <dc:description/>
  <cp:lastModifiedBy>Milan</cp:lastModifiedBy>
  <cp:revision>2</cp:revision>
  <cp:lastPrinted>2022-11-28T09:48:00Z</cp:lastPrinted>
  <dcterms:created xsi:type="dcterms:W3CDTF">2022-12-07T14:55:00Z</dcterms:created>
  <dcterms:modified xsi:type="dcterms:W3CDTF">2022-12-07T14:55:00Z</dcterms:modified>
</cp:coreProperties>
</file>