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Hlavná kontrolórka obce Dvorníky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Pre riadne zasadnutie</w:t>
      </w:r>
      <w:r>
        <w:rPr>
          <w:rFonts w:ascii="Times New Roman" w:hAnsi="Times New Roman" w:cs="Times New Roman"/>
          <w:sz w:val="24"/>
          <w:szCs w:val="24"/>
          <w:lang/>
        </w:rPr>
        <w:br/>
        <w:t>obecného zastupiteľstva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Dvorn</w:t>
      </w:r>
      <w:r>
        <w:rPr>
          <w:rFonts w:ascii="Times New Roman" w:hAnsi="Times New Roman" w:cs="Times New Roman"/>
          <w:sz w:val="24"/>
          <w:szCs w:val="24"/>
          <w:lang w:val="en-US"/>
        </w:rPr>
        <w:t>íkoch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06. 03. 2023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K bodu rokovania: 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Názov materiálu: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Správa hlavnej kontrolórky o kontrolnej činnosti za obdobie od 15.12.2022 - 06.03.2023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Predkladá: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Návrh na uznesenie: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OZ berie na vedomie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Správu HK o  kontrolnej činnosti za obdobie od 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>. 12. 2022</w:t>
      </w:r>
      <w:r>
        <w:rPr>
          <w:rFonts w:ascii="Times New Roman" w:hAnsi="Times New Roman" w:cs="Times New Roman"/>
          <w:sz w:val="24"/>
          <w:szCs w:val="24"/>
        </w:rPr>
        <w:t xml:space="preserve"> - 06.03. 2023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Správa hlavnej kontrolórky obce Dvorník o kontrolnej činnosti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Podľa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f)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369/1990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predkladám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správu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>. 12. 2022</w:t>
      </w:r>
      <w:r>
        <w:rPr>
          <w:rFonts w:ascii="Times New Roman" w:hAnsi="Times New Roman" w:cs="Times New Roman"/>
          <w:sz w:val="24"/>
          <w:szCs w:val="24"/>
        </w:rPr>
        <w:t xml:space="preserve"> - 06.03. 2023.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Výkon kontrolnej činnosti: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Absolvovala som kurz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ovinnosti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</w:rPr>
        <w:t>ho kontrol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v 1. polroku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Obci </w:t>
      </w:r>
      <w:r>
        <w:rPr>
          <w:rFonts w:ascii="Times New Roman" w:hAnsi="Times New Roman" w:cs="Times New Roman"/>
          <w:sz w:val="24"/>
          <w:szCs w:val="24"/>
          <w:lang/>
        </w:rPr>
        <w:t xml:space="preserve">bolo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zaslan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oznámenie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začatí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uznesen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zo </w:t>
      </w:r>
      <w:proofErr w:type="spellStart"/>
      <w:r>
        <w:rPr>
          <w:rFonts w:ascii="Times New Roman" w:hAnsi="Times New Roman" w:cs="Times New Roman"/>
          <w:sz w:val="24"/>
          <w:szCs w:val="24"/>
        </w:rPr>
        <w:t>zasadan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</w:rPr>
        <w:t>ho zastupiteľstva za rok 2022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</w:t>
      </w:r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klade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kontrolnej činnosti na 1. polrok 2023. Kontrola k </w:t>
      </w:r>
      <w:proofErr w:type="spellStart"/>
      <w:r>
        <w:rPr>
          <w:rFonts w:ascii="Times New Roman" w:hAnsi="Times New Roman" w:cs="Times New Roman"/>
          <w:sz w:val="24"/>
          <w:szCs w:val="24"/>
        </w:rPr>
        <w:t>dnešn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mu dňu prebieha. Ukončenie kontroly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</w:rPr>
        <w:t>novan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30. 05.2023.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287C" w:rsidRDefault="00DA287C" w:rsidP="00DA28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Vypracovan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kontrolnej činnosti za rok 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mailom poslancom.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 Dvorníkoch,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hlavná kontrolórka obce Dvorníky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F0404" w:rsidRDefault="008F0404"/>
    <w:sectPr w:rsidR="008F0404" w:rsidSect="008922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8C9F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87C"/>
    <w:rsid w:val="008F0404"/>
    <w:rsid w:val="00DA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2023-03-01T15:49:00Z</dcterms:created>
  <dcterms:modified xsi:type="dcterms:W3CDTF">2023-03-01T15:59:00Z</dcterms:modified>
</cp:coreProperties>
</file>