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DA" w:rsidRDefault="002A1CDA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A1CDA" w:rsidRDefault="002A1CDA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Hlavná kontrolórka obce Dvorníky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Pre riadne zasadnutie</w:t>
      </w:r>
      <w:r>
        <w:rPr>
          <w:rFonts w:ascii="Times New Roman" w:hAnsi="Times New Roman" w:cs="Times New Roman"/>
          <w:sz w:val="24"/>
          <w:szCs w:val="24"/>
        </w:rPr>
        <w:br/>
        <w:t>obecného zastupiteľstva</w:t>
      </w:r>
      <w:r>
        <w:rPr>
          <w:rFonts w:ascii="Times New Roman" w:hAnsi="Times New Roman" w:cs="Times New Roman"/>
          <w:sz w:val="24"/>
          <w:szCs w:val="24"/>
        </w:rPr>
        <w:br/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Dvorn</w:t>
      </w:r>
      <w:r>
        <w:rPr>
          <w:rFonts w:ascii="Times New Roman" w:hAnsi="Times New Roman" w:cs="Times New Roman"/>
          <w:sz w:val="24"/>
          <w:szCs w:val="24"/>
          <w:lang w:val="en-US"/>
        </w:rPr>
        <w:t>íkoch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dňa</w:t>
      </w:r>
      <w:r w:rsidR="00404E8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1CD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1CD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 202</w:t>
      </w:r>
      <w:bookmarkStart w:id="0" w:name="_GoBack"/>
      <w:bookmarkEnd w:id="0"/>
      <w:r w:rsidR="002A1CD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bodu rokovania: 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Názov materiálu: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Pr="009E4A5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4A5C">
        <w:rPr>
          <w:rFonts w:ascii="Times New Roman" w:hAnsi="Times New Roman" w:cs="Times New Roman"/>
          <w:b/>
          <w:bCs/>
          <w:sz w:val="24"/>
          <w:szCs w:val="24"/>
        </w:rPr>
        <w:t>Správa hlavnej kontrolórky o k</w:t>
      </w:r>
      <w:r w:rsidR="002A1CDA">
        <w:rPr>
          <w:rFonts w:ascii="Times New Roman" w:hAnsi="Times New Roman" w:cs="Times New Roman"/>
          <w:b/>
          <w:bCs/>
          <w:sz w:val="24"/>
          <w:szCs w:val="24"/>
        </w:rPr>
        <w:t>ontrolnej činnosti za obdobie 16</w:t>
      </w:r>
      <w:r w:rsidR="00404E8A">
        <w:rPr>
          <w:rFonts w:ascii="Times New Roman" w:hAnsi="Times New Roman" w:cs="Times New Roman"/>
          <w:b/>
          <w:bCs/>
          <w:sz w:val="24"/>
          <w:szCs w:val="24"/>
        </w:rPr>
        <w:t>. 12</w:t>
      </w:r>
      <w:r w:rsidR="009E4A5C" w:rsidRPr="009E4A5C">
        <w:rPr>
          <w:rFonts w:ascii="Times New Roman" w:hAnsi="Times New Roman" w:cs="Times New Roman"/>
          <w:b/>
          <w:bCs/>
          <w:sz w:val="24"/>
          <w:szCs w:val="24"/>
        </w:rPr>
        <w:t>. 2023</w:t>
      </w:r>
      <w:r w:rsidR="002A1CDA">
        <w:rPr>
          <w:rFonts w:ascii="Times New Roman" w:hAnsi="Times New Roman" w:cs="Times New Roman"/>
          <w:b/>
          <w:bCs/>
          <w:sz w:val="24"/>
          <w:szCs w:val="24"/>
        </w:rPr>
        <w:t xml:space="preserve"> – 13. 3. 2024</w:t>
      </w:r>
    </w:p>
    <w:p w:rsidR="00DA287C" w:rsidRPr="009E4A5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Predkladá: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Blaškov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HK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Návrh na uznesenie: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 berie na vedomie</w:t>
      </w:r>
    </w:p>
    <w:p w:rsidR="002A1CDA" w:rsidRPr="009E4A5C" w:rsidRDefault="00DA287C" w:rsidP="002A1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HK o  kontrolnej činnosti za obdobie </w:t>
      </w:r>
      <w:r w:rsidR="002A1CDA" w:rsidRPr="002A1CDA">
        <w:rPr>
          <w:rFonts w:ascii="Times New Roman" w:hAnsi="Times New Roman" w:cs="Times New Roman"/>
          <w:bCs/>
          <w:sz w:val="24"/>
          <w:szCs w:val="24"/>
        </w:rPr>
        <w:t>16. 12. 2023 – 13. 3. 2024</w:t>
      </w:r>
    </w:p>
    <w:p w:rsidR="002A1CDA" w:rsidRPr="009E4A5C" w:rsidRDefault="002A1CDA" w:rsidP="002A1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Správa hlavnej kontrolórky obce Dvorník o kontrolnej činnosti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1CDA" w:rsidRPr="002A1CDA" w:rsidRDefault="00DA287C" w:rsidP="002A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CDA">
        <w:rPr>
          <w:rFonts w:ascii="Times New Roman" w:hAnsi="Times New Roman" w:cs="Times New Roman"/>
          <w:sz w:val="24"/>
          <w:szCs w:val="24"/>
        </w:rPr>
        <w:t xml:space="preserve">Podľa </w:t>
      </w:r>
      <w:r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§ 18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pís</w:t>
      </w:r>
      <w:proofErr w:type="spellEnd"/>
      <w:r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. f)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pís</w:t>
      </w:r>
      <w:proofErr w:type="spellEnd"/>
      <w:r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spellStart"/>
      <w:proofErr w:type="gramStart"/>
      <w:r w:rsidRPr="002A1CDA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proofErr w:type="gramEnd"/>
      <w:r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č. 369/1990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Zb</w:t>
      </w:r>
      <w:proofErr w:type="spellEnd"/>
      <w:r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obecnom</w:t>
      </w:r>
      <w:proofErr w:type="spellEnd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zriadení</w:t>
      </w:r>
      <w:proofErr w:type="spellEnd"/>
      <w:r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znení</w:t>
      </w:r>
      <w:proofErr w:type="spellEnd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proofErr w:type="spellEnd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predkladám</w:t>
      </w:r>
      <w:proofErr w:type="spellEnd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obecnému</w:t>
      </w:r>
      <w:proofErr w:type="spellEnd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zastupiteľstvu</w:t>
      </w:r>
      <w:proofErr w:type="spellEnd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1CDA">
        <w:rPr>
          <w:rFonts w:ascii="Times New Roman" w:hAnsi="Times New Roman" w:cs="Times New Roman"/>
          <w:sz w:val="24"/>
          <w:szCs w:val="24"/>
          <w:lang w:val="en-US"/>
        </w:rPr>
        <w:t>právu</w:t>
      </w:r>
      <w:proofErr w:type="spellEnd"/>
      <w:r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>kontrolnej</w:t>
      </w:r>
      <w:proofErr w:type="spellEnd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>činnosti</w:t>
      </w:r>
      <w:proofErr w:type="spellEnd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>obdobie</w:t>
      </w:r>
      <w:proofErr w:type="spellEnd"/>
      <w:r w:rsidR="002A1CDA"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CD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2A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CDA" w:rsidRPr="002A1CDA">
        <w:rPr>
          <w:rFonts w:ascii="Times New Roman" w:hAnsi="Times New Roman" w:cs="Times New Roman"/>
          <w:bCs/>
          <w:sz w:val="24"/>
          <w:szCs w:val="24"/>
        </w:rPr>
        <w:t>16. 12. 2023 – 13. 3. 2024</w:t>
      </w:r>
    </w:p>
    <w:p w:rsidR="002A1CDA" w:rsidRPr="009E4A5C" w:rsidRDefault="002A1CDA" w:rsidP="002A1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Výkon kontrolnej činnosti:</w:t>
      </w:r>
      <w:r w:rsidR="0061051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2A1CDA" w:rsidRDefault="002A1CDA" w:rsidP="00DA287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Absolvovanie školenie</w:t>
      </w:r>
      <w:r w:rsidR="00551C92" w:rsidRPr="002A1CD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B90" w:rsidRPr="002A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CDA">
        <w:rPr>
          <w:sz w:val="24"/>
          <w:szCs w:val="24"/>
        </w:rPr>
        <w:t xml:space="preserve">Prax </w:t>
      </w:r>
      <w:r w:rsidRPr="002A1CDA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A1CDA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Pr="002A1CDA">
        <w:rPr>
          <w:rFonts w:ascii="Times New Roman" w:hAnsi="Times New Roman" w:cs="Times New Roman"/>
          <w:sz w:val="24"/>
          <w:szCs w:val="24"/>
        </w:rPr>
        <w:t xml:space="preserve"> miest, obcí, škôl a ako sa pripraviť na kontrolu</w:t>
      </w:r>
      <w:r w:rsidR="00733D13">
        <w:rPr>
          <w:rFonts w:ascii="Times New Roman" w:hAnsi="Times New Roman" w:cs="Times New Roman"/>
          <w:sz w:val="24"/>
          <w:szCs w:val="24"/>
        </w:rPr>
        <w:br/>
      </w:r>
    </w:p>
    <w:p w:rsidR="002A1CDA" w:rsidRDefault="00733D13" w:rsidP="00DA287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Vypracovaná S</w:t>
      </w:r>
      <w:r w:rsidR="002A1CDA">
        <w:rPr>
          <w:rFonts w:ascii="Times New Roman" w:hAnsi="Times New Roman" w:cs="Times New Roman"/>
          <w:sz w:val="24"/>
          <w:szCs w:val="24"/>
        </w:rPr>
        <w:t>práva z</w:t>
      </w:r>
      <w:r w:rsidR="00D9139E">
        <w:rPr>
          <w:rFonts w:ascii="Times New Roman" w:hAnsi="Times New Roman" w:cs="Times New Roman"/>
          <w:sz w:val="24"/>
          <w:szCs w:val="24"/>
        </w:rPr>
        <w:t> kontrolnej činnosti</w:t>
      </w:r>
      <w:r w:rsidR="002A1CDA">
        <w:rPr>
          <w:rFonts w:ascii="Times New Roman" w:hAnsi="Times New Roman" w:cs="Times New Roman"/>
          <w:sz w:val="24"/>
          <w:szCs w:val="24"/>
        </w:rPr>
        <w:t xml:space="preserve"> za rok 2023</w:t>
      </w:r>
      <w:r w:rsidR="00D9139E">
        <w:rPr>
          <w:rFonts w:ascii="Times New Roman" w:hAnsi="Times New Roman" w:cs="Times New Roman"/>
          <w:sz w:val="24"/>
          <w:szCs w:val="24"/>
        </w:rPr>
        <w:t xml:space="preserve">, ktorá bola zaslaná poslancom e-mailom dňa 21. 2. 2024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139E" w:rsidRPr="00733D13" w:rsidRDefault="00D9139E" w:rsidP="00733D13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sk-SK"/>
        </w:rPr>
      </w:pPr>
      <w:r w:rsidRPr="00733D13">
        <w:rPr>
          <w:rFonts w:ascii="Times New Roman" w:hAnsi="Times New Roman" w:cs="Times New Roman"/>
          <w:sz w:val="24"/>
          <w:szCs w:val="24"/>
        </w:rPr>
        <w:t xml:space="preserve">Kontrola postupuje podľa plánu kontroly na 1. polrok </w:t>
      </w:r>
      <w:r w:rsidR="00733D13">
        <w:rPr>
          <w:rFonts w:ascii="Times New Roman" w:hAnsi="Times New Roman" w:cs="Times New Roman"/>
          <w:sz w:val="24"/>
          <w:szCs w:val="24"/>
        </w:rPr>
        <w:t xml:space="preserve">202 </w:t>
      </w:r>
      <w:r w:rsidRPr="00733D13">
        <w:rPr>
          <w:rFonts w:ascii="Times New Roman" w:hAnsi="Times New Roman" w:cs="Times New Roman"/>
          <w:sz w:val="24"/>
          <w:szCs w:val="24"/>
        </w:rPr>
        <w:t>a to k</w:t>
      </w:r>
      <w:proofErr w:type="spellStart"/>
      <w:r w:rsidRPr="00733D13">
        <w:rPr>
          <w:rFonts w:ascii="Times New Roman" w:hAnsi="Times New Roman" w:cs="Times New Roman"/>
          <w:sz w:val="24"/>
          <w:szCs w:val="24"/>
          <w:lang/>
        </w:rPr>
        <w:t>ontrolou</w:t>
      </w:r>
      <w:proofErr w:type="spellEnd"/>
      <w:r w:rsidRPr="00733D13">
        <w:rPr>
          <w:rFonts w:ascii="Times New Roman" w:hAnsi="Times New Roman" w:cs="Times New Roman"/>
          <w:sz w:val="24"/>
          <w:szCs w:val="24"/>
          <w:lang/>
        </w:rPr>
        <w:t xml:space="preserve">  nápravy zistených nedostatkov z predchádzajúcej kontroly na Obecnom úrade</w:t>
      </w:r>
      <w:r w:rsidR="00733D13" w:rsidRPr="00733D1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733D13">
        <w:rPr>
          <w:rFonts w:ascii="Times New Roman" w:hAnsi="Times New Roman" w:cs="Times New Roman"/>
          <w:sz w:val="24"/>
          <w:szCs w:val="24"/>
          <w:lang/>
        </w:rPr>
        <w:t xml:space="preserve">tu </w:t>
      </w:r>
      <w:r w:rsidR="00733D13" w:rsidRPr="00733D13">
        <w:rPr>
          <w:rFonts w:ascii="Times New Roman" w:hAnsi="Times New Roman" w:cs="Times New Roman"/>
          <w:sz w:val="24"/>
          <w:szCs w:val="24"/>
          <w:lang/>
        </w:rPr>
        <w:t>bol</w:t>
      </w:r>
      <w:r w:rsidR="00733D13" w:rsidRPr="00733D13">
        <w:rPr>
          <w:rFonts w:ascii="Times New Roman" w:hAnsi="Times New Roman" w:cs="Times New Roman"/>
          <w:sz w:val="24"/>
          <w:szCs w:val="24"/>
        </w:rPr>
        <w:t xml:space="preserve"> zistený nedostatkov pri kontrole pokladnice, bolo navrhnuté vytvoriť</w:t>
      </w:r>
      <w:r w:rsidRPr="00733D13">
        <w:rPr>
          <w:rFonts w:ascii="Times New Roman" w:hAnsi="Times New Roman" w:cs="Times New Roman"/>
          <w:sz w:val="24"/>
          <w:szCs w:val="24"/>
        </w:rPr>
        <w:t xml:space="preserve"> novú internú smernicu pre vedenie pokladnice a obehu pokladničných dokladov a</w:t>
      </w:r>
      <w:r w:rsidR="00733D13">
        <w:rPr>
          <w:rFonts w:ascii="Times New Roman" w:hAnsi="Times New Roman" w:cs="Times New Roman"/>
          <w:sz w:val="24"/>
          <w:szCs w:val="24"/>
        </w:rPr>
        <w:t> vykonanie finančných operácii a a</w:t>
      </w:r>
      <w:r w:rsidRPr="00733D13">
        <w:rPr>
          <w:rFonts w:ascii="Times New Roman" w:hAnsi="Times New Roman" w:cs="Times New Roman"/>
          <w:sz w:val="24"/>
          <w:szCs w:val="24"/>
        </w:rPr>
        <w:t>ktualizovať zoznam podpisových vzorov pre pokladničné operácie.</w:t>
      </w:r>
      <w:r w:rsidR="00733D13">
        <w:rPr>
          <w:rFonts w:ascii="Times New Roman" w:hAnsi="Times New Roman" w:cs="Times New Roman"/>
          <w:sz w:val="24"/>
          <w:szCs w:val="24"/>
        </w:rPr>
        <w:t xml:space="preserve"> </w:t>
      </w:r>
      <w:r w:rsidR="00733D13">
        <w:rPr>
          <w:rFonts w:ascii="Times New Roman" w:hAnsi="Times New Roman" w:cs="Times New Roman"/>
          <w:sz w:val="24"/>
          <w:szCs w:val="24"/>
        </w:rPr>
        <w:br/>
      </w:r>
      <w:r w:rsidRPr="00733D13">
        <w:rPr>
          <w:rFonts w:ascii="Times New Roman" w:hAnsi="Times New Roman" w:cs="Times New Roman"/>
          <w:sz w:val="24"/>
          <w:szCs w:val="24"/>
        </w:rPr>
        <w:t>Pri kontrole náprav zistených nedostatkov z predchádzajúcej kontroly</w:t>
      </w:r>
      <w:r w:rsidRPr="00733D13"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r w:rsidRPr="00733D13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konštatujem, že obec</w:t>
      </w:r>
      <w:r w:rsidR="00733D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3D13">
        <w:rPr>
          <w:rFonts w:ascii="Times New Roman" w:hAnsi="Times New Roman" w:cs="Times New Roman"/>
          <w:sz w:val="24"/>
          <w:szCs w:val="24"/>
        </w:rPr>
        <w:t>vytvorila novú internú smernicu  na vedenie  pokladne podľa odporúčania. V novej internej smernice obec odstránila  nedostatky podľa návrhu správy</w:t>
      </w:r>
      <w:r w:rsidRPr="00733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Taktiež sa vykonala </w:t>
      </w:r>
      <w:r w:rsidRPr="00733D13">
        <w:rPr>
          <w:rFonts w:ascii="Times New Roman" w:hAnsi="Times New Roman" w:cs="Times New Roman"/>
          <w:sz w:val="24"/>
          <w:szCs w:val="24"/>
        </w:rPr>
        <w:t>aktualizácia zoznamu podpisových</w:t>
      </w:r>
      <w:r w:rsidR="00733D13">
        <w:rPr>
          <w:rFonts w:ascii="Times New Roman" w:hAnsi="Times New Roman" w:cs="Times New Roman"/>
          <w:sz w:val="24"/>
          <w:szCs w:val="24"/>
        </w:rPr>
        <w:t xml:space="preserve"> vzorov pre pokladničné operácie. So správou z kontroly bol oboznámený starosta obce Maroš </w:t>
      </w:r>
      <w:proofErr w:type="spellStart"/>
      <w:r w:rsidR="00733D13">
        <w:rPr>
          <w:rFonts w:ascii="Times New Roman" w:hAnsi="Times New Roman" w:cs="Times New Roman"/>
          <w:sz w:val="24"/>
          <w:szCs w:val="24"/>
        </w:rPr>
        <w:t>Nemeček</w:t>
      </w:r>
      <w:proofErr w:type="spellEnd"/>
      <w:r w:rsidR="00733D13">
        <w:rPr>
          <w:rFonts w:ascii="Times New Roman" w:hAnsi="Times New Roman" w:cs="Times New Roman"/>
          <w:sz w:val="24"/>
          <w:szCs w:val="24"/>
        </w:rPr>
        <w:t xml:space="preserve"> a  zamestnankyňa pani Hedviga Kadlecová.</w:t>
      </w:r>
      <w:r w:rsidR="00733D13">
        <w:rPr>
          <w:rFonts w:ascii="Times New Roman" w:hAnsi="Times New Roman" w:cs="Times New Roman"/>
          <w:sz w:val="24"/>
          <w:szCs w:val="24"/>
        </w:rPr>
        <w:br/>
      </w:r>
    </w:p>
    <w:p w:rsidR="002A1CDA" w:rsidRPr="002A1CDA" w:rsidRDefault="002A1CDA" w:rsidP="002A1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CDA">
        <w:rPr>
          <w:rFonts w:ascii="Times New Roman" w:eastAsia="Times New Roman" w:hAnsi="Times New Roman" w:cs="Times New Roman"/>
          <w:sz w:val="24"/>
          <w:szCs w:val="24"/>
        </w:rPr>
        <w:t>Účasť na zastupiteľstve</w:t>
      </w:r>
    </w:p>
    <w:p w:rsidR="002A1CDA" w:rsidRPr="00546B90" w:rsidRDefault="002A1CDA" w:rsidP="002A1CDA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46B90" w:rsidRPr="00865ADF" w:rsidRDefault="00AC6006" w:rsidP="002A1CDA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287C" w:rsidRPr="00865ADF" w:rsidRDefault="00DA287C" w:rsidP="00404E8A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87C" w:rsidRDefault="00610519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Dvorníkoch, </w:t>
      </w:r>
      <w:r w:rsidR="002A1CD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CDA">
        <w:rPr>
          <w:rFonts w:ascii="Times New Roman" w:hAnsi="Times New Roman" w:cs="Times New Roman"/>
          <w:sz w:val="24"/>
          <w:szCs w:val="24"/>
        </w:rPr>
        <w:t>3. 2024</w:t>
      </w:r>
    </w:p>
    <w:p w:rsidR="00544BEE" w:rsidRDefault="00544BEE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13" w:rsidRDefault="00733D13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13" w:rsidRDefault="00733D13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EE" w:rsidRDefault="00544BEE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EE" w:rsidRPr="00544BEE" w:rsidRDefault="00544BEE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Blaškov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hlavná kontrolórka obce Dvorníky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0404" w:rsidRDefault="008F0404"/>
    <w:sectPr w:rsidR="008F0404" w:rsidSect="00544BEE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8C9F8C"/>
    <w:lvl w:ilvl="0">
      <w:numFmt w:val="bullet"/>
      <w:lvlText w:val="*"/>
      <w:lvlJc w:val="left"/>
    </w:lvl>
  </w:abstractNum>
  <w:abstractNum w:abstractNumId="1">
    <w:nsid w:val="4FC91C08"/>
    <w:multiLevelType w:val="hybridMultilevel"/>
    <w:tmpl w:val="A8B6C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87C"/>
    <w:rsid w:val="00083717"/>
    <w:rsid w:val="00206349"/>
    <w:rsid w:val="002A1CDA"/>
    <w:rsid w:val="003932F3"/>
    <w:rsid w:val="00404E8A"/>
    <w:rsid w:val="00410F60"/>
    <w:rsid w:val="0047415F"/>
    <w:rsid w:val="00544BEE"/>
    <w:rsid w:val="00546B90"/>
    <w:rsid w:val="00551C92"/>
    <w:rsid w:val="005B5FEA"/>
    <w:rsid w:val="00610519"/>
    <w:rsid w:val="00733D13"/>
    <w:rsid w:val="00826131"/>
    <w:rsid w:val="00865ADF"/>
    <w:rsid w:val="008F0404"/>
    <w:rsid w:val="009D091F"/>
    <w:rsid w:val="009E16E7"/>
    <w:rsid w:val="009E4A5C"/>
    <w:rsid w:val="00A11D03"/>
    <w:rsid w:val="00A93974"/>
    <w:rsid w:val="00AC6006"/>
    <w:rsid w:val="00BA5F23"/>
    <w:rsid w:val="00C62A89"/>
    <w:rsid w:val="00C70904"/>
    <w:rsid w:val="00D9139E"/>
    <w:rsid w:val="00DA287C"/>
    <w:rsid w:val="00E7031B"/>
    <w:rsid w:val="00E9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2024-03-08T09:59:00Z</dcterms:created>
  <dcterms:modified xsi:type="dcterms:W3CDTF">2024-03-08T10:30:00Z</dcterms:modified>
</cp:coreProperties>
</file>