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767D" w14:textId="77777777" w:rsidR="004F543A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821DE8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Obec Dvorníky</w:t>
      </w:r>
    </w:p>
    <w:p w14:paraId="1C224E63" w14:textId="77777777" w:rsidR="004F543A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</w:p>
    <w:p w14:paraId="6B25EF8C" w14:textId="77777777" w:rsidR="004F543A" w:rsidRPr="00821DE8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7312"/>
      </w:tblGrid>
      <w:tr w:rsidR="005D1679" w:rsidRPr="00821DE8" w14:paraId="3FB81C46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3C7EB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95829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6ED4E2DB" w14:textId="77777777" w:rsidTr="00641B92">
        <w:trPr>
          <w:trHeight w:val="87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17B2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F4DB5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sk-SK"/>
              </w:rPr>
            </w:pPr>
          </w:p>
        </w:tc>
      </w:tr>
      <w:tr w:rsidR="005D1679" w:rsidRPr="00821DE8" w14:paraId="3C8AEE10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FDE0C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6612E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  riadne  zasadnutie</w:t>
            </w:r>
          </w:p>
        </w:tc>
      </w:tr>
      <w:tr w:rsidR="005D1679" w:rsidRPr="00821DE8" w14:paraId="38F8E8DB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BB92D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BB343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Obecného zastupiteľstva</w:t>
            </w:r>
          </w:p>
        </w:tc>
      </w:tr>
      <w:tr w:rsidR="005D1679" w:rsidRPr="00821DE8" w14:paraId="03720D38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9F964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15761" w14:textId="77777777" w:rsidR="004F543A" w:rsidRPr="00821DE8" w:rsidRDefault="0062772C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Dvorníkoch, dňa 21</w:t>
            </w:r>
            <w:r w:rsidR="00171C2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.10</w:t>
            </w:r>
            <w:r w:rsidR="006F2EC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.2024</w:t>
            </w:r>
          </w:p>
        </w:tc>
      </w:tr>
      <w:tr w:rsidR="005D1679" w:rsidRPr="00821DE8" w14:paraId="6A9A1AF3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1BCD0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55C7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44EE9C79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8B990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3A89F" w14:textId="77777777" w:rsidR="004F543A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 bodu rokovania číslo:     </w:t>
            </w:r>
          </w:p>
          <w:p w14:paraId="2F28B766" w14:textId="77777777" w:rsidR="004F543A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4810A383" w14:textId="77777777" w:rsidR="004F543A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14:paraId="415DC22A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754DE7FD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F5B849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B7254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088B9C49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9CF3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E756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5998236E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74D26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materiálu: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78BBA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514BA4E0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40A07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18AEF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4F543A" w:rsidRPr="00821DE8" w14:paraId="1930128E" w14:textId="77777777" w:rsidTr="00641B92">
        <w:trPr>
          <w:trHeight w:val="713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10C1A" w14:textId="77777777" w:rsidR="004F543A" w:rsidRDefault="006F2EC8" w:rsidP="00641B92">
            <w:pPr>
              <w:jc w:val="center"/>
              <w:rPr>
                <w:b/>
              </w:rPr>
            </w:pPr>
            <w:r w:rsidRPr="0017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VZN č.</w:t>
            </w:r>
            <w:r w:rsidR="00171C2E" w:rsidRPr="0017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  <w:r w:rsidRPr="0017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/2024</w:t>
            </w:r>
            <w:r w:rsidR="004F543A" w:rsidRPr="0017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4F543A" w:rsidRPr="003056F7">
              <w:rPr>
                <w:b/>
              </w:rPr>
              <w:t xml:space="preserve"> ktorým sa určuje výška príspevku   na  úhradu nákladov a výška príspevku na režijné náklady a podmienky úhrady v školskej jedálni  v zriaďovateľskej pôsobnosti Obce Dvorníky.</w:t>
            </w:r>
          </w:p>
          <w:p w14:paraId="693A1C68" w14:textId="77777777" w:rsidR="004F543A" w:rsidRPr="00821DE8" w:rsidRDefault="005D1679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7560AF40" w14:textId="77777777" w:rsidR="004F543A" w:rsidRPr="00821DE8" w:rsidRDefault="004F543A" w:rsidP="00641B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46CCBF2F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47F1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B92D5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5D1679" w:rsidRPr="00821DE8" w14:paraId="0499CECA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44B1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u w:val="single"/>
                <w:lang w:eastAsia="sk-SK"/>
              </w:rPr>
              <w:t>Predkladá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B133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u w:val="single"/>
                <w:lang w:eastAsia="sk-SK"/>
              </w:rPr>
              <w:t>Návrh na uznesenie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:</w:t>
            </w:r>
          </w:p>
          <w:p w14:paraId="636DFC4D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  <w:p w14:paraId="0D74FA74" w14:textId="77777777" w:rsidR="004F543A" w:rsidRPr="00821DE8" w:rsidRDefault="004F543A" w:rsidP="004F543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OZ obce Dvorníky </w:t>
            </w:r>
          </w:p>
          <w:p w14:paraId="5BB8FDD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2F023A9" w14:textId="77777777" w:rsidR="004F543A" w:rsidRPr="00821DE8" w:rsidRDefault="005D1679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4F543A" w:rsidRPr="0082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prerokovalo</w:t>
            </w:r>
          </w:p>
          <w:p w14:paraId="3194E775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8803DE9" w14:textId="77777777" w:rsidR="004F543A" w:rsidRDefault="006F2EC8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predložený návrh  </w:t>
            </w:r>
            <w:r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VZN  č.</w:t>
            </w:r>
            <w:r w:rsidR="00171C2E"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/2024</w:t>
            </w:r>
            <w:r w:rsidR="005D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,ktorým sa určuje výška príspevku na úhradu nákladov a výška príspevku na režijné náklady a podmienky úhrady v školskej jedálni v zriaďovateľskej pôsobnosti Obce Dvorníky </w:t>
            </w:r>
          </w:p>
          <w:p w14:paraId="2AD3D549" w14:textId="77777777" w:rsidR="005D1679" w:rsidRPr="00821DE8" w:rsidRDefault="005D1679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BAA097E" w14:textId="77777777" w:rsidR="004F543A" w:rsidRPr="00821DE8" w:rsidRDefault="004F543A" w:rsidP="0064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2.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OZ obce Dvorníky  podľa § 4 § 6 a 11 ods. 4 písm. g) zákona č. 369/1990 Zb. o obecnom zriadení v z. n. p.</w:t>
            </w:r>
          </w:p>
          <w:p w14:paraId="653AF48C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1C48D88" w14:textId="77777777" w:rsidR="004F543A" w:rsidRPr="00821DE8" w:rsidRDefault="004F543A" w:rsidP="00641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sa uznáša </w:t>
            </w:r>
          </w:p>
          <w:p w14:paraId="0C7658C0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3377606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  VZN č.</w:t>
            </w:r>
            <w:r w:rsid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6F2EC8" w:rsidRPr="0017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/2024</w:t>
            </w:r>
            <w:r w:rsidR="005D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14:paraId="71B78776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 </w:t>
            </w:r>
          </w:p>
          <w:p w14:paraId="28D4BE6B" w14:textId="77777777" w:rsidR="004F543A" w:rsidRPr="00821DE8" w:rsidRDefault="004F543A" w:rsidP="00641B9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2E3B9FDF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ECC8A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619839B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Maroš </w:t>
            </w:r>
            <w:proofErr w:type="spellStart"/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Nemeček</w:t>
            </w:r>
            <w:proofErr w:type="spellEnd"/>
          </w:p>
          <w:p w14:paraId="0BDA9100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Starosta Obce Dvorníky</w:t>
            </w:r>
          </w:p>
        </w:tc>
        <w:tc>
          <w:tcPr>
            <w:tcW w:w="0" w:type="auto"/>
            <w:vMerge/>
            <w:vAlign w:val="center"/>
            <w:hideMark/>
          </w:tcPr>
          <w:p w14:paraId="5AF96F9C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32E718D6" w14:textId="77777777" w:rsidTr="00641B92">
        <w:trPr>
          <w:trHeight w:val="42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0EC94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30B6F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46892FE1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0A90D" w14:textId="77777777" w:rsidR="004F543A" w:rsidRPr="00821DE8" w:rsidRDefault="004F543A" w:rsidP="00641B9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14:paraId="2252335D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094FDD13" w14:textId="77777777" w:rsidTr="00641B92">
        <w:trPr>
          <w:trHeight w:val="516"/>
        </w:trPr>
        <w:tc>
          <w:tcPr>
            <w:tcW w:w="0" w:type="auto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EB45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sk-SK"/>
              </w:rPr>
              <w:t xml:space="preserve">Vypracovala: Daniela Trnková </w:t>
            </w:r>
          </w:p>
          <w:p w14:paraId="21583848" w14:textId="77777777" w:rsidR="004F543A" w:rsidRPr="00821DE8" w:rsidRDefault="004F543A" w:rsidP="00641B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21D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14:paraId="5073E61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5152FB22" w14:textId="77777777" w:rsidTr="00641B92">
        <w:trPr>
          <w:trHeight w:val="509"/>
        </w:trPr>
        <w:tc>
          <w:tcPr>
            <w:tcW w:w="0" w:type="auto"/>
            <w:vMerge/>
            <w:vAlign w:val="center"/>
            <w:hideMark/>
          </w:tcPr>
          <w:p w14:paraId="57E0E304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71E45F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76D64CD9" w14:textId="77777777" w:rsidTr="00641B92">
        <w:trPr>
          <w:trHeight w:val="509"/>
        </w:trPr>
        <w:tc>
          <w:tcPr>
            <w:tcW w:w="0" w:type="auto"/>
            <w:vMerge/>
            <w:vAlign w:val="center"/>
            <w:hideMark/>
          </w:tcPr>
          <w:p w14:paraId="77793365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B5A70B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17D4C79A" w14:textId="77777777" w:rsidTr="00641B92">
        <w:trPr>
          <w:trHeight w:val="39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F2AC7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28D733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288CF78B" w14:textId="77777777" w:rsidTr="00641B92">
        <w:trPr>
          <w:trHeight w:val="362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A0D06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D29439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770B81B9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1691C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A3A4E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0449B8C7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7C89AD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BA61E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D1679" w:rsidRPr="00821DE8" w14:paraId="093EB97D" w14:textId="77777777" w:rsidTr="00641B9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25B13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ACA4E5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65EB126" w14:textId="77777777" w:rsidR="004F543A" w:rsidRDefault="004F543A" w:rsidP="004F543A"/>
    <w:p w14:paraId="39BED63F" w14:textId="77777777" w:rsidR="004F543A" w:rsidRDefault="004F543A" w:rsidP="004F543A"/>
    <w:p w14:paraId="692E07C0" w14:textId="77777777" w:rsidR="004F543A" w:rsidRDefault="004F543A" w:rsidP="004F543A"/>
    <w:p w14:paraId="25EC3AED" w14:textId="77777777" w:rsidR="004F543A" w:rsidRDefault="004F543A" w:rsidP="004F543A"/>
    <w:p w14:paraId="729D5855" w14:textId="77777777" w:rsidR="004F543A" w:rsidRDefault="004F543A" w:rsidP="004F543A"/>
    <w:p w14:paraId="1952A49A" w14:textId="77777777" w:rsidR="004F543A" w:rsidRDefault="004F543A" w:rsidP="004F543A"/>
    <w:p w14:paraId="128154D5" w14:textId="77777777" w:rsidR="004F543A" w:rsidRDefault="004F543A" w:rsidP="004F543A"/>
    <w:p w14:paraId="06A01B4A" w14:textId="77777777" w:rsidR="004F543A" w:rsidRDefault="004F543A" w:rsidP="004F543A"/>
    <w:p w14:paraId="4743AA4B" w14:textId="77777777" w:rsidR="004F543A" w:rsidRDefault="004F543A" w:rsidP="004F543A"/>
    <w:p w14:paraId="09E8D2DF" w14:textId="77777777" w:rsidR="004F543A" w:rsidRPr="00821DE8" w:rsidRDefault="004F543A" w:rsidP="004F5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EE5D66" w14:textId="77777777" w:rsidR="004F543A" w:rsidRPr="00821DE8" w:rsidRDefault="004F543A" w:rsidP="004F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2A81E839" w14:textId="77777777" w:rsidR="004F543A" w:rsidRPr="00821DE8" w:rsidRDefault="004F543A" w:rsidP="004F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1D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Obec Dvorníky v súlade s § 6 ods. 1 zákona č. 369/1990 Zb. o obecnom zriadení v znení neskorších predpisov a podľa § 6 ods.12 zákona 596/2003 Z. z. o štátnej správe v školstve a školskej samospráve a o zmene a doplnení niektorých zákonov vydáva </w:t>
      </w:r>
    </w:p>
    <w:p w14:paraId="54B6A833" w14:textId="77777777" w:rsidR="004F543A" w:rsidRPr="00821DE8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F9007" w14:textId="77777777" w:rsidR="004F543A" w:rsidRPr="00821DE8" w:rsidRDefault="004F543A" w:rsidP="004F5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1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</w:t>
      </w:r>
      <w:r w:rsidR="006F2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né záväzné </w:t>
      </w:r>
      <w:r w:rsidR="006F2EC8" w:rsidRPr="0017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nariadenie č.</w:t>
      </w:r>
      <w:r w:rsidR="00171C2E" w:rsidRPr="0017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="006F2EC8" w:rsidRPr="0017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/2024</w:t>
      </w:r>
      <w:r w:rsidR="005D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ktorým sa určuje výška príspevku na úhradu nákladov a výška príspevku na režijné náklady a podmienky úhrady v školskej jedálni v zriaďovateľskej pôsobnosti obce Dvorníky</w:t>
      </w:r>
    </w:p>
    <w:p w14:paraId="33256523" w14:textId="77777777" w:rsidR="004F543A" w:rsidRPr="00821DE8" w:rsidRDefault="004F543A" w:rsidP="004F5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A5CEA6" w14:textId="77777777" w:rsidR="004F543A" w:rsidRPr="00821DE8" w:rsidRDefault="004F543A" w:rsidP="004F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1D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všeobecne záväzného nariadenia bol v zmysle § 6 ods. 3 a 4 zákona č. 369/1990 Zb. o obecnom zriadení v znení neskorších predpisov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6"/>
        <w:gridCol w:w="1296"/>
      </w:tblGrid>
      <w:tr w:rsidR="004F543A" w:rsidRPr="00821DE8" w14:paraId="3330692A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9577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Vyvesený na úradnej tabuli dňa: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C3EE" w14:textId="77777777" w:rsidR="004F543A" w:rsidRPr="00821DE8" w:rsidRDefault="00200D04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01.10</w:t>
            </w:r>
            <w:r w:rsidR="006F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.2024</w:t>
            </w:r>
          </w:p>
        </w:tc>
      </w:tr>
      <w:tr w:rsidR="004F543A" w:rsidRPr="00821DE8" w14:paraId="5C10219D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32B8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Zverejnený na webovom sídle obce a na elektronickej úradnej tabuli obce  dňa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99B1B" w14:textId="77777777" w:rsidR="004F543A" w:rsidRPr="00821DE8" w:rsidRDefault="00200D04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01.10</w:t>
            </w:r>
            <w:r w:rsidR="006F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.2024</w:t>
            </w:r>
          </w:p>
        </w:tc>
      </w:tr>
      <w:tr w:rsidR="004F543A" w:rsidRPr="00821DE8" w14:paraId="32BA5F6A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76D3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Dátum začiatku lehoty na pripomienkové konanie: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60FC" w14:textId="77777777" w:rsidR="004F543A" w:rsidRPr="00821DE8" w:rsidRDefault="00200D04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01.10</w:t>
            </w:r>
            <w:r w:rsidR="006F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.2024</w:t>
            </w:r>
          </w:p>
        </w:tc>
      </w:tr>
      <w:tr w:rsidR="004F543A" w:rsidRPr="00821DE8" w14:paraId="5B22B56D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445E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Dátum ukončenia lehoty pripomienkového konania: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A258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F543A" w:rsidRPr="00821DE8" w14:paraId="53EFD249" w14:textId="77777777" w:rsidTr="00641B9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FDEC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Pripomienky zasielať </w:t>
            </w:r>
          </w:p>
          <w:p w14:paraId="04983316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písomne na adresu: </w:t>
            </w:r>
          </w:p>
          <w:p w14:paraId="5DEC7921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 elektronicky na adresu: </w:t>
            </w:r>
            <w:hyperlink r:id="rId5" w:history="1">
              <w:r w:rsidRPr="00821DE8">
                <w:rPr>
                  <w:rFonts w:ascii="Times New Roman" w:eastAsia="Times New Roman" w:hAnsi="Times New Roman" w:cs="Times New Roman"/>
                  <w:i/>
                  <w:iCs/>
                  <w:color w:val="CD060D"/>
                  <w:sz w:val="24"/>
                  <w:szCs w:val="24"/>
                  <w:u w:val="single"/>
                  <w:lang w:eastAsia="sk-SK"/>
                </w:rPr>
                <w:t>podatelna@dvorniky.sk</w:t>
              </w:r>
            </w:hyperlink>
          </w:p>
        </w:tc>
      </w:tr>
      <w:tr w:rsidR="004F543A" w:rsidRPr="00821DE8" w14:paraId="27B29EFD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188E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Vyhodnotenie pripomienok k návrhu VZN uskutočnené dňa: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D7DB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</w:tbl>
    <w:p w14:paraId="0A8A0CC1" w14:textId="77777777" w:rsidR="004F543A" w:rsidRPr="00821DE8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180E78" w14:textId="77777777" w:rsidR="004F543A" w:rsidRPr="00821DE8" w:rsidRDefault="004F543A" w:rsidP="004F5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1DE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Schválené všeobecne záväzné nariadenie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6"/>
        <w:gridCol w:w="1296"/>
      </w:tblGrid>
      <w:tr w:rsidR="004F543A" w:rsidRPr="00821DE8" w14:paraId="64CCD063" w14:textId="77777777" w:rsidTr="00641B9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00F0" w14:textId="77777777" w:rsidR="004F543A" w:rsidRPr="00821DE8" w:rsidRDefault="001223BD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 rokovaní OZ dňa: 26.08.2024</w:t>
            </w:r>
            <w:r w:rsidR="004F543A"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schválené uznesením č.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CE07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F543A" w:rsidRPr="00821DE8" w14:paraId="0EB71FA8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4ABF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Vyhlásené vyvesením na úradnej tabuli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obce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dňa: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40A1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  <w:t>22</w:t>
            </w:r>
          </w:p>
        </w:tc>
      </w:tr>
      <w:tr w:rsidR="004F543A" w:rsidRPr="00821DE8" w14:paraId="326F770F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283B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Zverejnené na webovom sídle obce a na elektronickej úradnej tabuli obce  dňa :</w:t>
            </w: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1BBF" w14:textId="77777777" w:rsidR="004F543A" w:rsidRPr="00821DE8" w:rsidRDefault="004F543A" w:rsidP="0064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sk-SK"/>
              </w:rPr>
            </w:pPr>
          </w:p>
        </w:tc>
      </w:tr>
      <w:tr w:rsidR="004F543A" w:rsidRPr="00821DE8" w14:paraId="0FE4C39D" w14:textId="77777777" w:rsidTr="00641B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39E9" w14:textId="77777777" w:rsidR="004F543A" w:rsidRPr="00821DE8" w:rsidRDefault="004F543A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VZN nadobúda účinnosť dňom: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9A14" w14:textId="77777777" w:rsidR="004F543A" w:rsidRPr="00821DE8" w:rsidRDefault="005D1679" w:rsidP="00641B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22</w:t>
            </w:r>
            <w:r w:rsidR="00171C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.10</w:t>
            </w:r>
            <w:r w:rsidR="006F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.2024</w:t>
            </w:r>
          </w:p>
        </w:tc>
      </w:tr>
    </w:tbl>
    <w:p w14:paraId="56312969" w14:textId="77777777" w:rsidR="004F543A" w:rsidRDefault="004F543A" w:rsidP="004F543A"/>
    <w:p w14:paraId="370E9702" w14:textId="77777777" w:rsidR="004F543A" w:rsidRDefault="004F543A" w:rsidP="004F543A"/>
    <w:p w14:paraId="45C3F6DA" w14:textId="77777777" w:rsidR="004F543A" w:rsidRDefault="004F543A" w:rsidP="004F543A"/>
    <w:p w14:paraId="09E1DBD8" w14:textId="77777777" w:rsidR="004F543A" w:rsidRDefault="004F543A" w:rsidP="004F543A"/>
    <w:p w14:paraId="38BBAE5C" w14:textId="77777777" w:rsidR="004F543A" w:rsidRDefault="004F543A" w:rsidP="004F543A"/>
    <w:p w14:paraId="131CBE71" w14:textId="77777777" w:rsidR="004F543A" w:rsidRDefault="004F543A" w:rsidP="004F543A"/>
    <w:p w14:paraId="50C29F4F" w14:textId="77777777" w:rsidR="004F543A" w:rsidRDefault="004F543A" w:rsidP="004F543A"/>
    <w:p w14:paraId="5566849F" w14:textId="77777777" w:rsidR="004F543A" w:rsidRDefault="004F543A" w:rsidP="004F543A"/>
    <w:p w14:paraId="58FAA951" w14:textId="77777777" w:rsidR="004F543A" w:rsidRDefault="004F543A" w:rsidP="004F543A">
      <w:pPr>
        <w:jc w:val="center"/>
        <w:rPr>
          <w:b/>
        </w:rPr>
      </w:pPr>
    </w:p>
    <w:p w14:paraId="233E754C" w14:textId="77777777" w:rsidR="004F543A" w:rsidRDefault="006F2EC8" w:rsidP="004F543A">
      <w:pPr>
        <w:jc w:val="center"/>
        <w:rPr>
          <w:b/>
        </w:rPr>
      </w:pPr>
      <w:r>
        <w:rPr>
          <w:b/>
        </w:rPr>
        <w:t xml:space="preserve">VŠEOBECNE ZÁVÄZNÉ NARIADENIE </w:t>
      </w:r>
      <w:r w:rsidRPr="00171C2E">
        <w:rPr>
          <w:b/>
        </w:rPr>
        <w:t>Č.</w:t>
      </w:r>
      <w:r w:rsidR="00171C2E" w:rsidRPr="00171C2E">
        <w:rPr>
          <w:b/>
        </w:rPr>
        <w:t>2</w:t>
      </w:r>
      <w:r w:rsidRPr="00171C2E">
        <w:rPr>
          <w:b/>
        </w:rPr>
        <w:t>/2024</w:t>
      </w:r>
      <w:r w:rsidR="004F543A" w:rsidRPr="00171C2E">
        <w:rPr>
          <w:b/>
        </w:rPr>
        <w:t>,</w:t>
      </w:r>
      <w:r w:rsidR="004F543A" w:rsidRPr="003056F7">
        <w:rPr>
          <w:b/>
        </w:rPr>
        <w:t xml:space="preserve"> ktorým sa určuje výška príspevku   na  úhradu nákladov a výška príspevku na režijné náklady a podmienky úhrady v školskej jedálni  v zriaďovateľskej pôsobnosti Obce Dvorníky.</w:t>
      </w:r>
    </w:p>
    <w:p w14:paraId="2E26BB87" w14:textId="77777777" w:rsidR="004F543A" w:rsidRPr="003056F7" w:rsidRDefault="004F543A" w:rsidP="004F543A">
      <w:pPr>
        <w:jc w:val="center"/>
        <w:rPr>
          <w:b/>
        </w:rPr>
      </w:pPr>
    </w:p>
    <w:p w14:paraId="1EF4F87F" w14:textId="77777777" w:rsidR="004F543A" w:rsidRDefault="004F543A" w:rsidP="004F543A">
      <w:r>
        <w:t xml:space="preserve">Obecné zastupiteľstvo obce Dvorníky, na základe samostatnej pôsobnosti podľa článku 67 a článku 68 Ústavy Slovenskej republiky a podľa § 4 ods. 1 a podľa ods. 3 písm. h) a § 6 ods. 1 zákona č. 369/1990 Zb. o obecnom zriadení v znení neskorších predpisov a podľa § 28 ods. 5, § 49 ods. 4, § 114 ods. 6, § 116 ods. 6, § 140 ods. 10 a § 141 ods. 6 zákona č. 245/2008 </w:t>
      </w:r>
      <w:proofErr w:type="spellStart"/>
      <w:r>
        <w:t>Z.z</w:t>
      </w:r>
      <w:proofErr w:type="spellEnd"/>
      <w:r>
        <w:t>. o výchove a vzdelávaní (školský zákon) a o zmene a doplnení niektorých zákonov a v súlade s § 4 zákona č. 544/2010 Z. z. o dotáciách v pôsobnosti Ministerstva práce, sociálnych vecí a rodiny SR v znení neskorších predpisov, vydáva toto všeobecne záväzné nariadenie, ktorým sa určujú výšky príspevkov v školách a školských zariadeniach v zriaďovateľskej pôsobnosti Obce Dvorníky.</w:t>
      </w:r>
    </w:p>
    <w:p w14:paraId="36EDDA6F" w14:textId="77777777" w:rsidR="004F543A" w:rsidRDefault="004F543A" w:rsidP="004F543A">
      <w:r>
        <w:t xml:space="preserve">                                                                                    Článok 1.</w:t>
      </w:r>
    </w:p>
    <w:p w14:paraId="5DE193F0" w14:textId="77777777" w:rsidR="004F543A" w:rsidRPr="001223BD" w:rsidRDefault="004F543A" w:rsidP="001223BD">
      <w:pPr>
        <w:jc w:val="center"/>
        <w:rPr>
          <w:b/>
        </w:rPr>
      </w:pPr>
      <w:r w:rsidRPr="001223BD">
        <w:rPr>
          <w:b/>
        </w:rPr>
        <w:t>Príspevok na úhradu nákladov a výška príspevku na režijné náklady a podmienky úhrady v školskej jedálni</w:t>
      </w:r>
    </w:p>
    <w:p w14:paraId="31F54032" w14:textId="77777777" w:rsidR="004F543A" w:rsidRDefault="004F543A" w:rsidP="004F543A">
      <w:pPr>
        <w:pStyle w:val="Odsekzoznamu"/>
        <w:numPr>
          <w:ilvl w:val="0"/>
          <w:numId w:val="1"/>
        </w:numPr>
      </w:pPr>
      <w:r>
        <w:t>Príspevok na režijné náklady</w:t>
      </w:r>
    </w:p>
    <w:p w14:paraId="28AC881F" w14:textId="77777777" w:rsidR="004F543A" w:rsidRDefault="004F543A" w:rsidP="004F543A">
      <w:pPr>
        <w:pStyle w:val="Odsekzoznamu"/>
      </w:pPr>
      <w:r>
        <w:t xml:space="preserve"> a) Zákonný zástupca dieťaťa alebo žiaka prispieva na úhradu režijných nákladov na stravovanie  vzniknutých v školskej jedálni a výdajnej školskej jedálni sumou vo výške 0,25 eur za každý prihlásený obed počas školského roka, ktorú bude uhrádzať vždy mesiac vopred do 27. dňa v mesiaci.</w:t>
      </w:r>
    </w:p>
    <w:p w14:paraId="7DEECB73" w14:textId="77777777" w:rsidR="004F543A" w:rsidRDefault="004F543A" w:rsidP="004F543A">
      <w:pPr>
        <w:pStyle w:val="Odsekzoznamu"/>
      </w:pPr>
    </w:p>
    <w:p w14:paraId="4CFFF1D7" w14:textId="77777777" w:rsidR="004F543A" w:rsidRDefault="004F543A" w:rsidP="004F543A">
      <w:pPr>
        <w:pStyle w:val="Odsekzoznamu"/>
      </w:pPr>
      <w:r>
        <w:t>b) Za mesiace júl až august príslušného kalendárneho roka uhrádza zákonný zástupca dieťaťa alebo žiaka, ktorý sa stravuje v školskej jedálni alebo vo výdajnej školskej jedálni sumu podľa plánu letnej činnosti a otvorenosti prevádzok školského stravovania v príslušných mesiacoch.</w:t>
      </w:r>
    </w:p>
    <w:p w14:paraId="11ED90B6" w14:textId="77777777" w:rsidR="004F543A" w:rsidRDefault="004F543A" w:rsidP="004F543A">
      <w:pPr>
        <w:pStyle w:val="Odsekzoznamu"/>
      </w:pPr>
    </w:p>
    <w:p w14:paraId="61D55428" w14:textId="77777777" w:rsidR="004F543A" w:rsidRDefault="004F543A" w:rsidP="004F543A">
      <w:pPr>
        <w:pStyle w:val="Odsekzoznamu"/>
      </w:pPr>
      <w:r>
        <w:t xml:space="preserve">                                                                     Článok 2.</w:t>
      </w:r>
    </w:p>
    <w:p w14:paraId="500A6BA8" w14:textId="77777777" w:rsidR="004F543A" w:rsidRDefault="004F543A" w:rsidP="004F543A">
      <w:pPr>
        <w:pStyle w:val="Odsekzoznamu"/>
      </w:pPr>
    </w:p>
    <w:p w14:paraId="3AD0DFCD" w14:textId="77777777" w:rsidR="004F543A" w:rsidRDefault="004F543A" w:rsidP="004F543A">
      <w:pPr>
        <w:pStyle w:val="Odsekzoznamu"/>
      </w:pPr>
    </w:p>
    <w:p w14:paraId="7A269828" w14:textId="77777777" w:rsidR="004F543A" w:rsidRPr="00DE2AD9" w:rsidRDefault="004F543A" w:rsidP="00DE2AD9">
      <w:pPr>
        <w:pStyle w:val="Odsekzoznamu"/>
        <w:jc w:val="center"/>
        <w:rPr>
          <w:b/>
        </w:rPr>
      </w:pPr>
      <w:r w:rsidRPr="00DE2AD9">
        <w:rPr>
          <w:b/>
        </w:rPr>
        <w:t>Príspevok na  úhradu nákladov (ďalej príspevok na stravu) a podmienky úhrady v školskej jedálni a vo výdajnej školskej jedálni v zriaďovateľskej pôsobnosti Obce Dvorníky</w:t>
      </w:r>
    </w:p>
    <w:p w14:paraId="35A82AD2" w14:textId="77777777" w:rsidR="004F543A" w:rsidRDefault="004F543A" w:rsidP="004F543A">
      <w:pPr>
        <w:pStyle w:val="Odsekzoznamu"/>
      </w:pPr>
    </w:p>
    <w:p w14:paraId="0F7F9089" w14:textId="77777777" w:rsidR="004F543A" w:rsidRDefault="004F543A" w:rsidP="004F543A">
      <w:pPr>
        <w:pStyle w:val="Odsekzoznamu"/>
        <w:numPr>
          <w:ilvl w:val="0"/>
          <w:numId w:val="2"/>
        </w:numPr>
      </w:pPr>
      <w:r>
        <w:t>Obec Dvorníky určuje pre školské zariadenie a MŠ  2.  pásmo podľa platných Finančných pásiem na nákup potravín na jedno jedlo podľa vekových kategórií stravníkov s účinnosťou od 01.01.2023 vydaných Ministerstvom školstva, vedy, výskumu a športu Slovenskej republiky.</w:t>
      </w:r>
    </w:p>
    <w:p w14:paraId="2BD88DDF" w14:textId="77777777" w:rsidR="004F543A" w:rsidRDefault="004F543A" w:rsidP="004F543A">
      <w:pPr>
        <w:pStyle w:val="Odsekzoznamu"/>
        <w:numPr>
          <w:ilvl w:val="0"/>
          <w:numId w:val="2"/>
        </w:numPr>
      </w:pPr>
      <w:r>
        <w:t>Za program „školského mlieka“ zákonný zástupca neplatí</w:t>
      </w:r>
    </w:p>
    <w:p w14:paraId="2DC75D09" w14:textId="77777777" w:rsidR="004F543A" w:rsidRDefault="004F543A" w:rsidP="004F543A">
      <w:pPr>
        <w:pStyle w:val="Odsekzoznamu"/>
        <w:numPr>
          <w:ilvl w:val="0"/>
          <w:numId w:val="2"/>
        </w:numPr>
      </w:pPr>
      <w:r>
        <w:t>Plnú stanovenú sumu úhrady za stravu uhrádza zákonný zástupca dieťaťa alebo žiaka za:</w:t>
      </w:r>
    </w:p>
    <w:p w14:paraId="5448DE83" w14:textId="77777777" w:rsidR="004F543A" w:rsidRDefault="004F543A" w:rsidP="004F543A">
      <w:pPr>
        <w:pStyle w:val="Odsekzoznamu"/>
        <w:ind w:left="1128"/>
      </w:pPr>
    </w:p>
    <w:p w14:paraId="0A8D22EE" w14:textId="77777777" w:rsidR="004F543A" w:rsidRDefault="004F543A" w:rsidP="004F543A">
      <w:r>
        <w:lastRenderedPageBreak/>
        <w:t xml:space="preserve">• odobratú stravu v danom stravovacom dni, v ktorom sa dieťa alebo žiak nezúčastnil výchovno-vzdelávacej činnosti v materskej škole alebo vyučovania v základnej škole a zákonný zástupca neodhlásil dieťa alebo žiaka najneskôr do 14.00 h predchádzajúceho pracovného dňa z poskytovania stravy v školskej jedálni alebo výdajnej školskej jedálni, </w:t>
      </w:r>
    </w:p>
    <w:p w14:paraId="6381C80B" w14:textId="77777777" w:rsidR="004F543A" w:rsidRDefault="004F543A" w:rsidP="004F543A">
      <w:r>
        <w:t>• neodobratú stravu v danom stravovacom dni, v ktorom sa dieťa alebo žiak zúčastnil výchovno-vzdelávacej činnosti v materskej škole alebo vyučovania v základnej škole a zákonný zástupca neodhlásil dieťa alebo žiaka najneskôr do 14.00 h predchádzajúceho pracovného dňa z poskytovania stravy v školskej jedálni alebo výdajnej školskej jedálni.</w:t>
      </w:r>
    </w:p>
    <w:p w14:paraId="04E4480F" w14:textId="77777777" w:rsidR="004F543A" w:rsidRDefault="004F543A" w:rsidP="004F543A">
      <w:r>
        <w:t>d) Za mesiace júl až august príslušného kalendárneho roka uhrádza zákonný zástupca dieťaťa alebo žiaka príspevok na čiastočnú úhradu nákladov v školskej jedálni a výdajnej školskej jedálni podľa plánu letnej činnosti a otvorenosti zariadení školského stravovania v príslušných mesiacoch.</w:t>
      </w:r>
    </w:p>
    <w:p w14:paraId="44AD16CE" w14:textId="77777777" w:rsidR="00DE2AD9" w:rsidRPr="001223BD" w:rsidRDefault="004F543A" w:rsidP="001223BD">
      <w:r>
        <w:t xml:space="preserve"> e) Príspevok na úhradu nákladov v školskej jedálni a výdajnej školskej jedálni je určený v súlade s vyššie uvedeným v nasledujúcej výške a uhrádza sa vždy mesiac dopredu.</w:t>
      </w:r>
    </w:p>
    <w:p w14:paraId="3F50AEE2" w14:textId="77777777" w:rsidR="006F2EC8" w:rsidRDefault="006F2EC8" w:rsidP="004F543A"/>
    <w:p w14:paraId="1551E9F9" w14:textId="77777777" w:rsidR="006F2EC8" w:rsidRDefault="006F2EC8" w:rsidP="004F543A">
      <w:r>
        <w:t xml:space="preserve"> Na zabezpečenie stravovania v školských jedálňach v zriaďovateľskej pôsobnosti obce Dvorníky sú príspevky určené jednotne na jedno jedlo takto:</w:t>
      </w:r>
    </w:p>
    <w:p w14:paraId="0289AF15" w14:textId="77777777" w:rsidR="006F2EC8" w:rsidRDefault="006F2EC8" w:rsidP="006F2EC8">
      <w:r>
        <w:t xml:space="preserve">                                                               </w:t>
      </w:r>
    </w:p>
    <w:p w14:paraId="770E5FE3" w14:textId="77777777" w:rsidR="006F2EC8" w:rsidRDefault="006F2EC8" w:rsidP="006F2EC8">
      <w:r>
        <w:t>Náklady na nákup potravín na jedno jedlo podľa vekových kategórií stravníkov s účinnosťou od 01. 01. 2023 v 2. A finančnom pásme.</w:t>
      </w:r>
    </w:p>
    <w:p w14:paraId="7D818E8F" w14:textId="77777777" w:rsidR="004F543A" w:rsidRDefault="004F543A" w:rsidP="004F543A"/>
    <w:p w14:paraId="6E4707E5" w14:textId="77777777" w:rsidR="004F543A" w:rsidRDefault="004F543A" w:rsidP="004F543A">
      <w:r>
        <w:object w:dxaOrig="8989" w:dyaOrig="2920" w14:anchorId="168E2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8pt;height:159pt" o:ole="">
            <v:imagedata r:id="rId6" o:title=""/>
          </v:shape>
          <o:OLEObject Type="Embed" ProgID="Excel.Sheet.12" ShapeID="_x0000_i1025" DrawAspect="Content" ObjectID="_1789280372" r:id="rId7"/>
        </w:object>
      </w:r>
    </w:p>
    <w:p w14:paraId="3606D773" w14:textId="77777777" w:rsidR="004F543A" w:rsidRDefault="004F543A" w:rsidP="004F543A"/>
    <w:p w14:paraId="3F8428F9" w14:textId="77777777" w:rsidR="004F543A" w:rsidRDefault="004F543A" w:rsidP="004F543A">
      <w:r>
        <w:t xml:space="preserve">                                                               </w:t>
      </w:r>
    </w:p>
    <w:p w14:paraId="4C24BC43" w14:textId="77777777" w:rsidR="004F543A" w:rsidRDefault="00DE2AD9" w:rsidP="00DE2AD9">
      <w:pPr>
        <w:jc w:val="center"/>
      </w:pPr>
      <w:r>
        <w:t xml:space="preserve">  </w:t>
      </w:r>
    </w:p>
    <w:p w14:paraId="38572E15" w14:textId="77777777" w:rsidR="001223BD" w:rsidRDefault="004F543A" w:rsidP="004F543A">
      <w:pPr>
        <w:pStyle w:val="Odsekzoznamu"/>
      </w:pPr>
      <w:r>
        <w:t xml:space="preserve">                                                              </w:t>
      </w:r>
    </w:p>
    <w:p w14:paraId="038FAA02" w14:textId="77777777" w:rsidR="001223BD" w:rsidRDefault="001223BD" w:rsidP="004F543A">
      <w:pPr>
        <w:pStyle w:val="Odsekzoznamu"/>
      </w:pPr>
    </w:p>
    <w:p w14:paraId="3979C20E" w14:textId="77777777" w:rsidR="004F543A" w:rsidRDefault="004F543A" w:rsidP="001223BD">
      <w:pPr>
        <w:pStyle w:val="Odsekzoznamu"/>
        <w:jc w:val="center"/>
      </w:pPr>
      <w:r>
        <w:lastRenderedPageBreak/>
        <w:t>Č</w:t>
      </w:r>
      <w:r w:rsidR="001223BD">
        <w:t>lánok 3</w:t>
      </w:r>
      <w:r>
        <w:t>.</w:t>
      </w:r>
    </w:p>
    <w:p w14:paraId="0F1656D3" w14:textId="77777777" w:rsidR="00DE2AD9" w:rsidRDefault="00DE2AD9" w:rsidP="004F543A">
      <w:pPr>
        <w:pStyle w:val="Odsekzoznamu"/>
      </w:pPr>
    </w:p>
    <w:p w14:paraId="670D97EB" w14:textId="77777777" w:rsidR="00280ABF" w:rsidRPr="00DE2AD9" w:rsidRDefault="00280ABF" w:rsidP="00DE2AD9">
      <w:pPr>
        <w:pStyle w:val="Odsekzoznamu"/>
        <w:jc w:val="center"/>
        <w:rPr>
          <w:b/>
        </w:rPr>
      </w:pPr>
      <w:r w:rsidRPr="00DE2AD9">
        <w:rPr>
          <w:b/>
        </w:rPr>
        <w:t>Podmienky pri poskytnutí stravovania formou dotácie na podporu výchovu k stravovacím návykom</w:t>
      </w:r>
    </w:p>
    <w:p w14:paraId="0F8A0637" w14:textId="77777777" w:rsidR="00DE2AD9" w:rsidRDefault="00DE2AD9" w:rsidP="004F543A">
      <w:pPr>
        <w:pStyle w:val="Odsekzoznamu"/>
      </w:pPr>
    </w:p>
    <w:p w14:paraId="3D1D186A" w14:textId="77777777" w:rsidR="00280ABF" w:rsidRDefault="00280ABF" w:rsidP="004F543A">
      <w:pPr>
        <w:pStyle w:val="Odsekzoznamu"/>
      </w:pPr>
      <w:r>
        <w:t xml:space="preserve">1. Dotácia na podporu výchovy k stravovacím návykom dieťaťa (ďalej dotácia) sa poskytuje vo výške 1,40 € na každý deň, v ktorom sa dieťa zúčastnilo </w:t>
      </w:r>
      <w:proofErr w:type="spellStart"/>
      <w:r>
        <w:t>výchovno</w:t>
      </w:r>
      <w:proofErr w:type="spellEnd"/>
      <w:r>
        <w:t xml:space="preserve"> vzdelávacej činnosti v MŠ, 2,10 € na každý deň, v ktorom sa dieťa zúčastnilo výchovno-vzdelávacej činnosti na 1. stupni ZŠ a 2,30 € na každý deň, v ktorom sa dieťa zúčastnilo výchovno-vzdelávacej činnosti na 2. stupni ZŠ a odobralo stravu.</w:t>
      </w:r>
    </w:p>
    <w:p w14:paraId="203E6956" w14:textId="77777777" w:rsidR="00280ABF" w:rsidRDefault="00280ABF" w:rsidP="004F543A">
      <w:pPr>
        <w:pStyle w:val="Odsekzoznamu"/>
      </w:pPr>
      <w:r>
        <w:t xml:space="preserve"> 2. O poskytnutie dotácie na podporu výchovy k stravovacím návykom dieťaťa zákonný zástupca dieťaťa písomne alebo elektronicky požiada v zariadení školského stravovania a žiadosť doručí obvyklým spôsobom doručovania využívaným školskou jedálňou (osobne, schránka v školskej jedálni, elektronicky,...).</w:t>
      </w:r>
    </w:p>
    <w:p w14:paraId="155BBF05" w14:textId="77777777" w:rsidR="00280ABF" w:rsidRDefault="00280ABF" w:rsidP="004F543A">
      <w:pPr>
        <w:pStyle w:val="Odsekzoznamu"/>
      </w:pPr>
      <w:r>
        <w:t xml:space="preserve"> 3. Zákonný zástupca dieťaťa/žiaka má povinnosť doplatiť rozdiel medzi dotáciou a výškou finančného pásma nákladov na nákup potravín na jedno jedlo v súlade s § 6 a § 7 tohto VZN. 4. Pokiaľ ŠJ ZŠ pripravuje aj desiatu a zákonný zástupca má záujem ju odoberať pre svoje dieťa, je povinný doplatiť rozdiel medzi dotáciou a výškou finančného pásma nákladov na nákup potravín za poskytnutú stravu na účet uvedenej ŠJ ZŠ. </w:t>
      </w:r>
    </w:p>
    <w:p w14:paraId="7BBBCDD2" w14:textId="77777777" w:rsidR="00280ABF" w:rsidRDefault="00280ABF" w:rsidP="004F543A">
      <w:pPr>
        <w:pStyle w:val="Odsekzoznamu"/>
      </w:pPr>
      <w:r>
        <w:t xml:space="preserve">5. Zostávajúci rozdiel medzi poskytnutou dotáciou a sumou stanovenou finančným pásmom nákladov na nákup potravín na jedno jedlo sa v ŠJ ZŠ použije na doplnkové jedlo alebo prevádzkové náklady. </w:t>
      </w:r>
    </w:p>
    <w:p w14:paraId="6ED3FB87" w14:textId="77777777" w:rsidR="00280ABF" w:rsidRDefault="00280ABF" w:rsidP="004F543A">
      <w:pPr>
        <w:pStyle w:val="Odsekzoznamu"/>
      </w:pPr>
      <w:r>
        <w:t xml:space="preserve">6. Zákonnému zástupcovi dieťaťa, na ktoré je poskytnutá dotácia, a u ktorého podľa potvrdenia od ošetrujúceho lekára (gastroenterológ, </w:t>
      </w:r>
      <w:proofErr w:type="spellStart"/>
      <w:r>
        <w:t>diabetológ</w:t>
      </w:r>
      <w:proofErr w:type="spellEnd"/>
      <w:r>
        <w:t>, imunológ a pod.) zdravotný stav vyžaduje osobitné stravovanie a ŠJ uvedený druh stravovania nezabezpečuje, zriaďovateľ vyplatí dotáciu bezhotovostným platobným stykom na jeho bankový účet, uvedený v zápisnom lístku na stravovanie, a to na základe evidencie dochádzky dieťaťa do MŠ, ZŠ a ZŠ s MŠ 2x ročne, t. j. k 30.6. a k 30.12. príslušného kalendárneho roka.</w:t>
      </w:r>
    </w:p>
    <w:p w14:paraId="55656F31" w14:textId="77777777" w:rsidR="00DE2AD9" w:rsidRDefault="00DE2AD9" w:rsidP="004F543A">
      <w:pPr>
        <w:pStyle w:val="Odsekzoznamu"/>
      </w:pPr>
    </w:p>
    <w:p w14:paraId="2F677C19" w14:textId="77777777" w:rsidR="00DE2AD9" w:rsidRDefault="001223BD" w:rsidP="00DE2AD9">
      <w:pPr>
        <w:pStyle w:val="Odsekzoznamu"/>
        <w:jc w:val="center"/>
      </w:pPr>
      <w:r>
        <w:t>Článok 4</w:t>
      </w:r>
    </w:p>
    <w:p w14:paraId="3010A7FF" w14:textId="77777777" w:rsidR="00DE2AD9" w:rsidRDefault="00DE2AD9" w:rsidP="00DE2AD9">
      <w:pPr>
        <w:pStyle w:val="Odsekzoznamu"/>
        <w:jc w:val="center"/>
      </w:pPr>
    </w:p>
    <w:p w14:paraId="0A099E1C" w14:textId="77777777" w:rsidR="001223BD" w:rsidRDefault="00DE2AD9" w:rsidP="001223BD">
      <w:pPr>
        <w:pStyle w:val="Odsekzoznamu"/>
        <w:jc w:val="center"/>
      </w:pPr>
      <w:r w:rsidRPr="001223BD">
        <w:rPr>
          <w:b/>
        </w:rPr>
        <w:t>Cena stravného lístka pre dospelého stravníka</w:t>
      </w:r>
      <w:r>
        <w:t xml:space="preserve"> </w:t>
      </w:r>
    </w:p>
    <w:p w14:paraId="2E033BB0" w14:textId="77777777" w:rsidR="001223BD" w:rsidRDefault="001223BD" w:rsidP="001223BD">
      <w:pPr>
        <w:pStyle w:val="Odsekzoznamu"/>
        <w:jc w:val="center"/>
      </w:pPr>
    </w:p>
    <w:p w14:paraId="4D15AC86" w14:textId="77777777" w:rsidR="001223BD" w:rsidRDefault="00DE2AD9" w:rsidP="001223BD">
      <w:pPr>
        <w:pStyle w:val="Odsekzoznamu"/>
      </w:pPr>
      <w:r>
        <w:t>1. Pre dospelého stravníka sa zabezpečuje strava podľa platných predpisov stanovených MŠVVaŠ SR pre dospelého stravníka.</w:t>
      </w:r>
    </w:p>
    <w:p w14:paraId="5388657F" w14:textId="77777777" w:rsidR="001223BD" w:rsidRDefault="00DE2AD9" w:rsidP="001223BD">
      <w:pPr>
        <w:pStyle w:val="Odsekzoznamu"/>
      </w:pPr>
      <w:r>
        <w:t xml:space="preserve"> 2. Za dospelého stravníka v ŠJ MŠ, ŠJ ZŠ a v ŠJ ZŠ s MŠ, ktorý sa stravuje v ŠJ sa cena stravného lístka určuje v súlade s finančnými pásmami na nákup potravín na jedno jedlo v školských jedálňach a réžiou. Tento súčet je určený § 5 ods. 2 zák. č. 283/2002 Z. z. o cestovných náhradách v platnom znení, pričom je záväzná minimálna hodnota stravovacej poukážky určená týmto predpisom. </w:t>
      </w:r>
    </w:p>
    <w:p w14:paraId="32AAAAA7" w14:textId="77777777" w:rsidR="001223BD" w:rsidRDefault="00DE2AD9" w:rsidP="001223BD">
      <w:pPr>
        <w:pStyle w:val="Odsekzoznamu"/>
      </w:pPr>
      <w:r>
        <w:t xml:space="preserve">3. Mesačná platba zamestnanca je znížená o príspevok zamestnávateľa zo sociálneho fondu, ktorý je schválený v príslušných kolektívnych zmluvách. V závislosti od toho je stanovený aj mesačný poplatok za obedy, ktorý sa uhrádza v termíne do 10. dňa v kalendárnom mesiaci (za 21 dní) na príslušný bankový účet zamestnávateľa. </w:t>
      </w:r>
    </w:p>
    <w:p w14:paraId="5861A9A0" w14:textId="77777777" w:rsidR="001223BD" w:rsidRDefault="00DE2AD9" w:rsidP="001223BD">
      <w:pPr>
        <w:pStyle w:val="Odsekzoznamu"/>
      </w:pPr>
      <w:r>
        <w:lastRenderedPageBreak/>
        <w:t xml:space="preserve">4. Pre vlastného dospelého stravníka, ktorý sa stravuje prostredníctvom stravovacích poukážok, cena jedla je rovnaká ako pre zamestnancov mesta. </w:t>
      </w:r>
    </w:p>
    <w:p w14:paraId="35B53A9D" w14:textId="77777777" w:rsidR="004F543A" w:rsidRDefault="00DE2AD9" w:rsidP="001223BD">
      <w:pPr>
        <w:pStyle w:val="Odsekzoznamu"/>
      </w:pPr>
      <w:r>
        <w:t>5. Cudzí dospelý stravník hradí plnú výšku stravného lístka.</w:t>
      </w:r>
    </w:p>
    <w:p w14:paraId="04966A90" w14:textId="77777777" w:rsidR="00C15CE2" w:rsidRDefault="00C15CE2" w:rsidP="001223BD">
      <w:pPr>
        <w:pStyle w:val="Odsekzoznamu"/>
      </w:pPr>
    </w:p>
    <w:p w14:paraId="1982BB68" w14:textId="77777777" w:rsidR="00C15CE2" w:rsidRPr="00C15CE2" w:rsidRDefault="00C15CE2" w:rsidP="001223BD">
      <w:pPr>
        <w:pStyle w:val="Odsekzoznamu"/>
        <w:rPr>
          <w:b/>
        </w:rPr>
      </w:pPr>
      <w:r>
        <w:rPr>
          <w:b/>
        </w:rPr>
        <w:t xml:space="preserve">                                             </w:t>
      </w:r>
    </w:p>
    <w:p w14:paraId="475C34E3" w14:textId="77777777" w:rsidR="004F543A" w:rsidRDefault="004F543A" w:rsidP="004F543A">
      <w:r w:rsidRPr="00E122A4">
        <w:t xml:space="preserve">                                                                       </w:t>
      </w:r>
    </w:p>
    <w:p w14:paraId="3765B378" w14:textId="77777777" w:rsidR="004F543A" w:rsidRDefault="004F543A" w:rsidP="004F543A">
      <w:r>
        <w:t xml:space="preserve">                                                                                     </w:t>
      </w:r>
    </w:p>
    <w:p w14:paraId="53A2D59D" w14:textId="77777777" w:rsidR="004F543A" w:rsidRDefault="004F543A" w:rsidP="004F543A">
      <w:pPr>
        <w:jc w:val="center"/>
      </w:pPr>
      <w:r>
        <w:t>Č</w:t>
      </w:r>
      <w:r w:rsidR="001223BD">
        <w:t>lánok 5</w:t>
      </w:r>
      <w:r w:rsidRPr="00E122A4">
        <w:t>.</w:t>
      </w:r>
    </w:p>
    <w:p w14:paraId="28E9CBC4" w14:textId="77777777" w:rsidR="00C15CE2" w:rsidRPr="00C15CE2" w:rsidRDefault="00C15CE2" w:rsidP="004F543A">
      <w:pPr>
        <w:jc w:val="center"/>
        <w:rPr>
          <w:b/>
        </w:rPr>
      </w:pPr>
      <w:r w:rsidRPr="00C15CE2">
        <w:rPr>
          <w:b/>
        </w:rPr>
        <w:t>Záverečné ustanovenia</w:t>
      </w:r>
    </w:p>
    <w:p w14:paraId="26CAF75C" w14:textId="77777777" w:rsidR="005364AF" w:rsidRDefault="001223BD" w:rsidP="004F543A">
      <w:r>
        <w:t xml:space="preserve">VŠEOBECNE ZÁVÄZNÉ NARIADENIE </w:t>
      </w:r>
      <w:r w:rsidRPr="00171C2E">
        <w:t>Č.</w:t>
      </w:r>
      <w:r w:rsidR="00171C2E" w:rsidRPr="00171C2E">
        <w:t>2</w:t>
      </w:r>
      <w:r w:rsidRPr="00171C2E">
        <w:t>/2024</w:t>
      </w:r>
      <w:r w:rsidR="005364AF">
        <w:t xml:space="preserve"> </w:t>
      </w:r>
      <w:r w:rsidR="004F543A">
        <w:t>sa ruší</w:t>
      </w:r>
      <w:r w:rsidR="004F543A" w:rsidRPr="00E122A4">
        <w:t xml:space="preserve"> VZN č.</w:t>
      </w:r>
      <w:r>
        <w:t>4</w:t>
      </w:r>
      <w:r w:rsidR="004F543A">
        <w:t>/2022</w:t>
      </w:r>
      <w:r w:rsidR="004F543A" w:rsidRPr="00E122A4">
        <w:t xml:space="preserve">   o určení výšky príspevku   na čiastočnú úhradu nákladov a výšky príspevku na režijné náklady </w:t>
      </w:r>
      <w:r w:rsidR="005364AF">
        <w:t>.</w:t>
      </w:r>
    </w:p>
    <w:p w14:paraId="2B1BC348" w14:textId="172480BA" w:rsidR="00200D04" w:rsidRPr="00E122A4" w:rsidRDefault="004F543A" w:rsidP="004F543A">
      <w:r w:rsidRPr="00E122A4">
        <w:t>Na t</w:t>
      </w:r>
      <w:r w:rsidR="001223BD">
        <w:t xml:space="preserve">omto </w:t>
      </w:r>
      <w:r w:rsidR="001223BD" w:rsidRPr="00171C2E">
        <w:t>VZN č</w:t>
      </w:r>
      <w:r w:rsidR="00171C2E" w:rsidRPr="00171C2E">
        <w:t>.2</w:t>
      </w:r>
      <w:r w:rsidR="001223BD" w:rsidRPr="00171C2E">
        <w:t>/2024</w:t>
      </w:r>
      <w:r w:rsidRPr="00171C2E">
        <w:t>,</w:t>
      </w:r>
      <w:r w:rsidR="00200D04">
        <w:t xml:space="preserve"> </w:t>
      </w:r>
      <w:r w:rsidRPr="00E122A4">
        <w:t xml:space="preserve">  sa uznieslo Obecného zast</w:t>
      </w:r>
      <w:r w:rsidR="00200D04">
        <w:t>upiteľstvo</w:t>
      </w:r>
      <w:r w:rsidR="0062772C">
        <w:t xml:space="preserve"> v Dvorníkoch dňa21</w:t>
      </w:r>
      <w:r w:rsidR="00171C2E">
        <w:t>.10</w:t>
      </w:r>
      <w:r w:rsidR="001223BD">
        <w:t>.2024</w:t>
      </w:r>
      <w:r w:rsidR="005364AF">
        <w:t xml:space="preserve"> uznesením č. </w:t>
      </w:r>
    </w:p>
    <w:p w14:paraId="631F7107" w14:textId="52D47123" w:rsidR="004F543A" w:rsidRPr="00E122A4" w:rsidRDefault="004F543A" w:rsidP="004F543A">
      <w:r w:rsidRPr="00E122A4">
        <w:t xml:space="preserve"> Všeobecné záväzné nari</w:t>
      </w:r>
      <w:r>
        <w:t>aden</w:t>
      </w:r>
      <w:r w:rsidR="001223BD">
        <w:t xml:space="preserve">ie </w:t>
      </w:r>
      <w:r w:rsidR="001223BD" w:rsidRPr="00171C2E">
        <w:t xml:space="preserve">č. </w:t>
      </w:r>
      <w:r w:rsidR="00171C2E" w:rsidRPr="00171C2E">
        <w:t>2</w:t>
      </w:r>
      <w:r w:rsidR="001223BD" w:rsidRPr="00171C2E">
        <w:t>/2024</w:t>
      </w:r>
      <w:r w:rsidR="005364AF">
        <w:t xml:space="preserve"> </w:t>
      </w:r>
      <w:r w:rsidR="001223BD">
        <w:t>nadobú</w:t>
      </w:r>
      <w:r w:rsidR="0062772C">
        <w:t>da účinnosť  22</w:t>
      </w:r>
      <w:r w:rsidR="00171C2E">
        <w:t>.10</w:t>
      </w:r>
      <w:r w:rsidR="001223BD">
        <w:t>.2024</w:t>
      </w:r>
      <w:r>
        <w:t>.</w:t>
      </w:r>
    </w:p>
    <w:p w14:paraId="48400B82" w14:textId="77777777" w:rsidR="004F543A" w:rsidRDefault="004F543A" w:rsidP="004F543A"/>
    <w:p w14:paraId="5C065EA1" w14:textId="77777777" w:rsidR="004F543A" w:rsidRDefault="004F543A" w:rsidP="004F543A"/>
    <w:p w14:paraId="7B692F9C" w14:textId="77777777" w:rsidR="004F543A" w:rsidRDefault="004F543A" w:rsidP="004F543A">
      <w:r>
        <w:t xml:space="preserve">                                                                                                                        Starosta Obce</w:t>
      </w:r>
    </w:p>
    <w:p w14:paraId="0D546DCF" w14:textId="77777777" w:rsidR="004F543A" w:rsidRDefault="004F543A" w:rsidP="004F543A">
      <w:r>
        <w:t xml:space="preserve">                                                                                                                     </w:t>
      </w:r>
      <w:r w:rsidR="001223BD">
        <w:t xml:space="preserve">  </w:t>
      </w:r>
      <w:r>
        <w:t xml:space="preserve"> Maroš </w:t>
      </w:r>
      <w:proofErr w:type="spellStart"/>
      <w:r>
        <w:t>Nemeček</w:t>
      </w:r>
      <w:proofErr w:type="spellEnd"/>
    </w:p>
    <w:p w14:paraId="7B0554AB" w14:textId="77777777" w:rsidR="004B38C5" w:rsidRDefault="004B38C5"/>
    <w:sectPr w:rsidR="004B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5692"/>
    <w:multiLevelType w:val="hybridMultilevel"/>
    <w:tmpl w:val="509E1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2C22"/>
    <w:multiLevelType w:val="hybridMultilevel"/>
    <w:tmpl w:val="0E94C5B6"/>
    <w:lvl w:ilvl="0" w:tplc="2C8C83C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</w:lvl>
    <w:lvl w:ilvl="3" w:tplc="041B000F" w:tentative="1">
      <w:start w:val="1"/>
      <w:numFmt w:val="decimal"/>
      <w:lvlText w:val="%4."/>
      <w:lvlJc w:val="left"/>
      <w:pPr>
        <w:ind w:left="3288" w:hanging="360"/>
      </w:p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</w:lvl>
    <w:lvl w:ilvl="6" w:tplc="041B000F" w:tentative="1">
      <w:start w:val="1"/>
      <w:numFmt w:val="decimal"/>
      <w:lvlText w:val="%7."/>
      <w:lvlJc w:val="left"/>
      <w:pPr>
        <w:ind w:left="5448" w:hanging="360"/>
      </w:p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A2172CE"/>
    <w:multiLevelType w:val="multilevel"/>
    <w:tmpl w:val="1E84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571F9"/>
    <w:multiLevelType w:val="multilevel"/>
    <w:tmpl w:val="519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695930">
    <w:abstractNumId w:val="0"/>
  </w:num>
  <w:num w:numId="2" w16cid:durableId="1132597340">
    <w:abstractNumId w:val="1"/>
  </w:num>
  <w:num w:numId="3" w16cid:durableId="126167385">
    <w:abstractNumId w:val="3"/>
  </w:num>
  <w:num w:numId="4" w16cid:durableId="196033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3A"/>
    <w:rsid w:val="001223BD"/>
    <w:rsid w:val="00171C2E"/>
    <w:rsid w:val="00200D04"/>
    <w:rsid w:val="00280ABF"/>
    <w:rsid w:val="004128E1"/>
    <w:rsid w:val="004B38C5"/>
    <w:rsid w:val="004F543A"/>
    <w:rsid w:val="005364AF"/>
    <w:rsid w:val="005D1679"/>
    <w:rsid w:val="0062772C"/>
    <w:rsid w:val="006E7EE3"/>
    <w:rsid w:val="006F2EC8"/>
    <w:rsid w:val="00C15CE2"/>
    <w:rsid w:val="00D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127A"/>
  <w15:docId w15:val="{6ECE3051-8099-482A-80D8-3E5A8AD0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5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odatelna@dvornik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Kuchyňa</dc:creator>
  <cp:lastModifiedBy>ekonomka</cp:lastModifiedBy>
  <cp:revision>3</cp:revision>
  <dcterms:created xsi:type="dcterms:W3CDTF">2024-10-01T07:33:00Z</dcterms:created>
  <dcterms:modified xsi:type="dcterms:W3CDTF">2024-10-01T07:33:00Z</dcterms:modified>
</cp:coreProperties>
</file>