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2D112" w14:textId="47FA333A" w:rsidR="004F4412" w:rsidRPr="00850C8A" w:rsidRDefault="00322343">
      <w:pPr>
        <w:rPr>
          <w:rFonts w:asciiTheme="minorHAnsi" w:hAnsiTheme="minorHAnsi" w:cstheme="minorHAnsi"/>
          <w:sz w:val="22"/>
          <w:szCs w:val="22"/>
        </w:rPr>
      </w:pPr>
      <w:r w:rsidRPr="00850C8A">
        <w:rPr>
          <w:rFonts w:asciiTheme="minorHAnsi" w:hAnsiTheme="minorHAnsi" w:cstheme="minorHAnsi"/>
          <w:sz w:val="22"/>
          <w:szCs w:val="22"/>
        </w:rPr>
        <w:t>Vážený obchodný partner,</w:t>
      </w:r>
    </w:p>
    <w:p w14:paraId="47E5947B" w14:textId="7C086445" w:rsidR="008B55B5" w:rsidRPr="00850C8A" w:rsidRDefault="00850C8A" w:rsidP="008B55B5">
      <w:pPr>
        <w:jc w:val="both"/>
        <w:rPr>
          <w:rFonts w:asciiTheme="minorHAnsi" w:hAnsiTheme="minorHAnsi" w:cstheme="minorHAnsi"/>
          <w:i/>
          <w:iCs/>
          <w:sz w:val="22"/>
          <w:szCs w:val="22"/>
        </w:rPr>
      </w:pPr>
      <w:r>
        <w:rPr>
          <w:rFonts w:asciiTheme="minorHAnsi" w:hAnsiTheme="minorHAnsi" w:cstheme="minorHAnsi"/>
          <w:sz w:val="22"/>
          <w:szCs w:val="22"/>
        </w:rPr>
        <w:t>p</w:t>
      </w:r>
      <w:r w:rsidRPr="00850C8A">
        <w:rPr>
          <w:rFonts w:asciiTheme="minorHAnsi" w:hAnsiTheme="minorHAnsi" w:cstheme="minorHAnsi"/>
          <w:sz w:val="22"/>
          <w:szCs w:val="22"/>
        </w:rPr>
        <w:t xml:space="preserve">re prípravu rozpočtu Vašej samosprávy pre rok 2025 v oblasti odpadového hospodárstva </w:t>
      </w:r>
      <w:r>
        <w:rPr>
          <w:rFonts w:asciiTheme="minorHAnsi" w:hAnsiTheme="minorHAnsi" w:cstheme="minorHAnsi"/>
          <w:sz w:val="22"/>
          <w:szCs w:val="22"/>
        </w:rPr>
        <w:t xml:space="preserve">Vám posielam informácie, ktoré sú nám známe ku dnešnému dňu a ktoré majú súvis pri určovaní poplatkov pre občanov za komunálne odpady pre rok 2025 pretože: ,, </w:t>
      </w:r>
      <w:r w:rsidRPr="00850C8A">
        <w:rPr>
          <w:rFonts w:asciiTheme="minorHAnsi" w:hAnsiTheme="minorHAnsi" w:cstheme="minorHAnsi"/>
          <w:i/>
          <w:iCs/>
          <w:sz w:val="22"/>
          <w:szCs w:val="22"/>
        </w:rPr>
        <w:t>Obec</w:t>
      </w:r>
      <w:r>
        <w:rPr>
          <w:rFonts w:asciiTheme="minorHAnsi" w:hAnsiTheme="minorHAnsi" w:cstheme="minorHAnsi"/>
          <w:i/>
          <w:iCs/>
          <w:sz w:val="22"/>
          <w:szCs w:val="22"/>
        </w:rPr>
        <w:t xml:space="preserve"> pri ustanovení výšky miestneho poplatku za komunálny odpad a drobný stavebný odpad vychádza zo skutočných nákladov obce na nakladanie s komunálnym odpadom</w:t>
      </w:r>
      <w:r w:rsidR="008B55B5">
        <w:rPr>
          <w:rFonts w:asciiTheme="minorHAnsi" w:hAnsiTheme="minorHAnsi" w:cstheme="minorHAnsi"/>
          <w:i/>
          <w:iCs/>
          <w:sz w:val="22"/>
          <w:szCs w:val="22"/>
        </w:rPr>
        <w:t xml:space="preserve"> a drobným stavebným odpadom...''</w:t>
      </w:r>
    </w:p>
    <w:p w14:paraId="6C27CE5C" w14:textId="4D7E198F" w:rsidR="00322343" w:rsidRDefault="00322343" w:rsidP="008B55B5">
      <w:pPr>
        <w:jc w:val="both"/>
        <w:rPr>
          <w:rFonts w:asciiTheme="minorHAnsi" w:hAnsiTheme="minorHAnsi" w:cstheme="minorHAnsi"/>
          <w:i/>
          <w:iCs/>
          <w:sz w:val="22"/>
          <w:szCs w:val="22"/>
        </w:rPr>
      </w:pPr>
    </w:p>
    <w:p w14:paraId="7771B058" w14:textId="5524AA70" w:rsidR="008B55B5" w:rsidRDefault="008B55B5" w:rsidP="008B55B5">
      <w:pPr>
        <w:jc w:val="both"/>
        <w:rPr>
          <w:rFonts w:asciiTheme="minorHAnsi" w:hAnsiTheme="minorHAnsi" w:cstheme="minorHAnsi"/>
          <w:sz w:val="22"/>
          <w:szCs w:val="22"/>
        </w:rPr>
      </w:pPr>
      <w:r>
        <w:rPr>
          <w:rFonts w:asciiTheme="minorHAnsi" w:hAnsiTheme="minorHAnsi" w:cstheme="minorHAnsi"/>
          <w:sz w:val="22"/>
          <w:szCs w:val="22"/>
        </w:rPr>
        <w:t>Keďže podľa platnej legislatívy bude od 1.1.2025 povinná úprava odpadu pred skládkovaním zmesového komunálneho odpadu (ZKO), katalógové číslo odpadu 20 03 01 na skládke odpadov, navrhujeme Vám pripraviť si nasledovnú verziu Vašich ročných nákladov na výšku miestneho poplatku:</w:t>
      </w:r>
    </w:p>
    <w:p w14:paraId="20753017" w14:textId="77777777" w:rsidR="008B55B5" w:rsidRPr="008B55B5" w:rsidRDefault="008B55B5" w:rsidP="008B55B5">
      <w:pPr>
        <w:jc w:val="both"/>
        <w:rPr>
          <w:rFonts w:asciiTheme="minorHAnsi" w:hAnsiTheme="minorHAnsi" w:cstheme="minorHAnsi"/>
          <w:sz w:val="22"/>
          <w:szCs w:val="22"/>
          <w:u w:val="single"/>
        </w:rPr>
      </w:pPr>
    </w:p>
    <w:p w14:paraId="29703638" w14:textId="58D6D246" w:rsidR="008B55B5" w:rsidRPr="000C4A6B" w:rsidRDefault="008B55B5" w:rsidP="008B55B5">
      <w:pPr>
        <w:jc w:val="both"/>
        <w:rPr>
          <w:rFonts w:asciiTheme="minorHAnsi" w:hAnsiTheme="minorHAnsi" w:cstheme="minorHAnsi"/>
          <w:sz w:val="22"/>
          <w:szCs w:val="22"/>
          <w:u w:val="single"/>
        </w:rPr>
      </w:pPr>
      <w:r w:rsidRPr="000C4A6B">
        <w:rPr>
          <w:rFonts w:asciiTheme="minorHAnsi" w:hAnsiTheme="minorHAnsi" w:cstheme="minorHAnsi"/>
          <w:sz w:val="22"/>
          <w:szCs w:val="22"/>
          <w:u w:val="single"/>
        </w:rPr>
        <w:t>Vplyv úpravy ZKO pred skládkovaním</w:t>
      </w:r>
    </w:p>
    <w:p w14:paraId="73BA4882" w14:textId="6E6E3A56" w:rsidR="008B55B5" w:rsidRDefault="008B55B5" w:rsidP="008B55B5">
      <w:pPr>
        <w:jc w:val="both"/>
        <w:rPr>
          <w:rFonts w:asciiTheme="minorHAnsi" w:hAnsiTheme="minorHAnsi" w:cstheme="minorHAnsi"/>
          <w:sz w:val="22"/>
          <w:szCs w:val="22"/>
        </w:rPr>
      </w:pPr>
      <w:r w:rsidRPr="008B55B5">
        <w:rPr>
          <w:rFonts w:asciiTheme="minorHAnsi" w:hAnsiTheme="minorHAnsi" w:cstheme="minorHAnsi"/>
          <w:sz w:val="22"/>
          <w:szCs w:val="22"/>
        </w:rPr>
        <w:t>Pre</w:t>
      </w:r>
      <w:r>
        <w:rPr>
          <w:rFonts w:asciiTheme="minorHAnsi" w:hAnsiTheme="minorHAnsi" w:cstheme="minorHAnsi"/>
          <w:sz w:val="22"/>
          <w:szCs w:val="22"/>
        </w:rPr>
        <w:t xml:space="preserve"> výpočet nákladov na úpravu ZKO, katalógové číslo odpadu 20 03 01</w:t>
      </w:r>
      <w:r w:rsidR="00F07471">
        <w:rPr>
          <w:rFonts w:asciiTheme="minorHAnsi" w:hAnsiTheme="minorHAnsi" w:cstheme="minorHAnsi"/>
          <w:sz w:val="22"/>
          <w:szCs w:val="22"/>
        </w:rPr>
        <w:t>, ktorá je od 1.1.2025 aktuálne povinná, vychádzajte z nasledovného vzoru:</w:t>
      </w:r>
    </w:p>
    <w:p w14:paraId="2489BFB3" w14:textId="0969AC0B" w:rsidR="00F07471" w:rsidRDefault="00F07471" w:rsidP="008B55B5">
      <w:pPr>
        <w:jc w:val="both"/>
        <w:rPr>
          <w:rFonts w:asciiTheme="minorHAnsi" w:hAnsiTheme="minorHAnsi" w:cstheme="minorHAnsi"/>
          <w:sz w:val="22"/>
          <w:szCs w:val="22"/>
        </w:rPr>
      </w:pPr>
      <w:r>
        <w:rPr>
          <w:rFonts w:asciiTheme="minorHAnsi" w:hAnsiTheme="minorHAnsi" w:cstheme="minorHAnsi"/>
          <w:sz w:val="22"/>
          <w:szCs w:val="22"/>
        </w:rPr>
        <w:t xml:space="preserve">     Vstup na linku úpravy odpadu pred skládkovaním, ZKO katalógové číslo 20 03 01 = Vaša aktuálna cena navýšená o 3 % ( predpokladaná miera inflácie ), samotná úprava ZKO pred skládkovaním v sume </w:t>
      </w:r>
      <w:r w:rsidR="00B66621" w:rsidRPr="000C4A6B">
        <w:rPr>
          <w:rFonts w:asciiTheme="minorHAnsi" w:hAnsiTheme="minorHAnsi" w:cstheme="minorHAnsi"/>
          <w:sz w:val="22"/>
          <w:szCs w:val="22"/>
        </w:rPr>
        <w:t>45</w:t>
      </w:r>
      <w:r w:rsidR="00B66621">
        <w:rPr>
          <w:rFonts w:asciiTheme="minorHAnsi" w:hAnsiTheme="minorHAnsi" w:cstheme="minorHAnsi"/>
          <w:sz w:val="22"/>
          <w:szCs w:val="22"/>
        </w:rPr>
        <w:t xml:space="preserve"> </w:t>
      </w:r>
      <w:r>
        <w:rPr>
          <w:rFonts w:asciiTheme="minorHAnsi" w:hAnsiTheme="minorHAnsi" w:cstheme="minorHAnsi"/>
          <w:sz w:val="22"/>
          <w:szCs w:val="22"/>
        </w:rPr>
        <w:t>€ bez DPH za 1 tonu odpadu, výška príspevku na poplatok za výstup z úpravy odpadu pred skládkovaním v predpokladanej výške</w:t>
      </w:r>
      <w:r w:rsidR="00C311A1">
        <w:rPr>
          <w:rFonts w:asciiTheme="minorHAnsi" w:hAnsiTheme="minorHAnsi" w:cstheme="minorHAnsi"/>
          <w:sz w:val="22"/>
          <w:szCs w:val="22"/>
        </w:rPr>
        <w:t xml:space="preserve"> </w:t>
      </w:r>
      <w:r w:rsidR="00C311A1" w:rsidRPr="00965710">
        <w:rPr>
          <w:rFonts w:asciiTheme="minorHAnsi" w:hAnsiTheme="minorHAnsi" w:cstheme="minorHAnsi"/>
          <w:sz w:val="22"/>
          <w:szCs w:val="22"/>
        </w:rPr>
        <w:t>7 €</w:t>
      </w:r>
      <w:r w:rsidR="00C311A1">
        <w:rPr>
          <w:rFonts w:asciiTheme="minorHAnsi" w:hAnsiTheme="minorHAnsi" w:cstheme="minorHAnsi"/>
          <w:sz w:val="22"/>
          <w:szCs w:val="22"/>
        </w:rPr>
        <w:t xml:space="preserve"> bez DPH na 1 t odpadu ( poplatok za uloženie odpadu na skládke sa už nebude vypočítavať na základe miery vytriedenia druhotných surovín ).</w:t>
      </w:r>
    </w:p>
    <w:p w14:paraId="316C48D6" w14:textId="77777777" w:rsidR="00C311A1" w:rsidRDefault="00C311A1" w:rsidP="008B55B5">
      <w:pPr>
        <w:jc w:val="both"/>
        <w:rPr>
          <w:rFonts w:asciiTheme="minorHAnsi" w:hAnsiTheme="minorHAnsi" w:cstheme="minorHAnsi"/>
          <w:sz w:val="22"/>
          <w:szCs w:val="22"/>
        </w:rPr>
      </w:pPr>
    </w:p>
    <w:p w14:paraId="1C522F00" w14:textId="12745E1D" w:rsidR="00C311A1" w:rsidRDefault="00C311A1" w:rsidP="008B55B5">
      <w:pPr>
        <w:jc w:val="both"/>
        <w:rPr>
          <w:rFonts w:asciiTheme="minorHAnsi" w:hAnsiTheme="minorHAnsi" w:cstheme="minorHAnsi"/>
          <w:sz w:val="22"/>
          <w:szCs w:val="22"/>
        </w:rPr>
      </w:pPr>
      <w:r>
        <w:rPr>
          <w:rFonts w:asciiTheme="minorHAnsi" w:hAnsiTheme="minorHAnsi" w:cstheme="minorHAnsi"/>
          <w:sz w:val="22"/>
          <w:szCs w:val="22"/>
        </w:rPr>
        <w:t>Vzorový prepočet:</w:t>
      </w:r>
    </w:p>
    <w:p w14:paraId="03EF4A8E" w14:textId="61ACA21C" w:rsidR="00C311A1" w:rsidRDefault="00965710" w:rsidP="008B55B5">
      <w:pPr>
        <w:jc w:val="both"/>
        <w:rPr>
          <w:rFonts w:asciiTheme="minorHAnsi" w:hAnsiTheme="minorHAnsi" w:cstheme="minorHAnsi"/>
          <w:sz w:val="22"/>
          <w:szCs w:val="22"/>
        </w:rPr>
      </w:pPr>
      <w:r>
        <w:rPr>
          <w:rFonts w:asciiTheme="minorHAnsi" w:hAnsiTheme="minorHAnsi" w:cstheme="minorHAnsi"/>
          <w:sz w:val="22"/>
          <w:szCs w:val="22"/>
        </w:rPr>
        <w:t xml:space="preserve">Cena ZKO v roku 2024 = </w:t>
      </w:r>
      <w:r w:rsidRPr="000C4A6B">
        <w:rPr>
          <w:rFonts w:asciiTheme="minorHAnsi" w:hAnsiTheme="minorHAnsi" w:cstheme="minorHAnsi"/>
          <w:sz w:val="22"/>
          <w:szCs w:val="22"/>
        </w:rPr>
        <w:t>37,50 €</w:t>
      </w:r>
      <w:r w:rsidRPr="00965710">
        <w:rPr>
          <w:rFonts w:asciiTheme="minorHAnsi" w:hAnsiTheme="minorHAnsi" w:cstheme="minorHAnsi"/>
          <w:color w:val="FF0000"/>
          <w:sz w:val="22"/>
          <w:szCs w:val="22"/>
        </w:rPr>
        <w:t xml:space="preserve"> </w:t>
      </w:r>
      <w:r w:rsidR="00542F1A" w:rsidRPr="00542F1A">
        <w:rPr>
          <w:rFonts w:asciiTheme="minorHAnsi" w:hAnsiTheme="minorHAnsi" w:cstheme="minorHAnsi"/>
          <w:sz w:val="22"/>
          <w:szCs w:val="22"/>
        </w:rPr>
        <w:t>/ 1 t</w:t>
      </w:r>
    </w:p>
    <w:p w14:paraId="67662DD1" w14:textId="35F9CDAE" w:rsidR="00965710" w:rsidRDefault="00965710" w:rsidP="008B55B5">
      <w:pPr>
        <w:jc w:val="both"/>
        <w:rPr>
          <w:rFonts w:asciiTheme="minorHAnsi" w:hAnsiTheme="minorHAnsi" w:cstheme="minorHAnsi"/>
          <w:sz w:val="22"/>
          <w:szCs w:val="22"/>
        </w:rPr>
      </w:pPr>
      <w:r>
        <w:rPr>
          <w:rFonts w:asciiTheme="minorHAnsi" w:hAnsiTheme="minorHAnsi" w:cstheme="minorHAnsi"/>
          <w:sz w:val="22"/>
          <w:szCs w:val="22"/>
        </w:rPr>
        <w:t>Cena pre rok 2025</w:t>
      </w:r>
      <w:r w:rsidR="00542F1A">
        <w:rPr>
          <w:rFonts w:asciiTheme="minorHAnsi" w:hAnsiTheme="minorHAnsi" w:cstheme="minorHAnsi"/>
          <w:sz w:val="22"/>
          <w:szCs w:val="22"/>
        </w:rPr>
        <w:t xml:space="preserve"> = </w:t>
      </w:r>
      <w:r w:rsidR="00542F1A" w:rsidRPr="000C4A6B">
        <w:rPr>
          <w:rFonts w:asciiTheme="minorHAnsi" w:hAnsiTheme="minorHAnsi" w:cstheme="minorHAnsi"/>
          <w:sz w:val="22"/>
          <w:szCs w:val="22"/>
        </w:rPr>
        <w:t xml:space="preserve">37,50 € </w:t>
      </w:r>
      <w:r w:rsidR="00542F1A">
        <w:rPr>
          <w:rFonts w:asciiTheme="minorHAnsi" w:hAnsiTheme="minorHAnsi" w:cstheme="minorHAnsi"/>
          <w:sz w:val="22"/>
          <w:szCs w:val="22"/>
        </w:rPr>
        <w:t xml:space="preserve">* 3% nárast o infláciu = </w:t>
      </w:r>
      <w:r w:rsidR="00542F1A" w:rsidRPr="000C4A6B">
        <w:rPr>
          <w:rFonts w:asciiTheme="minorHAnsi" w:hAnsiTheme="minorHAnsi" w:cstheme="minorHAnsi"/>
          <w:b/>
          <w:bCs/>
          <w:sz w:val="22"/>
          <w:szCs w:val="22"/>
        </w:rPr>
        <w:t xml:space="preserve">38,63 </w:t>
      </w:r>
      <w:r w:rsidR="00542F1A" w:rsidRPr="00DC0EF7">
        <w:rPr>
          <w:rFonts w:asciiTheme="minorHAnsi" w:hAnsiTheme="minorHAnsi" w:cstheme="minorHAnsi"/>
          <w:b/>
          <w:bCs/>
          <w:sz w:val="22"/>
          <w:szCs w:val="22"/>
        </w:rPr>
        <w:t>€</w:t>
      </w:r>
      <w:r w:rsidR="00542F1A">
        <w:rPr>
          <w:rFonts w:asciiTheme="minorHAnsi" w:hAnsiTheme="minorHAnsi" w:cstheme="minorHAnsi"/>
          <w:sz w:val="22"/>
          <w:szCs w:val="22"/>
        </w:rPr>
        <w:t xml:space="preserve">/ t + cena za úpravu odpadu pred skládkovaním = </w:t>
      </w:r>
      <w:r w:rsidR="00542F1A" w:rsidRPr="000C4A6B">
        <w:rPr>
          <w:rFonts w:asciiTheme="minorHAnsi" w:hAnsiTheme="minorHAnsi" w:cstheme="minorHAnsi"/>
          <w:b/>
          <w:bCs/>
          <w:sz w:val="22"/>
          <w:szCs w:val="22"/>
        </w:rPr>
        <w:t>45 €</w:t>
      </w:r>
      <w:r w:rsidR="00542F1A">
        <w:rPr>
          <w:rFonts w:asciiTheme="minorHAnsi" w:hAnsiTheme="minorHAnsi" w:cstheme="minorHAnsi"/>
          <w:sz w:val="22"/>
          <w:szCs w:val="22"/>
        </w:rPr>
        <w:t xml:space="preserve"> / t</w:t>
      </w:r>
      <w:r w:rsidR="00B66621">
        <w:rPr>
          <w:rFonts w:asciiTheme="minorHAnsi" w:hAnsiTheme="minorHAnsi" w:cstheme="minorHAnsi"/>
          <w:sz w:val="22"/>
          <w:szCs w:val="22"/>
        </w:rPr>
        <w:t xml:space="preserve"> + príspevok na poplatok = </w:t>
      </w:r>
      <w:r w:rsidR="00B66621" w:rsidRPr="00B66621">
        <w:rPr>
          <w:rFonts w:asciiTheme="minorHAnsi" w:hAnsiTheme="minorHAnsi" w:cstheme="minorHAnsi"/>
          <w:b/>
          <w:bCs/>
          <w:sz w:val="22"/>
          <w:szCs w:val="22"/>
        </w:rPr>
        <w:t>7 €</w:t>
      </w:r>
      <w:r w:rsidR="00B66621">
        <w:rPr>
          <w:rFonts w:asciiTheme="minorHAnsi" w:hAnsiTheme="minorHAnsi" w:cstheme="minorHAnsi"/>
          <w:sz w:val="22"/>
          <w:szCs w:val="22"/>
        </w:rPr>
        <w:t xml:space="preserve"> / t.</w:t>
      </w:r>
    </w:p>
    <w:p w14:paraId="7F43793F" w14:textId="4E6E1018" w:rsidR="00B66621" w:rsidRDefault="00B66621" w:rsidP="008B55B5">
      <w:pPr>
        <w:jc w:val="both"/>
        <w:rPr>
          <w:rFonts w:asciiTheme="minorHAnsi" w:hAnsiTheme="minorHAnsi" w:cstheme="minorHAnsi"/>
          <w:sz w:val="22"/>
          <w:szCs w:val="22"/>
        </w:rPr>
      </w:pPr>
      <w:r>
        <w:rPr>
          <w:rFonts w:asciiTheme="minorHAnsi" w:hAnsiTheme="minorHAnsi" w:cstheme="minorHAnsi"/>
          <w:sz w:val="22"/>
          <w:szCs w:val="22"/>
        </w:rPr>
        <w:t xml:space="preserve">Cena za jednu tonu odpadu uloženého na skládku odpadov po jeho predchádzajúcej úprave sa rovná  </w:t>
      </w:r>
      <w:r w:rsidRPr="000C4A6B">
        <w:rPr>
          <w:rFonts w:asciiTheme="minorHAnsi" w:hAnsiTheme="minorHAnsi" w:cstheme="minorHAnsi"/>
          <w:b/>
          <w:bCs/>
          <w:sz w:val="22"/>
          <w:szCs w:val="22"/>
        </w:rPr>
        <w:t>90,63 € + DPH</w:t>
      </w:r>
      <w:r w:rsidR="000C4A6B">
        <w:rPr>
          <w:rFonts w:asciiTheme="minorHAnsi" w:hAnsiTheme="minorHAnsi" w:cstheme="minorHAnsi"/>
          <w:b/>
          <w:bCs/>
          <w:sz w:val="22"/>
          <w:szCs w:val="22"/>
        </w:rPr>
        <w:t>.</w:t>
      </w:r>
      <w:r>
        <w:rPr>
          <w:rFonts w:asciiTheme="minorHAnsi" w:hAnsiTheme="minorHAnsi" w:cstheme="minorHAnsi"/>
          <w:sz w:val="22"/>
          <w:szCs w:val="22"/>
        </w:rPr>
        <w:t xml:space="preserve"> </w:t>
      </w:r>
    </w:p>
    <w:p w14:paraId="391712AF" w14:textId="77777777" w:rsidR="00B66621" w:rsidRDefault="00B66621" w:rsidP="008B55B5">
      <w:pPr>
        <w:jc w:val="both"/>
        <w:rPr>
          <w:rFonts w:asciiTheme="minorHAnsi" w:hAnsiTheme="minorHAnsi" w:cstheme="minorHAnsi"/>
          <w:sz w:val="22"/>
          <w:szCs w:val="22"/>
        </w:rPr>
      </w:pPr>
    </w:p>
    <w:p w14:paraId="0D31AC93" w14:textId="7CB7F6D7" w:rsidR="00B66621" w:rsidRDefault="00B66621" w:rsidP="008B55B5">
      <w:pPr>
        <w:jc w:val="both"/>
        <w:rPr>
          <w:rFonts w:asciiTheme="minorHAnsi" w:hAnsiTheme="minorHAnsi" w:cstheme="minorHAnsi"/>
          <w:sz w:val="22"/>
          <w:szCs w:val="22"/>
        </w:rPr>
      </w:pPr>
      <w:r>
        <w:rPr>
          <w:rFonts w:asciiTheme="minorHAnsi" w:hAnsiTheme="minorHAnsi" w:cstheme="minorHAnsi"/>
          <w:sz w:val="22"/>
          <w:szCs w:val="22"/>
        </w:rPr>
        <w:t xml:space="preserve">Dovoľujeme  si  Vás  upozorniť, že </w:t>
      </w:r>
      <w:r w:rsidRPr="00B66621">
        <w:rPr>
          <w:rFonts w:asciiTheme="minorHAnsi" w:hAnsiTheme="minorHAnsi" w:cstheme="minorHAnsi"/>
          <w:b/>
          <w:bCs/>
          <w:sz w:val="22"/>
          <w:szCs w:val="22"/>
        </w:rPr>
        <w:t>povinná  úprava odpadu  pred  skládkovaním  sa  týka  len  ZKO  kat.č.20 03 01</w:t>
      </w:r>
      <w:r>
        <w:rPr>
          <w:rFonts w:asciiTheme="minorHAnsi" w:hAnsiTheme="minorHAnsi" w:cstheme="minorHAnsi"/>
          <w:b/>
          <w:bCs/>
          <w:sz w:val="22"/>
          <w:szCs w:val="22"/>
        </w:rPr>
        <w:t xml:space="preserve">. </w:t>
      </w:r>
      <w:r w:rsidRPr="00B66621">
        <w:rPr>
          <w:rFonts w:asciiTheme="minorHAnsi" w:hAnsiTheme="minorHAnsi" w:cstheme="minorHAnsi"/>
          <w:sz w:val="22"/>
          <w:szCs w:val="22"/>
        </w:rPr>
        <w:t>To znamená, že</w:t>
      </w:r>
      <w:r>
        <w:rPr>
          <w:rFonts w:asciiTheme="minorHAnsi" w:hAnsiTheme="minorHAnsi" w:cstheme="minorHAnsi"/>
          <w:sz w:val="22"/>
          <w:szCs w:val="22"/>
        </w:rPr>
        <w:t xml:space="preserve"> na objemný odpad </w:t>
      </w:r>
      <w:proofErr w:type="spellStart"/>
      <w:r>
        <w:rPr>
          <w:rFonts w:asciiTheme="minorHAnsi" w:hAnsiTheme="minorHAnsi" w:cstheme="minorHAnsi"/>
          <w:sz w:val="22"/>
          <w:szCs w:val="22"/>
        </w:rPr>
        <w:t>kat.č</w:t>
      </w:r>
      <w:proofErr w:type="spellEnd"/>
      <w:r>
        <w:rPr>
          <w:rFonts w:asciiTheme="minorHAnsi" w:hAnsiTheme="minorHAnsi" w:cstheme="minorHAnsi"/>
          <w:sz w:val="22"/>
          <w:szCs w:val="22"/>
        </w:rPr>
        <w:t>. 20 03 07 sa úprava nevzťahuje, a teda na tento odpad bude naďalej platiť aj zákonný poplatok, ktorého výška bude určená všeobecne záväzným právnym predpisom.</w:t>
      </w:r>
    </w:p>
    <w:p w14:paraId="1F6E9CC9" w14:textId="77777777" w:rsidR="00C131FB" w:rsidRDefault="00C131FB" w:rsidP="008B55B5">
      <w:pPr>
        <w:jc w:val="both"/>
        <w:rPr>
          <w:rFonts w:asciiTheme="minorHAnsi" w:hAnsiTheme="minorHAnsi" w:cstheme="minorHAnsi"/>
          <w:sz w:val="22"/>
          <w:szCs w:val="22"/>
        </w:rPr>
      </w:pPr>
    </w:p>
    <w:p w14:paraId="143FAD60" w14:textId="36895927" w:rsidR="00C131FB" w:rsidRDefault="00C131FB" w:rsidP="008B55B5">
      <w:pPr>
        <w:jc w:val="both"/>
        <w:rPr>
          <w:rFonts w:asciiTheme="minorHAnsi" w:hAnsiTheme="minorHAnsi" w:cstheme="minorHAnsi"/>
          <w:sz w:val="22"/>
          <w:szCs w:val="22"/>
        </w:rPr>
      </w:pPr>
      <w:r>
        <w:rPr>
          <w:rFonts w:asciiTheme="minorHAnsi" w:hAnsiTheme="minorHAnsi" w:cstheme="minorHAnsi"/>
          <w:sz w:val="22"/>
          <w:szCs w:val="22"/>
        </w:rPr>
        <w:t>Skládka odpadov Pusté Sady je technicky pripravená zabezpečiť požadovanú úpravu odpadu od 1.1.2025.</w:t>
      </w:r>
    </w:p>
    <w:p w14:paraId="567C4D26" w14:textId="77777777" w:rsidR="00C131FB" w:rsidRDefault="00C131FB" w:rsidP="008B55B5">
      <w:pPr>
        <w:jc w:val="both"/>
        <w:rPr>
          <w:rFonts w:asciiTheme="minorHAnsi" w:hAnsiTheme="minorHAnsi" w:cstheme="minorHAnsi"/>
          <w:sz w:val="22"/>
          <w:szCs w:val="22"/>
        </w:rPr>
      </w:pPr>
    </w:p>
    <w:p w14:paraId="6CF9FCDA" w14:textId="77777777" w:rsidR="00C131FB" w:rsidRDefault="00C131FB" w:rsidP="008B55B5">
      <w:pPr>
        <w:jc w:val="both"/>
        <w:rPr>
          <w:rFonts w:asciiTheme="minorHAnsi" w:hAnsiTheme="minorHAnsi" w:cstheme="minorHAnsi"/>
          <w:b/>
          <w:bCs/>
          <w:sz w:val="22"/>
          <w:szCs w:val="22"/>
        </w:rPr>
      </w:pPr>
    </w:p>
    <w:p w14:paraId="4791135D" w14:textId="5942D00D" w:rsidR="00C131FB" w:rsidRDefault="00C131FB" w:rsidP="008B55B5">
      <w:pPr>
        <w:jc w:val="both"/>
        <w:rPr>
          <w:rFonts w:asciiTheme="minorHAnsi" w:hAnsiTheme="minorHAnsi" w:cstheme="minorHAnsi"/>
          <w:sz w:val="22"/>
          <w:szCs w:val="22"/>
        </w:rPr>
      </w:pPr>
      <w:r w:rsidRPr="00C131FB">
        <w:rPr>
          <w:rFonts w:asciiTheme="minorHAnsi" w:hAnsiTheme="minorHAnsi" w:cstheme="minorHAnsi"/>
          <w:sz w:val="22"/>
          <w:szCs w:val="22"/>
        </w:rPr>
        <w:t>S pozdravom,</w:t>
      </w:r>
    </w:p>
    <w:p w14:paraId="3B318D96" w14:textId="77777777" w:rsidR="00C131FB" w:rsidRDefault="00C131FB" w:rsidP="008B55B5">
      <w:pPr>
        <w:jc w:val="both"/>
        <w:rPr>
          <w:rFonts w:asciiTheme="minorHAnsi" w:hAnsiTheme="minorHAnsi" w:cstheme="minorHAnsi"/>
          <w:sz w:val="22"/>
          <w:szCs w:val="22"/>
        </w:rPr>
      </w:pPr>
    </w:p>
    <w:p w14:paraId="7956314E" w14:textId="14EC64F2" w:rsidR="00C131FB" w:rsidRDefault="00C131FB" w:rsidP="008B55B5">
      <w:pPr>
        <w:jc w:val="both"/>
        <w:rPr>
          <w:rFonts w:asciiTheme="minorHAnsi" w:hAnsiTheme="minorHAnsi" w:cstheme="minorHAnsi"/>
          <w:sz w:val="22"/>
          <w:szCs w:val="22"/>
        </w:rPr>
      </w:pPr>
      <w:r w:rsidRPr="00C131FB">
        <w:rPr>
          <w:rFonts w:asciiTheme="minorHAnsi" w:hAnsiTheme="minorHAnsi" w:cstheme="minorHAnsi"/>
          <w:sz w:val="22"/>
          <w:szCs w:val="22"/>
          <w:u w:val="single"/>
        </w:rPr>
        <w:t xml:space="preserve">Ing. Jaroslav </w:t>
      </w:r>
      <w:proofErr w:type="spellStart"/>
      <w:r w:rsidRPr="00C131FB">
        <w:rPr>
          <w:rFonts w:asciiTheme="minorHAnsi" w:hAnsiTheme="minorHAnsi" w:cstheme="minorHAnsi"/>
          <w:sz w:val="22"/>
          <w:szCs w:val="22"/>
          <w:u w:val="single"/>
        </w:rPr>
        <w:t>Serenčéš</w:t>
      </w:r>
      <w:proofErr w:type="spellEnd"/>
      <w:r>
        <w:rPr>
          <w:rFonts w:asciiTheme="minorHAnsi" w:hAnsiTheme="minorHAnsi" w:cstheme="minorHAnsi"/>
          <w:sz w:val="22"/>
          <w:szCs w:val="22"/>
        </w:rPr>
        <w:t>, konateľ spoločnosti</w:t>
      </w:r>
    </w:p>
    <w:p w14:paraId="50ECA244" w14:textId="05BF2A69" w:rsidR="00C131FB" w:rsidRPr="00C131FB" w:rsidRDefault="00C131FB" w:rsidP="008B55B5">
      <w:pPr>
        <w:jc w:val="both"/>
        <w:rPr>
          <w:rFonts w:asciiTheme="minorHAnsi" w:hAnsiTheme="minorHAnsi" w:cstheme="minorHAnsi"/>
          <w:sz w:val="22"/>
          <w:szCs w:val="22"/>
        </w:rPr>
      </w:pPr>
      <w:r w:rsidRPr="00C131FB">
        <w:rPr>
          <w:rFonts w:asciiTheme="minorHAnsi" w:hAnsiTheme="minorHAnsi" w:cstheme="minorHAnsi"/>
          <w:sz w:val="22"/>
          <w:szCs w:val="22"/>
        </w:rPr>
        <w:t xml:space="preserve">KOMPLEX – odpadová spoločnosť, </w:t>
      </w:r>
      <w:proofErr w:type="spellStart"/>
      <w:r w:rsidRPr="00C131FB">
        <w:rPr>
          <w:rFonts w:asciiTheme="minorHAnsi" w:hAnsiTheme="minorHAnsi" w:cstheme="minorHAnsi"/>
          <w:sz w:val="22"/>
          <w:szCs w:val="22"/>
        </w:rPr>
        <w:t>s.r.o</w:t>
      </w:r>
      <w:proofErr w:type="spellEnd"/>
      <w:r w:rsidRPr="00C131FB">
        <w:rPr>
          <w:rFonts w:asciiTheme="minorHAnsi" w:hAnsiTheme="minorHAnsi" w:cstheme="minorHAnsi"/>
          <w:sz w:val="22"/>
          <w:szCs w:val="22"/>
        </w:rPr>
        <w:t>.</w:t>
      </w:r>
    </w:p>
    <w:p w14:paraId="2AE71196" w14:textId="1B45B3BA" w:rsidR="00C131FB" w:rsidRDefault="00C131FB" w:rsidP="008B55B5">
      <w:pPr>
        <w:jc w:val="both"/>
        <w:rPr>
          <w:rFonts w:asciiTheme="minorHAnsi" w:hAnsiTheme="minorHAnsi" w:cstheme="minorHAnsi"/>
          <w:sz w:val="22"/>
          <w:szCs w:val="22"/>
        </w:rPr>
      </w:pPr>
      <w:r>
        <w:rPr>
          <w:rFonts w:asciiTheme="minorHAnsi" w:hAnsiTheme="minorHAnsi" w:cstheme="minorHAnsi"/>
          <w:sz w:val="22"/>
          <w:szCs w:val="22"/>
        </w:rPr>
        <w:t>č. 131</w:t>
      </w:r>
    </w:p>
    <w:p w14:paraId="065EE4C4" w14:textId="0596F16F" w:rsidR="00C131FB" w:rsidRPr="00C131FB" w:rsidRDefault="00C131FB" w:rsidP="008B55B5">
      <w:pPr>
        <w:jc w:val="both"/>
        <w:rPr>
          <w:rFonts w:asciiTheme="minorHAnsi" w:hAnsiTheme="minorHAnsi" w:cstheme="minorHAnsi"/>
          <w:sz w:val="22"/>
          <w:szCs w:val="22"/>
        </w:rPr>
      </w:pPr>
      <w:r>
        <w:rPr>
          <w:rFonts w:asciiTheme="minorHAnsi" w:hAnsiTheme="minorHAnsi" w:cstheme="minorHAnsi"/>
          <w:sz w:val="22"/>
          <w:szCs w:val="22"/>
        </w:rPr>
        <w:t>925 54 Pusté Sady</w:t>
      </w:r>
    </w:p>
    <w:p w14:paraId="4CB71A66" w14:textId="02709768" w:rsidR="00322343" w:rsidRPr="00C131FB" w:rsidRDefault="00322343">
      <w:pPr>
        <w:rPr>
          <w:sz w:val="24"/>
          <w:szCs w:val="24"/>
        </w:rPr>
      </w:pPr>
    </w:p>
    <w:p w14:paraId="02F3646B" w14:textId="7DCB7033" w:rsidR="00C131FB" w:rsidRPr="00C131FB" w:rsidRDefault="00C131FB">
      <w:pPr>
        <w:rPr>
          <w:sz w:val="22"/>
          <w:szCs w:val="22"/>
        </w:rPr>
      </w:pPr>
      <w:hyperlink r:id="rId4" w:history="1">
        <w:r w:rsidRPr="00C131FB">
          <w:rPr>
            <w:rStyle w:val="Hypertextovprepojenie"/>
            <w:color w:val="auto"/>
            <w:sz w:val="22"/>
            <w:szCs w:val="22"/>
            <w:u w:val="none"/>
          </w:rPr>
          <w:t>komplex@mariuspedersen.sk</w:t>
        </w:r>
      </w:hyperlink>
    </w:p>
    <w:p w14:paraId="4DCD71A4" w14:textId="5A211A90" w:rsidR="00C131FB" w:rsidRPr="00C131FB" w:rsidRDefault="00C131FB">
      <w:pPr>
        <w:rPr>
          <w:sz w:val="22"/>
          <w:szCs w:val="22"/>
        </w:rPr>
      </w:pPr>
      <w:r>
        <w:rPr>
          <w:sz w:val="22"/>
          <w:szCs w:val="22"/>
        </w:rPr>
        <w:t>+421 905 627 751</w:t>
      </w:r>
    </w:p>
    <w:sectPr w:rsidR="00C131FB" w:rsidRPr="00C131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D6"/>
    <w:rsid w:val="000C4A6B"/>
    <w:rsid w:val="0011124F"/>
    <w:rsid w:val="00322343"/>
    <w:rsid w:val="004F4412"/>
    <w:rsid w:val="00542F1A"/>
    <w:rsid w:val="00620D38"/>
    <w:rsid w:val="006C5015"/>
    <w:rsid w:val="007A02D6"/>
    <w:rsid w:val="00850C8A"/>
    <w:rsid w:val="008B55B5"/>
    <w:rsid w:val="00965710"/>
    <w:rsid w:val="00B5459D"/>
    <w:rsid w:val="00B66621"/>
    <w:rsid w:val="00C131FB"/>
    <w:rsid w:val="00C311A1"/>
    <w:rsid w:val="00DC0EF7"/>
    <w:rsid w:val="00F074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A69A"/>
  <w15:chartTrackingRefBased/>
  <w15:docId w15:val="{89B8CB8F-1BE8-44EF-943C-8A7325F9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sz w:val="16"/>
        <w:szCs w:val="16"/>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20D38"/>
  </w:style>
  <w:style w:type="paragraph" w:styleId="Nadpis1">
    <w:name w:val="heading 1"/>
    <w:basedOn w:val="Normlny"/>
    <w:next w:val="Normlny"/>
    <w:link w:val="Nadpis1Char"/>
    <w:qFormat/>
    <w:rsid w:val="00620D38"/>
    <w:pPr>
      <w:keepNext/>
      <w:outlineLvl w:val="0"/>
    </w:pPr>
    <w:rPr>
      <w:b/>
      <w:color w:val="000000"/>
      <w:sz w:val="22"/>
    </w:rPr>
  </w:style>
  <w:style w:type="paragraph" w:styleId="Nadpis2">
    <w:name w:val="heading 2"/>
    <w:basedOn w:val="Normlny"/>
    <w:next w:val="Normlny"/>
    <w:link w:val="Nadpis2Char"/>
    <w:qFormat/>
    <w:rsid w:val="00620D38"/>
    <w:pPr>
      <w:keepNext/>
      <w:outlineLvl w:val="1"/>
    </w:pPr>
    <w:rPr>
      <w:b/>
      <w:color w:val="000000"/>
      <w:sz w:val="22"/>
      <w:u w:val="single"/>
    </w:rPr>
  </w:style>
  <w:style w:type="paragraph" w:styleId="Nadpis3">
    <w:name w:val="heading 3"/>
    <w:basedOn w:val="Normlny"/>
    <w:next w:val="Normlny"/>
    <w:link w:val="Nadpis3Char"/>
    <w:qFormat/>
    <w:rsid w:val="00620D38"/>
    <w:pPr>
      <w:keepNext/>
      <w:jc w:val="both"/>
      <w:outlineLvl w:val="2"/>
    </w:pPr>
    <w:rPr>
      <w:color w:val="000000"/>
      <w:sz w:val="40"/>
    </w:rPr>
  </w:style>
  <w:style w:type="paragraph" w:styleId="Nadpis4">
    <w:name w:val="heading 4"/>
    <w:basedOn w:val="Normlny"/>
    <w:next w:val="Normlny"/>
    <w:link w:val="Nadpis4Char"/>
    <w:qFormat/>
    <w:rsid w:val="00620D38"/>
    <w:pPr>
      <w:keepNext/>
      <w:jc w:val="both"/>
      <w:outlineLvl w:val="3"/>
    </w:pPr>
    <w:rPr>
      <w:color w:val="000000"/>
      <w:sz w:val="32"/>
    </w:rPr>
  </w:style>
  <w:style w:type="paragraph" w:styleId="Nadpis5">
    <w:name w:val="heading 5"/>
    <w:basedOn w:val="Normlny"/>
    <w:next w:val="Normlny"/>
    <w:link w:val="Nadpis5Char"/>
    <w:qFormat/>
    <w:rsid w:val="00620D38"/>
    <w:pPr>
      <w:keepNext/>
      <w:spacing w:before="120"/>
      <w:jc w:val="center"/>
      <w:outlineLvl w:val="4"/>
    </w:pPr>
    <w:rPr>
      <w:b/>
      <w:bCs/>
    </w:rPr>
  </w:style>
  <w:style w:type="paragraph" w:styleId="Nadpis6">
    <w:name w:val="heading 6"/>
    <w:basedOn w:val="Normlny"/>
    <w:next w:val="Normlny"/>
    <w:link w:val="Nadpis6Char"/>
    <w:qFormat/>
    <w:rsid w:val="00620D38"/>
    <w:pPr>
      <w:keepNext/>
      <w:spacing w:before="120"/>
      <w:jc w:val="center"/>
      <w:outlineLvl w:val="5"/>
    </w:pPr>
    <w:rPr>
      <w:b/>
      <w:snapToGrid w:val="0"/>
      <w:sz w:val="22"/>
    </w:rPr>
  </w:style>
  <w:style w:type="paragraph" w:styleId="Nadpis7">
    <w:name w:val="heading 7"/>
    <w:basedOn w:val="Normlny"/>
    <w:next w:val="Normlny"/>
    <w:link w:val="Nadpis7Char"/>
    <w:qFormat/>
    <w:rsid w:val="00620D38"/>
    <w:pPr>
      <w:keepNext/>
      <w:ind w:left="3540"/>
      <w:outlineLvl w:val="6"/>
    </w:pPr>
    <w:rPr>
      <w:b/>
      <w:caps/>
      <w:snapToGrid w:val="0"/>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20D38"/>
    <w:rPr>
      <w:b/>
      <w:color w:val="000000"/>
      <w:sz w:val="22"/>
    </w:rPr>
  </w:style>
  <w:style w:type="character" w:customStyle="1" w:styleId="Nadpis2Char">
    <w:name w:val="Nadpis 2 Char"/>
    <w:basedOn w:val="Predvolenpsmoodseku"/>
    <w:link w:val="Nadpis2"/>
    <w:rsid w:val="00620D38"/>
    <w:rPr>
      <w:b/>
      <w:color w:val="000000"/>
      <w:sz w:val="22"/>
      <w:u w:val="single"/>
    </w:rPr>
  </w:style>
  <w:style w:type="character" w:customStyle="1" w:styleId="Nadpis3Char">
    <w:name w:val="Nadpis 3 Char"/>
    <w:basedOn w:val="Predvolenpsmoodseku"/>
    <w:link w:val="Nadpis3"/>
    <w:rsid w:val="00620D38"/>
    <w:rPr>
      <w:color w:val="000000"/>
      <w:sz w:val="40"/>
    </w:rPr>
  </w:style>
  <w:style w:type="character" w:customStyle="1" w:styleId="Nadpis4Char">
    <w:name w:val="Nadpis 4 Char"/>
    <w:basedOn w:val="Predvolenpsmoodseku"/>
    <w:link w:val="Nadpis4"/>
    <w:rsid w:val="00620D38"/>
    <w:rPr>
      <w:color w:val="000000"/>
      <w:sz w:val="32"/>
    </w:rPr>
  </w:style>
  <w:style w:type="character" w:customStyle="1" w:styleId="Nadpis5Char">
    <w:name w:val="Nadpis 5 Char"/>
    <w:basedOn w:val="Predvolenpsmoodseku"/>
    <w:link w:val="Nadpis5"/>
    <w:rsid w:val="00620D38"/>
    <w:rPr>
      <w:b/>
      <w:bCs/>
    </w:rPr>
  </w:style>
  <w:style w:type="character" w:customStyle="1" w:styleId="Nadpis6Char">
    <w:name w:val="Nadpis 6 Char"/>
    <w:basedOn w:val="Predvolenpsmoodseku"/>
    <w:link w:val="Nadpis6"/>
    <w:rsid w:val="00620D38"/>
    <w:rPr>
      <w:b/>
      <w:snapToGrid w:val="0"/>
      <w:sz w:val="22"/>
    </w:rPr>
  </w:style>
  <w:style w:type="character" w:customStyle="1" w:styleId="Nadpis7Char">
    <w:name w:val="Nadpis 7 Char"/>
    <w:basedOn w:val="Predvolenpsmoodseku"/>
    <w:link w:val="Nadpis7"/>
    <w:rsid w:val="00620D38"/>
    <w:rPr>
      <w:b/>
      <w:caps/>
      <w:snapToGrid w:val="0"/>
      <w:sz w:val="22"/>
    </w:rPr>
  </w:style>
  <w:style w:type="paragraph" w:styleId="Podtitul">
    <w:name w:val="Subtitle"/>
    <w:basedOn w:val="Normlny"/>
    <w:link w:val="PodtitulChar"/>
    <w:qFormat/>
    <w:rsid w:val="00620D38"/>
    <w:pPr>
      <w:autoSpaceDE w:val="0"/>
      <w:autoSpaceDN w:val="0"/>
      <w:adjustRightInd w:val="0"/>
      <w:spacing w:after="60"/>
      <w:jc w:val="center"/>
    </w:pPr>
    <w:rPr>
      <w:rFonts w:ascii="Arial" w:hAnsi="Arial" w:cs="Arial"/>
      <w:sz w:val="20"/>
      <w:lang w:eastAsia="sk-SK"/>
    </w:rPr>
  </w:style>
  <w:style w:type="character" w:customStyle="1" w:styleId="PodtitulChar">
    <w:name w:val="Podtitul Char"/>
    <w:basedOn w:val="Predvolenpsmoodseku"/>
    <w:link w:val="Podtitul"/>
    <w:rsid w:val="00620D38"/>
    <w:rPr>
      <w:rFonts w:ascii="Arial" w:hAnsi="Arial" w:cs="Arial"/>
      <w:sz w:val="20"/>
      <w:lang w:eastAsia="sk-SK"/>
    </w:rPr>
  </w:style>
  <w:style w:type="paragraph" w:styleId="Odsekzoznamu">
    <w:name w:val="List Paragraph"/>
    <w:basedOn w:val="Normlny"/>
    <w:uiPriority w:val="34"/>
    <w:qFormat/>
    <w:rsid w:val="00620D38"/>
    <w:pPr>
      <w:ind w:left="720"/>
      <w:contextualSpacing/>
      <w:jc w:val="both"/>
    </w:pPr>
    <w:rPr>
      <w:rFonts w:eastAsia="Calibri"/>
      <w:szCs w:val="22"/>
    </w:rPr>
  </w:style>
  <w:style w:type="character" w:styleId="Hypertextovprepojenie">
    <w:name w:val="Hyperlink"/>
    <w:basedOn w:val="Predvolenpsmoodseku"/>
    <w:uiPriority w:val="99"/>
    <w:unhideWhenUsed/>
    <w:rsid w:val="00C131FB"/>
    <w:rPr>
      <w:color w:val="0563C1" w:themeColor="hyperlink"/>
      <w:u w:val="single"/>
    </w:rPr>
  </w:style>
  <w:style w:type="character" w:styleId="Nevyrieenzmienka">
    <w:name w:val="Unresolved Mention"/>
    <w:basedOn w:val="Predvolenpsmoodseku"/>
    <w:uiPriority w:val="99"/>
    <w:semiHidden/>
    <w:unhideWhenUsed/>
    <w:rsid w:val="00C13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mplex@mariuspedersen.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348</Words>
  <Characters>1987</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Čambálová</dc:creator>
  <cp:keywords/>
  <dc:description/>
  <cp:lastModifiedBy>Denisa Čambálová</cp:lastModifiedBy>
  <cp:revision>3</cp:revision>
  <dcterms:created xsi:type="dcterms:W3CDTF">2024-09-18T11:59:00Z</dcterms:created>
  <dcterms:modified xsi:type="dcterms:W3CDTF">2024-10-07T12:52:00Z</dcterms:modified>
</cp:coreProperties>
</file>