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012D" w14:textId="77777777" w:rsidR="001115F2" w:rsidRPr="00220FD2" w:rsidRDefault="001115F2" w:rsidP="00A428D6">
      <w:pPr>
        <w:pStyle w:val="priloha"/>
        <w:numPr>
          <w:ilvl w:val="0"/>
          <w:numId w:val="0"/>
        </w:numPr>
        <w:tabs>
          <w:tab w:val="left" w:pos="708"/>
        </w:tabs>
        <w:jc w:val="center"/>
        <w:rPr>
          <w:rFonts w:cs="Arial"/>
          <w:b/>
          <w:color w:val="auto"/>
          <w:sz w:val="28"/>
          <w:szCs w:val="28"/>
        </w:rPr>
      </w:pPr>
      <w:r w:rsidRPr="00220FD2">
        <w:rPr>
          <w:rFonts w:cs="Arial"/>
          <w:b/>
          <w:color w:val="auto"/>
          <w:sz w:val="28"/>
          <w:szCs w:val="28"/>
        </w:rPr>
        <w:t>Školský úrad Hlohovec</w:t>
      </w:r>
    </w:p>
    <w:p w14:paraId="0FE1CDF0" w14:textId="77777777" w:rsidR="00D979BF" w:rsidRPr="008424DE" w:rsidRDefault="00D979BF" w:rsidP="00A428D6">
      <w:pPr>
        <w:pStyle w:val="priloha"/>
        <w:numPr>
          <w:ilvl w:val="0"/>
          <w:numId w:val="0"/>
        </w:numPr>
        <w:tabs>
          <w:tab w:val="left" w:pos="708"/>
        </w:tabs>
        <w:jc w:val="center"/>
        <w:rPr>
          <w:rFonts w:cs="Arial"/>
          <w:b/>
          <w:color w:val="auto"/>
          <w:sz w:val="22"/>
          <w:szCs w:val="22"/>
        </w:rPr>
      </w:pPr>
    </w:p>
    <w:p w14:paraId="7F5D6174" w14:textId="77777777" w:rsidR="001115F2" w:rsidRPr="00840A57" w:rsidRDefault="001115F2" w:rsidP="00A428D6">
      <w:pPr>
        <w:pStyle w:val="priloha"/>
        <w:numPr>
          <w:ilvl w:val="0"/>
          <w:numId w:val="0"/>
        </w:numPr>
        <w:tabs>
          <w:tab w:val="left" w:pos="708"/>
        </w:tabs>
        <w:jc w:val="center"/>
        <w:rPr>
          <w:rFonts w:cs="Arial"/>
          <w:bCs/>
          <w:color w:val="auto"/>
          <w:sz w:val="22"/>
          <w:szCs w:val="22"/>
        </w:rPr>
      </w:pPr>
      <w:r w:rsidRPr="00840A57">
        <w:rPr>
          <w:rFonts w:cs="Arial"/>
          <w:bCs/>
          <w:color w:val="auto"/>
          <w:sz w:val="22"/>
          <w:szCs w:val="22"/>
        </w:rPr>
        <w:t>Zabezpečuje pre zriaďovateľov škôl, školy a školské zariadenia nasledujúce činnosti:</w:t>
      </w:r>
    </w:p>
    <w:p w14:paraId="487DFAA1" w14:textId="77777777" w:rsidR="001115F2" w:rsidRPr="00840A57" w:rsidRDefault="001115F2" w:rsidP="00A428D6">
      <w:pPr>
        <w:pStyle w:val="priloha"/>
        <w:numPr>
          <w:ilvl w:val="0"/>
          <w:numId w:val="0"/>
        </w:numPr>
        <w:tabs>
          <w:tab w:val="left" w:pos="708"/>
        </w:tabs>
        <w:jc w:val="center"/>
        <w:rPr>
          <w:rFonts w:cs="Arial"/>
          <w:bCs/>
          <w:color w:val="auto"/>
          <w:sz w:val="22"/>
          <w:szCs w:val="22"/>
        </w:rPr>
      </w:pPr>
    </w:p>
    <w:p w14:paraId="78328606" w14:textId="77777777" w:rsidR="001115F2" w:rsidRPr="00840A57" w:rsidRDefault="001115F2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Organizuje pre riaditeľov škôl a  školských zariadení pracovné porady</w:t>
      </w:r>
    </w:p>
    <w:p w14:paraId="43133E40" w14:textId="34482C17" w:rsidR="00C407C9" w:rsidRPr="00840A57" w:rsidRDefault="00C407C9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 xml:space="preserve">Je organizátorom a spoluorganizátorom vzdelávacích aktivít organizácií riadených ministerstvom školstva, občianskych združení a poradenských zariadení pre školy </w:t>
      </w:r>
    </w:p>
    <w:p w14:paraId="1A10608B" w14:textId="0496B607" w:rsidR="001115F2" w:rsidRPr="00840A57" w:rsidRDefault="001115F2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Vykonáva kontrolnú činnosť dodržiavania všeobecne záväzných predpisov</w:t>
      </w:r>
    </w:p>
    <w:p w14:paraId="614C8958" w14:textId="63093CE3" w:rsidR="001115F2" w:rsidRPr="00840A57" w:rsidRDefault="00C407C9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Je organizátorom</w:t>
      </w:r>
      <w:r w:rsidR="001115F2" w:rsidRPr="00840A57">
        <w:rPr>
          <w:rFonts w:cs="Arial"/>
          <w:b/>
          <w:color w:val="auto"/>
          <w:sz w:val="22"/>
          <w:szCs w:val="22"/>
        </w:rPr>
        <w:t xml:space="preserve"> výberových konaní na miesta riaditeľov škôl a školských zariadení Školského úradu Hlohovec</w:t>
      </w:r>
    </w:p>
    <w:p w14:paraId="0B9E0BE2" w14:textId="4A70C38C" w:rsidR="001115F2" w:rsidRPr="00840A57" w:rsidRDefault="001115F2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Metodicky usmerňuj</w:t>
      </w:r>
      <w:r w:rsidR="00C407C9" w:rsidRPr="00840A57">
        <w:rPr>
          <w:rFonts w:cs="Arial"/>
          <w:b/>
          <w:color w:val="auto"/>
          <w:sz w:val="22"/>
          <w:szCs w:val="22"/>
        </w:rPr>
        <w:t>e</w:t>
      </w:r>
      <w:r w:rsidRPr="00840A57">
        <w:rPr>
          <w:rFonts w:cs="Arial"/>
          <w:b/>
          <w:color w:val="auto"/>
          <w:sz w:val="22"/>
          <w:szCs w:val="22"/>
        </w:rPr>
        <w:t xml:space="preserve"> predsedov rád škôl pri výkone ich činnosti</w:t>
      </w:r>
    </w:p>
    <w:p w14:paraId="6704893A" w14:textId="2B9201E4" w:rsidR="001115F2" w:rsidRPr="00840A57" w:rsidRDefault="001115F2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Vykonáva druhostupňové rozhodnutia riaditeľov škôl a školských zariadení Školského úradu Hlohovec</w:t>
      </w:r>
    </w:p>
    <w:p w14:paraId="6700C395" w14:textId="1B5F4DE3" w:rsidR="001115F2" w:rsidRPr="00840A57" w:rsidRDefault="001115F2" w:rsidP="001115F2">
      <w:pPr>
        <w:pStyle w:val="priloha"/>
        <w:numPr>
          <w:ilvl w:val="0"/>
          <w:numId w:val="27"/>
        </w:numPr>
        <w:tabs>
          <w:tab w:val="left" w:pos="708"/>
        </w:tabs>
        <w:rPr>
          <w:rFonts w:cs="Arial"/>
          <w:b/>
          <w:color w:val="auto"/>
          <w:sz w:val="22"/>
          <w:szCs w:val="22"/>
        </w:rPr>
      </w:pPr>
      <w:r w:rsidRPr="00840A57">
        <w:rPr>
          <w:rFonts w:cs="Arial"/>
          <w:b/>
          <w:color w:val="auto"/>
          <w:sz w:val="22"/>
          <w:szCs w:val="22"/>
        </w:rPr>
        <w:t>Rieši sťažnosti škôl a školských zariadení Školského úradu Hlohovec</w:t>
      </w:r>
    </w:p>
    <w:p w14:paraId="3D90347F" w14:textId="4C208358" w:rsidR="001115F2" w:rsidRPr="00840A57" w:rsidRDefault="001115F2" w:rsidP="001115F2">
      <w:pPr>
        <w:pStyle w:val="priloha"/>
        <w:numPr>
          <w:ilvl w:val="0"/>
          <w:numId w:val="0"/>
        </w:numPr>
        <w:tabs>
          <w:tab w:val="left" w:pos="708"/>
        </w:tabs>
        <w:ind w:left="720"/>
        <w:rPr>
          <w:rFonts w:cs="Arial"/>
          <w:b/>
          <w:bCs/>
          <w:sz w:val="22"/>
          <w:szCs w:val="22"/>
          <w:u w:val="single"/>
        </w:rPr>
      </w:pPr>
    </w:p>
    <w:p w14:paraId="79366B60" w14:textId="1CA05713" w:rsidR="001115F2" w:rsidRPr="00840A57" w:rsidRDefault="001115F2" w:rsidP="00C31840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40A57">
        <w:rPr>
          <w:rFonts w:ascii="Arial" w:hAnsi="Arial" w:cs="Arial"/>
          <w:b/>
          <w:bCs/>
          <w:sz w:val="22"/>
          <w:szCs w:val="22"/>
          <w:u w:val="single"/>
        </w:rPr>
        <w:t>Pracovné porady riaditeľov</w:t>
      </w:r>
    </w:p>
    <w:p w14:paraId="04CD61B4" w14:textId="77777777" w:rsidR="001115F2" w:rsidRPr="00840A57" w:rsidRDefault="001115F2" w:rsidP="00C31840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7C24AD8" w14:textId="1C97FDDF" w:rsidR="001115F2" w:rsidRPr="00840A57" w:rsidRDefault="001115F2" w:rsidP="001115F2">
      <w:pPr>
        <w:shd w:val="clear" w:color="auto" w:fill="FFFFFF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V roku 2024 Školský úrad Hlohovec  zorganizoval pre riaditeľov škôl a školských zariadení pracovné stretnutia s nasledujúcimi lektormi a témami:</w:t>
      </w:r>
    </w:p>
    <w:p w14:paraId="20DDA162" w14:textId="77777777" w:rsidR="00747865" w:rsidRPr="00840A57" w:rsidRDefault="00747865" w:rsidP="001115F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142D3311" w14:textId="77777777" w:rsidR="00747865" w:rsidRPr="00840A57" w:rsidRDefault="00747865" w:rsidP="001115F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BD5BF2E" w14:textId="77777777" w:rsidR="00747865" w:rsidRPr="00840A57" w:rsidRDefault="00747865" w:rsidP="001115F2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18. 10.2023 </w:t>
      </w:r>
    </w:p>
    <w:p w14:paraId="6B7FD723" w14:textId="73DCDFFB" w:rsidR="00747865" w:rsidRPr="00840A57" w:rsidRDefault="00747865" w:rsidP="001115F2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Téma:</w:t>
      </w:r>
    </w:p>
    <w:p w14:paraId="3059F0ED" w14:textId="52142FEF" w:rsidR="00747865" w:rsidRPr="00840A57" w:rsidRDefault="00747865" w:rsidP="001115F2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katalóg podporných opatrení, pedagógovia sa oboznámili s procesom a systémom prideľovania podporných opatrení.</w:t>
      </w:r>
    </w:p>
    <w:p w14:paraId="77307AB3" w14:textId="5DCD6E21" w:rsidR="00747865" w:rsidRPr="00840A57" w:rsidRDefault="00747865" w:rsidP="001115F2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Národný inštitút vzdelávania a mládeže (NIVAM) v rámci Plánu Obnovy – komponent 6.</w:t>
      </w:r>
    </w:p>
    <w:p w14:paraId="258E3C3C" w14:textId="77777777" w:rsidR="00747865" w:rsidRPr="00840A57" w:rsidRDefault="00747865" w:rsidP="001115F2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Lektori:</w:t>
      </w:r>
    </w:p>
    <w:p w14:paraId="6EB63949" w14:textId="3D6EDE2E" w:rsidR="00747865" w:rsidRPr="00840A57" w:rsidRDefault="00747865" w:rsidP="00747865">
      <w:pPr>
        <w:pStyle w:val="Nadpis1"/>
        <w:spacing w:before="0" w:after="0"/>
        <w:rPr>
          <w:rFonts w:ascii="Arial" w:hAnsi="Arial" w:cs="Arial"/>
          <w:color w:val="111111"/>
          <w:sz w:val="22"/>
          <w:szCs w:val="22"/>
          <w:shd w:val="clear" w:color="auto" w:fill="F3F3F3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840A57">
        <w:rPr>
          <w:rFonts w:ascii="Arial" w:eastAsia="Times New Roman" w:hAnsi="Arial" w:cs="Arial"/>
          <w:color w:val="212529"/>
          <w:kern w:val="36"/>
          <w:sz w:val="22"/>
          <w:szCs w:val="22"/>
        </w:rPr>
        <w:t xml:space="preserve">RNDr. Mária </w:t>
      </w:r>
      <w:proofErr w:type="spellStart"/>
      <w:r w:rsidRPr="00840A57">
        <w:rPr>
          <w:rFonts w:ascii="Arial" w:eastAsia="Times New Roman" w:hAnsi="Arial" w:cs="Arial"/>
          <w:color w:val="212529"/>
          <w:kern w:val="36"/>
          <w:sz w:val="22"/>
          <w:szCs w:val="22"/>
        </w:rPr>
        <w:t>Rychnavská</w:t>
      </w:r>
      <w:proofErr w:type="spellEnd"/>
      <w:r w:rsidRPr="00840A57">
        <w:rPr>
          <w:rFonts w:ascii="Arial" w:eastAsia="Times New Roman" w:hAnsi="Arial" w:cs="Arial"/>
          <w:color w:val="212529"/>
          <w:kern w:val="36"/>
          <w:sz w:val="22"/>
          <w:szCs w:val="22"/>
        </w:rPr>
        <w:t>, PhD.;</w:t>
      </w:r>
      <w:r w:rsidRPr="00840A57">
        <w:rPr>
          <w:rFonts w:ascii="Arial" w:hAnsi="Arial" w:cs="Arial"/>
          <w:color w:val="111111"/>
          <w:sz w:val="22"/>
          <w:szCs w:val="22"/>
          <w:shd w:val="clear" w:color="auto" w:fill="F3F3F3"/>
        </w:rPr>
        <w:t xml:space="preserve"> riaditeľka krajského pracoviska v Trnave</w:t>
      </w:r>
    </w:p>
    <w:p w14:paraId="638532AA" w14:textId="2C093087" w:rsidR="00747865" w:rsidRPr="00840A57" w:rsidRDefault="00747865" w:rsidP="00747865">
      <w:pPr>
        <w:rPr>
          <w:rFonts w:ascii="Arial" w:eastAsia="Times New Roman" w:hAnsi="Arial" w:cs="Arial"/>
          <w:color w:val="212529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 xml:space="preserve">Martin Kríž, </w:t>
      </w:r>
      <w:proofErr w:type="spellStart"/>
      <w:r w:rsidRPr="00840A57">
        <w:rPr>
          <w:rFonts w:ascii="Arial" w:hAnsi="Arial" w:cs="Arial"/>
          <w:sz w:val="22"/>
          <w:szCs w:val="22"/>
        </w:rPr>
        <w:t>MŠVVaM</w:t>
      </w:r>
      <w:proofErr w:type="spellEnd"/>
      <w:r w:rsidRPr="00840A57">
        <w:rPr>
          <w:rFonts w:ascii="Arial" w:hAnsi="Arial" w:cs="Arial"/>
          <w:sz w:val="22"/>
          <w:szCs w:val="22"/>
        </w:rPr>
        <w:t xml:space="preserve"> SR, generálny riaditeľ s</w:t>
      </w:r>
      <w:r w:rsidRPr="00840A57">
        <w:rPr>
          <w:rFonts w:ascii="Arial" w:eastAsia="Times New Roman" w:hAnsi="Arial" w:cs="Arial"/>
          <w:color w:val="212529"/>
          <w:sz w:val="22"/>
          <w:szCs w:val="22"/>
        </w:rPr>
        <w:t>ekcie predprimárneho a základného vzdelávania</w:t>
      </w:r>
    </w:p>
    <w:p w14:paraId="0D6347B0" w14:textId="77777777" w:rsidR="00747865" w:rsidRPr="00840A57" w:rsidRDefault="00747865" w:rsidP="00747865">
      <w:pPr>
        <w:rPr>
          <w:rFonts w:ascii="Arial" w:hAnsi="Arial" w:cs="Arial"/>
          <w:sz w:val="22"/>
          <w:szCs w:val="22"/>
        </w:rPr>
      </w:pPr>
    </w:p>
    <w:p w14:paraId="67906218" w14:textId="5FC0A8CB" w:rsidR="00747865" w:rsidRPr="00840A57" w:rsidRDefault="00747865" w:rsidP="001115F2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359132D" w14:textId="77777777" w:rsidR="00E6603C" w:rsidRPr="00840A57" w:rsidRDefault="00E6603C" w:rsidP="00E6603C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Style w:val="crossroadtext"/>
          <w:rFonts w:eastAsiaTheme="majorEastAsia" w:cs="Arial"/>
          <w:sz w:val="22"/>
          <w:szCs w:val="22"/>
          <w:shd w:val="clear" w:color="auto" w:fill="FFFFFF"/>
        </w:rPr>
      </w:pPr>
    </w:p>
    <w:p w14:paraId="07261DFD" w14:textId="0CDC373A" w:rsidR="00E6603C" w:rsidRPr="00840A57" w:rsidRDefault="00E6603C" w:rsidP="00E6603C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bCs/>
          <w:i/>
          <w:iCs/>
          <w:color w:val="auto"/>
          <w:sz w:val="22"/>
          <w:szCs w:val="22"/>
        </w:rPr>
      </w:pPr>
      <w:r w:rsidRPr="00840A57">
        <w:rPr>
          <w:rStyle w:val="crossroadtext"/>
          <w:rFonts w:eastAsiaTheme="majorEastAsia" w:cs="Arial"/>
          <w:b/>
          <w:bCs/>
          <w:i/>
          <w:iCs/>
          <w:sz w:val="22"/>
          <w:szCs w:val="22"/>
          <w:shd w:val="clear" w:color="auto" w:fill="FFFFFF"/>
        </w:rPr>
        <w:t>16.1.2024</w:t>
      </w:r>
    </w:p>
    <w:p w14:paraId="43F0E45A" w14:textId="77777777" w:rsidR="001115F2" w:rsidRPr="00840A57" w:rsidRDefault="001115F2" w:rsidP="001115F2">
      <w:pPr>
        <w:shd w:val="clear" w:color="auto" w:fill="FFFFFF"/>
        <w:rPr>
          <w:rFonts w:ascii="Arial" w:hAnsi="Arial" w:cs="Arial"/>
          <w:sz w:val="22"/>
          <w:szCs w:val="22"/>
          <w:u w:val="single"/>
        </w:rPr>
      </w:pPr>
    </w:p>
    <w:p w14:paraId="774E7381" w14:textId="77777777" w:rsidR="001115F2" w:rsidRPr="00840A57" w:rsidRDefault="001115F2" w:rsidP="001115F2">
      <w:pPr>
        <w:pStyle w:val="priloha"/>
        <w:numPr>
          <w:ilvl w:val="0"/>
          <w:numId w:val="0"/>
        </w:numPr>
        <w:tabs>
          <w:tab w:val="left" w:pos="708"/>
        </w:tabs>
        <w:rPr>
          <w:rFonts w:cs="Arial"/>
          <w:sz w:val="22"/>
          <w:szCs w:val="22"/>
          <w:shd w:val="clear" w:color="auto" w:fill="FFFFFF"/>
        </w:rPr>
      </w:pPr>
      <w:r w:rsidRPr="00840A57">
        <w:rPr>
          <w:rFonts w:cs="Arial"/>
          <w:sz w:val="22"/>
          <w:szCs w:val="22"/>
          <w:lang w:eastAsia="ar-SA"/>
        </w:rPr>
        <w:t xml:space="preserve">Ing. Pavel </w:t>
      </w:r>
      <w:proofErr w:type="spellStart"/>
      <w:r w:rsidRPr="00840A57">
        <w:rPr>
          <w:rFonts w:cs="Arial"/>
          <w:sz w:val="22"/>
          <w:szCs w:val="22"/>
          <w:lang w:eastAsia="ar-SA"/>
        </w:rPr>
        <w:t>Ondek</w:t>
      </w:r>
      <w:proofErr w:type="spellEnd"/>
      <w:r w:rsidRPr="00840A57">
        <w:rPr>
          <w:rFonts w:cs="Arial"/>
          <w:sz w:val="22"/>
          <w:szCs w:val="22"/>
          <w:lang w:eastAsia="ar-SA"/>
        </w:rPr>
        <w:t xml:space="preserve">, </w:t>
      </w:r>
      <w:r w:rsidRPr="00840A57">
        <w:rPr>
          <w:rFonts w:cs="Arial"/>
          <w:color w:val="2E2E2E"/>
          <w:sz w:val="22"/>
          <w:szCs w:val="22"/>
          <w:shd w:val="clear" w:color="auto" w:fill="FFFFFF"/>
        </w:rPr>
        <w:t>predseda zväzu</w:t>
      </w:r>
      <w:r w:rsidRPr="00840A57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304B1954" w14:textId="77777777" w:rsidR="001115F2" w:rsidRPr="00840A57" w:rsidRDefault="001115F2" w:rsidP="001115F2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2E2E2E"/>
          <w:sz w:val="22"/>
          <w:szCs w:val="22"/>
          <w:shd w:val="clear" w:color="auto" w:fill="FFFFFF"/>
        </w:rPr>
      </w:pPr>
      <w:r w:rsidRPr="00840A57">
        <w:rPr>
          <w:rFonts w:cs="Arial"/>
          <w:sz w:val="22"/>
          <w:szCs w:val="22"/>
          <w:shd w:val="clear" w:color="auto" w:fill="FFFFFF"/>
        </w:rPr>
        <w:t xml:space="preserve">RNDr. Ingrid </w:t>
      </w:r>
      <w:proofErr w:type="spellStart"/>
      <w:r w:rsidRPr="00840A57">
        <w:rPr>
          <w:rFonts w:cs="Arial"/>
          <w:sz w:val="22"/>
          <w:szCs w:val="22"/>
          <w:shd w:val="clear" w:color="auto" w:fill="FFFFFF"/>
        </w:rPr>
        <w:t>Gamčíková</w:t>
      </w:r>
      <w:proofErr w:type="spellEnd"/>
      <w:r w:rsidRPr="00840A57">
        <w:rPr>
          <w:rFonts w:cs="Arial"/>
          <w:sz w:val="22"/>
          <w:szCs w:val="22"/>
          <w:shd w:val="clear" w:color="auto" w:fill="FFFFFF"/>
        </w:rPr>
        <w:t xml:space="preserve">, </w:t>
      </w:r>
      <w:r w:rsidRPr="00840A57">
        <w:rPr>
          <w:rFonts w:cs="Arial"/>
          <w:color w:val="2E2E2E"/>
          <w:sz w:val="22"/>
          <w:szCs w:val="22"/>
          <w:shd w:val="clear" w:color="auto" w:fill="FFFFFF"/>
        </w:rPr>
        <w:t>podpredsedníčka zväzu a predsedníčka Združenia ZŠ</w:t>
      </w:r>
    </w:p>
    <w:p w14:paraId="14C7CB50" w14:textId="77777777" w:rsidR="00E6603C" w:rsidRPr="00840A57" w:rsidRDefault="001115F2" w:rsidP="001115F2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2"/>
          <w:szCs w:val="22"/>
          <w:shd w:val="clear" w:color="auto" w:fill="FFFFFF"/>
        </w:rPr>
      </w:pPr>
      <w:r w:rsidRPr="00840A57">
        <w:rPr>
          <w:rFonts w:cs="Arial"/>
          <w:color w:val="2E2E2E"/>
          <w:sz w:val="22"/>
          <w:szCs w:val="22"/>
          <w:shd w:val="clear" w:color="auto" w:fill="FFFFFF"/>
        </w:rPr>
        <w:t>Mgr. Martin Mikluš, poradca predsedu zväzu, špecialista pre právne služby</w:t>
      </w:r>
      <w:r w:rsidR="00E6603C" w:rsidRPr="00840A57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11A8887F" w14:textId="19B6CC49" w:rsidR="00E6603C" w:rsidRPr="00840A57" w:rsidRDefault="00E6603C" w:rsidP="001115F2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2"/>
          <w:szCs w:val="22"/>
          <w:shd w:val="clear" w:color="auto" w:fill="FFFFFF"/>
        </w:rPr>
      </w:pPr>
      <w:r w:rsidRPr="00840A57">
        <w:rPr>
          <w:rFonts w:cs="Arial"/>
          <w:sz w:val="22"/>
          <w:szCs w:val="22"/>
        </w:rPr>
        <w:t xml:space="preserve">PaedDr. Ingrid Kováčová, </w:t>
      </w:r>
      <w:r w:rsidRPr="00840A57">
        <w:rPr>
          <w:rFonts w:cs="Arial"/>
          <w:color w:val="2E2E2E"/>
          <w:sz w:val="22"/>
          <w:szCs w:val="22"/>
          <w:shd w:val="clear" w:color="auto" w:fill="FFFFFF"/>
        </w:rPr>
        <w:t>špecialistka združenia ZŠ</w:t>
      </w:r>
    </w:p>
    <w:p w14:paraId="603ABF3B" w14:textId="098918C0" w:rsidR="00A428D6" w:rsidRPr="00840A57" w:rsidRDefault="00E6603C" w:rsidP="001115F2">
      <w:pPr>
        <w:pStyle w:val="priloha"/>
        <w:numPr>
          <w:ilvl w:val="0"/>
          <w:numId w:val="0"/>
        </w:numPr>
        <w:tabs>
          <w:tab w:val="left" w:pos="708"/>
        </w:tabs>
        <w:jc w:val="both"/>
        <w:rPr>
          <w:rStyle w:val="crossroadtext"/>
          <w:rFonts w:eastAsiaTheme="majorEastAsia" w:cs="Arial"/>
          <w:sz w:val="22"/>
          <w:szCs w:val="22"/>
          <w:shd w:val="clear" w:color="auto" w:fill="FFFFFF"/>
        </w:rPr>
      </w:pPr>
      <w:r w:rsidRPr="00840A57">
        <w:rPr>
          <w:rFonts w:cs="Arial"/>
          <w:sz w:val="22"/>
          <w:szCs w:val="22"/>
          <w:shd w:val="clear" w:color="auto" w:fill="FFFFFF"/>
        </w:rPr>
        <w:t xml:space="preserve">RNDr. Eva Huttová, </w:t>
      </w:r>
      <w:r w:rsidRPr="00840A57">
        <w:rPr>
          <w:rStyle w:val="crossroadtext"/>
          <w:rFonts w:eastAsiaTheme="majorEastAsia" w:cs="Arial"/>
          <w:sz w:val="22"/>
          <w:szCs w:val="22"/>
          <w:shd w:val="clear" w:color="auto" w:fill="FFFFFF"/>
        </w:rPr>
        <w:t>vedúca odboru školstva</w:t>
      </w:r>
    </w:p>
    <w:p w14:paraId="09792246" w14:textId="77777777" w:rsidR="00E6603C" w:rsidRPr="00840A57" w:rsidRDefault="001115F2" w:rsidP="001115F2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Témy:</w:t>
      </w:r>
      <w:r w:rsidRPr="00840A5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6603C" w:rsidRPr="00840A57">
        <w:rPr>
          <w:rFonts w:ascii="Arial" w:hAnsi="Arial" w:cs="Arial"/>
          <w:sz w:val="22"/>
          <w:szCs w:val="22"/>
          <w:lang w:eastAsia="ar-SA"/>
        </w:rPr>
        <w:t xml:space="preserve">     </w:t>
      </w:r>
      <w:r w:rsidRPr="00840A57">
        <w:rPr>
          <w:rFonts w:ascii="Arial" w:hAnsi="Arial" w:cs="Arial"/>
          <w:sz w:val="22"/>
          <w:szCs w:val="22"/>
          <w:lang w:eastAsia="ar-SA"/>
        </w:rPr>
        <w:t xml:space="preserve">Aktuálne informácie o činnosti OZ </w:t>
      </w:r>
      <w:proofErr w:type="spellStart"/>
      <w:r w:rsidRPr="00840A57">
        <w:rPr>
          <w:rFonts w:ascii="Arial" w:hAnsi="Arial" w:cs="Arial"/>
          <w:sz w:val="22"/>
          <w:szCs w:val="22"/>
          <w:lang w:eastAsia="ar-SA"/>
        </w:rPr>
        <w:t>PŠaV</w:t>
      </w:r>
      <w:proofErr w:type="spellEnd"/>
      <w:r w:rsidRPr="00840A57">
        <w:rPr>
          <w:rFonts w:ascii="Arial" w:hAnsi="Arial" w:cs="Arial"/>
          <w:sz w:val="22"/>
          <w:szCs w:val="22"/>
          <w:lang w:eastAsia="ar-SA"/>
        </w:rPr>
        <w:t xml:space="preserve"> na Slovensku</w:t>
      </w:r>
    </w:p>
    <w:p w14:paraId="220DD361" w14:textId="69EECE9C" w:rsidR="001115F2" w:rsidRPr="00840A57" w:rsidRDefault="001115F2" w:rsidP="001115F2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40A57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7E9135E" w14:textId="77777777" w:rsidR="001115F2" w:rsidRPr="00840A57" w:rsidRDefault="001115F2" w:rsidP="001115F2">
      <w:pPr>
        <w:pStyle w:val="Normln"/>
        <w:spacing w:line="240" w:lineRule="auto"/>
        <w:ind w:left="1003"/>
        <w:jc w:val="both"/>
        <w:rPr>
          <w:rFonts w:ascii="Arial" w:hAnsi="Arial" w:cs="Arial"/>
          <w:sz w:val="22"/>
          <w:szCs w:val="22"/>
          <w:lang w:eastAsia="ar-SA"/>
        </w:rPr>
      </w:pPr>
      <w:r w:rsidRPr="00840A57">
        <w:rPr>
          <w:rFonts w:ascii="Arial" w:hAnsi="Arial" w:cs="Arial"/>
          <w:sz w:val="22"/>
          <w:szCs w:val="22"/>
          <w:lang w:eastAsia="ar-SA"/>
        </w:rPr>
        <w:t xml:space="preserve">Podnety zo škôl a školských zariadení k aplikácii zákona č. 138/2019 Z. z. </w:t>
      </w:r>
    </w:p>
    <w:p w14:paraId="1398AAA2" w14:textId="0724849E" w:rsidR="001115F2" w:rsidRPr="00840A57" w:rsidRDefault="001115F2" w:rsidP="001115F2">
      <w:pPr>
        <w:pStyle w:val="Normln"/>
        <w:spacing w:line="240" w:lineRule="auto"/>
        <w:ind w:left="100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o pedagogických zamestnancoch a odborných zamestnancoch a o zmene a              doplnení niektorých zákonov</w:t>
      </w:r>
    </w:p>
    <w:p w14:paraId="68102636" w14:textId="77777777" w:rsidR="00E6603C" w:rsidRPr="00840A57" w:rsidRDefault="00E6603C" w:rsidP="001115F2">
      <w:pPr>
        <w:pStyle w:val="Normln"/>
        <w:spacing w:line="240" w:lineRule="auto"/>
        <w:ind w:left="100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B4BC1C" w14:textId="621A5D13" w:rsidR="00E6603C" w:rsidRPr="00840A57" w:rsidRDefault="00E6603C" w:rsidP="00E6603C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</w:t>
      </w:r>
      <w:r w:rsidR="001115F2"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</w:t>
      </w:r>
      <w:r w:rsidR="001115F2" w:rsidRPr="00840A57">
        <w:rPr>
          <w:rFonts w:ascii="Arial" w:hAnsi="Arial" w:cs="Arial"/>
          <w:sz w:val="22"/>
          <w:szCs w:val="22"/>
          <w:lang w:eastAsia="ar-SA"/>
        </w:rPr>
        <w:t>Pracovno-právne vzťahy. Zmeny v Zákonníku práce</w:t>
      </w:r>
      <w:r w:rsidRPr="00840A57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29C97E77" w14:textId="77777777" w:rsidR="00E6603C" w:rsidRPr="00840A57" w:rsidRDefault="00E6603C" w:rsidP="00E6603C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127AC0C" w14:textId="0562BF0F" w:rsidR="00E6603C" w:rsidRPr="00840A57" w:rsidRDefault="00E6603C" w:rsidP="00E6603C">
      <w:pPr>
        <w:pStyle w:val="Normln"/>
        <w:spacing w:line="240" w:lineRule="auto"/>
        <w:ind w:left="1003"/>
        <w:jc w:val="both"/>
        <w:rPr>
          <w:rFonts w:ascii="Arial" w:hAnsi="Arial" w:cs="Arial"/>
          <w:color w:val="2E2E2E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sz w:val="22"/>
          <w:szCs w:val="22"/>
          <w:lang w:eastAsia="ar-SA"/>
        </w:rPr>
        <w:t xml:space="preserve">Aktuálne informácie k zákonu 245/2008 Z. z. </w:t>
      </w: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o výchove a vzdelávaní (školský zákon) a o zmene a doplnení niektorých zákonov</w:t>
      </w:r>
      <w:r w:rsidRPr="00840A57">
        <w:rPr>
          <w:rFonts w:ascii="Arial" w:hAnsi="Arial" w:cs="Arial"/>
          <w:sz w:val="22"/>
          <w:szCs w:val="22"/>
          <w:lang w:eastAsia="ar-SA"/>
        </w:rPr>
        <w:t xml:space="preserve"> a k vykonávacím predpisom</w:t>
      </w:r>
      <w:r w:rsidRPr="00840A57">
        <w:rPr>
          <w:rFonts w:ascii="Arial" w:hAnsi="Arial" w:cs="Arial"/>
          <w:sz w:val="22"/>
          <w:szCs w:val="22"/>
        </w:rPr>
        <w:t xml:space="preserve">     </w:t>
      </w:r>
    </w:p>
    <w:p w14:paraId="0D46631D" w14:textId="77777777" w:rsidR="00E6603C" w:rsidRPr="00840A57" w:rsidRDefault="00E6603C" w:rsidP="001115F2">
      <w:pPr>
        <w:pStyle w:val="Normln"/>
        <w:spacing w:line="240" w:lineRule="auto"/>
        <w:ind w:left="643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0629DF" w14:textId="12B966E0" w:rsidR="008424DE" w:rsidRPr="00840A57" w:rsidRDefault="00E6603C" w:rsidP="00E6603C">
      <w:pPr>
        <w:pStyle w:val="Normln"/>
        <w:spacing w:line="240" w:lineRule="auto"/>
        <w:ind w:left="1003"/>
        <w:jc w:val="both"/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color w:val="0B0C0C"/>
          <w:sz w:val="22"/>
          <w:szCs w:val="22"/>
          <w:shd w:val="clear" w:color="auto" w:fill="FFFFFF"/>
        </w:rPr>
        <w:t xml:space="preserve"> Informácie o činnosti RÚŠS v Trnave.</w:t>
      </w:r>
    </w:p>
    <w:p w14:paraId="79038B44" w14:textId="77777777" w:rsidR="008424DE" w:rsidRPr="00840A57" w:rsidRDefault="008424DE" w:rsidP="008424D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6990DFC" w14:textId="77777777" w:rsidR="008424DE" w:rsidRPr="00840A57" w:rsidRDefault="008424DE" w:rsidP="008424D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6AB17697" w14:textId="77777777" w:rsidR="008424DE" w:rsidRPr="00840A57" w:rsidRDefault="008424DE" w:rsidP="008424D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</w:pPr>
      <w:r w:rsidRPr="00840A57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  <w:t>26.02.2024</w:t>
      </w:r>
    </w:p>
    <w:p w14:paraId="5495CDD9" w14:textId="77777777" w:rsidR="00220FD2" w:rsidRPr="00840A57" w:rsidRDefault="00220FD2" w:rsidP="008424D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ADCE732" w14:textId="3A97C01A" w:rsidR="008424DE" w:rsidRPr="00840A57" w:rsidRDefault="008424DE" w:rsidP="008424DE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stretnutie s riaditeľmi škôl, zástupcami mesta a Krajského pracoviska </w:t>
      </w:r>
      <w:proofErr w:type="spellStart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>NIVaM</w:t>
      </w:r>
      <w:proofErr w:type="spellEnd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Trnava, CPP aj zástupcami školských úradov.</w:t>
      </w:r>
    </w:p>
    <w:p w14:paraId="379E5BA8" w14:textId="45A0A049" w:rsidR="008424DE" w:rsidRPr="00840A57" w:rsidRDefault="008424DE" w:rsidP="008424DE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Postupné zavádzanie nového Štátneho vzdelávacieho programu. RNDr. Mária </w:t>
      </w:r>
      <w:proofErr w:type="spellStart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>Rychnavská</w:t>
      </w:r>
      <w:proofErr w:type="spellEnd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riaditeľka KP NIVAM, spoločne s riaditeľkou Regionálneho centrum podpory učiteľov pre okresy Hlohovec a Piešťany Mirkou </w:t>
      </w:r>
      <w:proofErr w:type="spellStart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>Letanovskou</w:t>
      </w:r>
      <w:proofErr w:type="spellEnd"/>
      <w:r w:rsidRPr="00840A5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predstavili formy podpory, ktoré budú týmto školám poskytovať.</w:t>
      </w:r>
    </w:p>
    <w:p w14:paraId="18B5F956" w14:textId="77777777" w:rsidR="008424DE" w:rsidRPr="00840A57" w:rsidRDefault="008424DE" w:rsidP="00E6603C">
      <w:pPr>
        <w:pStyle w:val="Normln"/>
        <w:spacing w:line="240" w:lineRule="auto"/>
        <w:ind w:left="100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BA76920" w14:textId="77777777" w:rsidR="008424DE" w:rsidRPr="00840A57" w:rsidRDefault="008424DE" w:rsidP="00E6603C">
      <w:pPr>
        <w:pStyle w:val="Normln"/>
        <w:spacing w:line="240" w:lineRule="auto"/>
        <w:ind w:left="1003"/>
        <w:jc w:val="both"/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</w:p>
    <w:p w14:paraId="0CA79B39" w14:textId="73CA83F7" w:rsidR="00E6603C" w:rsidRPr="00840A57" w:rsidRDefault="00E6603C" w:rsidP="00A428D6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40A5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29.05.2024</w:t>
      </w:r>
    </w:p>
    <w:p w14:paraId="54748AF3" w14:textId="77777777" w:rsidR="00220FD2" w:rsidRPr="00840A57" w:rsidRDefault="00220FD2" w:rsidP="00220FD2">
      <w:pPr>
        <w:shd w:val="clear" w:color="auto" w:fill="FFFFFF"/>
        <w:spacing w:before="240" w:after="240" w:line="256" w:lineRule="auto"/>
        <w:jc w:val="both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b/>
          <w:bCs/>
          <w:i/>
          <w:sz w:val="22"/>
          <w:szCs w:val="22"/>
        </w:rPr>
        <w:t>Téma:</w:t>
      </w:r>
      <w:r w:rsidRPr="00840A57">
        <w:rPr>
          <w:rFonts w:ascii="Arial" w:hAnsi="Arial" w:cs="Arial"/>
          <w:iCs/>
          <w:sz w:val="22"/>
          <w:szCs w:val="22"/>
        </w:rPr>
        <w:t xml:space="preserve"> Aktuálne otázky financovania regionálneho školstva  v roku 2024. </w:t>
      </w:r>
      <w:r w:rsidRPr="00840A57">
        <w:rPr>
          <w:rFonts w:ascii="Arial" w:hAnsi="Arial" w:cs="Arial"/>
          <w:sz w:val="22"/>
          <w:szCs w:val="22"/>
        </w:rPr>
        <w:t xml:space="preserve">Legislatívne predpisy upravujúce financovanie škôl. Legislatívne predpisy upravujúce financovanie originálnych školských kompetencií. </w:t>
      </w:r>
    </w:p>
    <w:p w14:paraId="6C23A8F1" w14:textId="1122D93F" w:rsidR="00E6603C" w:rsidRPr="00840A57" w:rsidRDefault="00220FD2" w:rsidP="00A428D6">
      <w:pPr>
        <w:rPr>
          <w:rFonts w:ascii="Arial" w:hAnsi="Arial" w:cs="Arial"/>
          <w:b/>
          <w:bCs/>
          <w:sz w:val="22"/>
          <w:szCs w:val="22"/>
        </w:rPr>
      </w:pPr>
      <w:r w:rsidRPr="00840A57">
        <w:rPr>
          <w:rFonts w:ascii="Arial" w:hAnsi="Arial" w:cs="Arial"/>
          <w:b/>
          <w:bCs/>
          <w:sz w:val="22"/>
          <w:szCs w:val="22"/>
        </w:rPr>
        <w:t>Lektor:</w:t>
      </w:r>
    </w:p>
    <w:p w14:paraId="0E7537AC" w14:textId="1A3DB91F" w:rsidR="00E6603C" w:rsidRPr="00840A57" w:rsidRDefault="00E6603C" w:rsidP="00E6603C">
      <w:pPr>
        <w:pStyle w:val="RTFUndefined"/>
        <w:jc w:val="both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840A57">
        <w:rPr>
          <w:rFonts w:ascii="Arial" w:hAnsi="Arial" w:cs="Arial"/>
          <w:color w:val="000000"/>
          <w:sz w:val="22"/>
          <w:szCs w:val="22"/>
        </w:rPr>
        <w:t>Ing. Jana Sládečková, generálna riaditeľka sekcie financovania regionálneho školstva</w:t>
      </w:r>
    </w:p>
    <w:p w14:paraId="41E57170" w14:textId="77777777" w:rsidR="00E6603C" w:rsidRPr="00840A57" w:rsidRDefault="00E6603C" w:rsidP="00E6603C">
      <w:pPr>
        <w:pStyle w:val="RTFUndefined"/>
        <w:jc w:val="both"/>
        <w:rPr>
          <w:rFonts w:ascii="Arial" w:hAnsi="Arial" w:cs="Arial"/>
          <w:sz w:val="22"/>
          <w:szCs w:val="22"/>
        </w:rPr>
      </w:pPr>
    </w:p>
    <w:p w14:paraId="6BD3AA83" w14:textId="33ADF95C" w:rsidR="008424DE" w:rsidRPr="00840A57" w:rsidRDefault="008424DE" w:rsidP="00E6603C">
      <w:pPr>
        <w:shd w:val="clear" w:color="auto" w:fill="FFFFFF"/>
        <w:spacing w:before="240" w:after="240" w:line="25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</w:rPr>
        <w:t>13.06.2024</w:t>
      </w:r>
    </w:p>
    <w:p w14:paraId="0DAE8D08" w14:textId="483E7CD3" w:rsidR="008424DE" w:rsidRPr="00840A57" w:rsidRDefault="008424DE" w:rsidP="008424DE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b/>
          <w:bCs/>
          <w:sz w:val="22"/>
          <w:szCs w:val="22"/>
          <w:lang w:eastAsia="en-US"/>
        </w:rPr>
        <w:t xml:space="preserve">Téma: </w:t>
      </w:r>
      <w:r w:rsidRPr="00840A57">
        <w:rPr>
          <w:rFonts w:ascii="Arial" w:hAnsi="Arial" w:cs="Arial"/>
          <w:sz w:val="22"/>
          <w:szCs w:val="22"/>
          <w:lang w:eastAsia="en-US"/>
        </w:rPr>
        <w:t>Podujatie k</w:t>
      </w:r>
      <w:r w:rsidRPr="00840A57">
        <w:rPr>
          <w:rFonts w:ascii="Arial" w:hAnsi="Arial" w:cs="Arial"/>
          <w:color w:val="000000"/>
          <w:sz w:val="22"/>
          <w:szCs w:val="22"/>
        </w:rPr>
        <w:t xml:space="preserve"> poskytovaniu podporných opatrení v praxi MŠ.</w:t>
      </w:r>
    </w:p>
    <w:p w14:paraId="7C652DD7" w14:textId="77777777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color w:val="000000"/>
          <w:sz w:val="22"/>
          <w:szCs w:val="22"/>
        </w:rPr>
        <w:t>- dôvody zavádzania podporných opatrení</w:t>
      </w:r>
    </w:p>
    <w:p w14:paraId="509C8B50" w14:textId="77777777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color w:val="000000"/>
          <w:sz w:val="22"/>
          <w:szCs w:val="22"/>
        </w:rPr>
        <w:t>- legislatívne východiská a administrácia podporných opatrení</w:t>
      </w:r>
    </w:p>
    <w:p w14:paraId="20995FCB" w14:textId="77777777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color w:val="000000"/>
          <w:sz w:val="22"/>
          <w:szCs w:val="22"/>
        </w:rPr>
        <w:t>- pedagogická diagnostika v systéme podporných opatrení</w:t>
      </w:r>
    </w:p>
    <w:p w14:paraId="36FCBF85" w14:textId="77777777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color w:val="000000"/>
          <w:sz w:val="22"/>
          <w:szCs w:val="22"/>
        </w:rPr>
        <w:t>- poskytovanie podporných opatrení v praxi</w:t>
      </w:r>
    </w:p>
    <w:p w14:paraId="194C23D1" w14:textId="7D08DD3E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color w:val="000000"/>
          <w:sz w:val="22"/>
          <w:szCs w:val="22"/>
        </w:rPr>
        <w:t>- konzultácia ku konkrétnym skúsenostiam z praxe</w:t>
      </w:r>
    </w:p>
    <w:p w14:paraId="3DA8FBE8" w14:textId="4A6611F7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b/>
          <w:bCs/>
          <w:color w:val="000000"/>
          <w:sz w:val="22"/>
          <w:szCs w:val="22"/>
        </w:rPr>
        <w:t>Lektori:</w:t>
      </w:r>
    </w:p>
    <w:p w14:paraId="0F712FC0" w14:textId="77777777" w:rsidR="008424DE" w:rsidRPr="00840A57" w:rsidRDefault="008424DE" w:rsidP="008424DE">
      <w:pPr>
        <w:spacing w:after="160"/>
        <w:ind w:left="360"/>
        <w:rPr>
          <w:rFonts w:ascii="Arial" w:hAnsi="Arial" w:cs="Arial"/>
          <w:color w:val="000000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 xml:space="preserve">Mgr. Lenka </w:t>
      </w:r>
      <w:proofErr w:type="spellStart"/>
      <w:r w:rsidRPr="00840A57">
        <w:rPr>
          <w:rFonts w:ascii="Arial" w:hAnsi="Arial" w:cs="Arial"/>
          <w:color w:val="000000"/>
          <w:sz w:val="22"/>
          <w:szCs w:val="22"/>
        </w:rPr>
        <w:t>Danová</w:t>
      </w:r>
      <w:proofErr w:type="spellEnd"/>
      <w:r w:rsidRPr="00840A57">
        <w:rPr>
          <w:rFonts w:ascii="Arial" w:hAnsi="Arial" w:cs="Arial"/>
          <w:color w:val="000000"/>
          <w:sz w:val="22"/>
          <w:szCs w:val="22"/>
        </w:rPr>
        <w:t xml:space="preserve"> - regionálny metodik PO (školský psychológ) </w:t>
      </w:r>
    </w:p>
    <w:p w14:paraId="554005E9" w14:textId="2E124F19" w:rsidR="008424DE" w:rsidRPr="00840A57" w:rsidRDefault="008424DE" w:rsidP="008424DE">
      <w:pPr>
        <w:spacing w:after="160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 xml:space="preserve"> PaedDr. Silvia Mináriková. PhD. (učiteľ profesijného rozvoja</w:t>
      </w:r>
    </w:p>
    <w:p w14:paraId="559EB997" w14:textId="77777777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</w:p>
    <w:p w14:paraId="2D7D0D41" w14:textId="05996E36" w:rsidR="00E6603C" w:rsidRPr="00840A57" w:rsidRDefault="00E6603C" w:rsidP="00A428D6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en-US"/>
          <w14:ligatures w14:val="standardContextual"/>
        </w:rPr>
        <w:t>18. 09. 2024</w:t>
      </w:r>
    </w:p>
    <w:p w14:paraId="099F22A7" w14:textId="77777777" w:rsidR="00E6603C" w:rsidRPr="00840A57" w:rsidRDefault="00E6603C" w:rsidP="00A428D6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7B1DB4E" w14:textId="1DD50C9D" w:rsidR="00E6603C" w:rsidRPr="00840A57" w:rsidRDefault="00C31840" w:rsidP="00E660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  <w14:ligatures w14:val="standardContextual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en-US"/>
          <w14:ligatures w14:val="standardContextual"/>
        </w:rPr>
        <w:t>Lektori:</w:t>
      </w:r>
      <w:r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E6603C"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 xml:space="preserve"> Mgr. Ivana </w:t>
      </w:r>
      <w:proofErr w:type="spellStart"/>
      <w:r w:rsidR="00E6603C"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>Kubáňová</w:t>
      </w:r>
      <w:proofErr w:type="spellEnd"/>
      <w:r w:rsidR="00E6603C"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>, riaditeľka školského inšpekčného centra Trnava</w:t>
      </w:r>
    </w:p>
    <w:p w14:paraId="1D87E022" w14:textId="30529C82" w:rsidR="00E6603C" w:rsidRPr="00840A57" w:rsidRDefault="00C31840" w:rsidP="00E660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  <w14:ligatures w14:val="standardContextual"/>
        </w:rPr>
      </w:pPr>
      <w:r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 xml:space="preserve">             </w:t>
      </w:r>
      <w:r w:rsidR="00E6603C"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>Odborní zamestnanci Centra poradenstva a prevencie v Hlohovci</w:t>
      </w:r>
    </w:p>
    <w:p w14:paraId="721ECF70" w14:textId="77777777" w:rsidR="00E6603C" w:rsidRPr="00840A57" w:rsidRDefault="00E6603C" w:rsidP="00E6603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  <w14:ligatures w14:val="standardContextual"/>
        </w:rPr>
      </w:pPr>
    </w:p>
    <w:p w14:paraId="52D2B53A" w14:textId="2629A76E" w:rsidR="00E6603C" w:rsidRPr="00840A57" w:rsidRDefault="00E6603C" w:rsidP="00E660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en-US"/>
          <w14:ligatures w14:val="standardContextual"/>
        </w:rPr>
        <w:t>Témy:</w:t>
      </w:r>
      <w:r w:rsidRPr="00840A57">
        <w:rPr>
          <w:rFonts w:ascii="Arial" w:hAnsi="Arial" w:cs="Arial"/>
          <w:sz w:val="22"/>
          <w:szCs w:val="22"/>
          <w:lang w:eastAsia="en-US"/>
          <w14:ligatures w14:val="standardContextual"/>
        </w:rPr>
        <w:t xml:space="preserve"> Zistenia  z inšpekčnej praxe (komplexné inšpekcie). </w:t>
      </w:r>
      <w:r w:rsidRPr="00840A57"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  <w:t>Štátna školská inšpekcia</w:t>
      </w:r>
    </w:p>
    <w:p w14:paraId="787F514D" w14:textId="77777777" w:rsidR="00E6603C" w:rsidRPr="00840A57" w:rsidRDefault="00E6603C" w:rsidP="00E660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475EF201" w14:textId="03E3EBFB" w:rsidR="00E6603C" w:rsidRPr="00840A57" w:rsidRDefault="00E6603C" w:rsidP="00E660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840A57"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  <w:t xml:space="preserve">            Najčastejšie porušenia školských zákonov. Štátna školská inšpekcia</w:t>
      </w:r>
    </w:p>
    <w:p w14:paraId="3FA1BFAC" w14:textId="77777777" w:rsidR="00E6603C" w:rsidRPr="00840A57" w:rsidRDefault="00E6603C" w:rsidP="00A428D6">
      <w:pPr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34B2B31" w14:textId="77777777" w:rsidR="00E6603C" w:rsidRPr="00840A57" w:rsidRDefault="00E6603C" w:rsidP="00A428D6">
      <w:pPr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2467D1AA" w14:textId="77777777" w:rsidR="00E6603C" w:rsidRPr="00840A57" w:rsidRDefault="00E6603C" w:rsidP="00A428D6">
      <w:pPr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840A57"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  <w:t xml:space="preserve">            Odborné činnosti Centra poradenstva a prevencie v Hlohovci v školskom roku </w:t>
      </w:r>
    </w:p>
    <w:p w14:paraId="798E3FB0" w14:textId="5DAFBDF3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  <w:lang w:eastAsia="en-US"/>
          <w14:ligatures w14:val="standardContextual"/>
        </w:rPr>
        <w:t xml:space="preserve">            2024/2025</w:t>
      </w:r>
    </w:p>
    <w:p w14:paraId="45B5FA8E" w14:textId="77777777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</w:p>
    <w:p w14:paraId="0D01B08A" w14:textId="2F586740" w:rsidR="00D452BA" w:rsidRPr="00840A57" w:rsidRDefault="00D452BA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19.11.2024</w:t>
      </w:r>
    </w:p>
    <w:p w14:paraId="741BA182" w14:textId="77777777" w:rsidR="00220FD2" w:rsidRPr="00840A57" w:rsidRDefault="00220FD2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14:paraId="14DE634B" w14:textId="63019613" w:rsidR="00D452BA" w:rsidRPr="00840A57" w:rsidRDefault="00D452B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840A57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Lektori: </w:t>
      </w:r>
      <w:r w:rsidRPr="00840A57">
        <w:rPr>
          <w:rFonts w:ascii="Arial" w:hAnsi="Arial" w:cs="Arial"/>
          <w:sz w:val="22"/>
          <w:szCs w:val="22"/>
          <w:shd w:val="clear" w:color="auto" w:fill="FFFFFF"/>
        </w:rPr>
        <w:t xml:space="preserve">RNDr. Ingrid </w:t>
      </w:r>
      <w:proofErr w:type="spellStart"/>
      <w:r w:rsidRPr="00840A57">
        <w:rPr>
          <w:rFonts w:ascii="Arial" w:hAnsi="Arial" w:cs="Arial"/>
          <w:sz w:val="22"/>
          <w:szCs w:val="22"/>
          <w:shd w:val="clear" w:color="auto" w:fill="FFFFFF"/>
        </w:rPr>
        <w:t>Gamčíková</w:t>
      </w:r>
      <w:proofErr w:type="spellEnd"/>
      <w:r w:rsidRPr="00840A5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840A57">
        <w:rPr>
          <w:rFonts w:ascii="Arial" w:hAnsi="Arial" w:cs="Arial"/>
          <w:i/>
          <w:iCs/>
          <w:sz w:val="22"/>
          <w:szCs w:val="22"/>
        </w:rPr>
        <w:t>predsedníčka Združenia ZŠ a podpredsedníčka OZŠ</w:t>
      </w:r>
      <w:r w:rsidRPr="00840A57">
        <w:rPr>
          <w:rFonts w:ascii="Arial" w:hAnsi="Arial" w:cs="Arial"/>
          <w:i/>
          <w:iCs/>
          <w:sz w:val="22"/>
          <w:szCs w:val="22"/>
        </w:rPr>
        <w:br/>
      </w:r>
      <w:r w:rsidRPr="00840A57">
        <w:rPr>
          <w:rFonts w:ascii="Arial" w:hAnsi="Arial" w:cs="Arial"/>
          <w:sz w:val="22"/>
          <w:szCs w:val="22"/>
        </w:rPr>
        <w:t xml:space="preserve">                PaedDr. Ingrid Kováčová, </w:t>
      </w:r>
      <w:r w:rsidRPr="00840A57">
        <w:rPr>
          <w:rFonts w:ascii="Arial" w:hAnsi="Arial" w:cs="Arial"/>
          <w:sz w:val="22"/>
          <w:szCs w:val="22"/>
          <w:shd w:val="clear" w:color="auto" w:fill="FFFFFF"/>
        </w:rPr>
        <w:t>špecialistka združenia ZŠ</w:t>
      </w:r>
    </w:p>
    <w:p w14:paraId="329400D3" w14:textId="77777777" w:rsidR="00D452BA" w:rsidRPr="00840A57" w:rsidRDefault="00D452BA" w:rsidP="00D452BA">
      <w:pPr>
        <w:pStyle w:val="Normln"/>
        <w:spacing w:line="240" w:lineRule="auto"/>
        <w:ind w:left="3062" w:firstLine="478"/>
        <w:jc w:val="both"/>
        <w:rPr>
          <w:rFonts w:ascii="Arial" w:hAnsi="Arial" w:cs="Arial"/>
          <w:color w:val="2E2E2E"/>
          <w:sz w:val="22"/>
          <w:szCs w:val="22"/>
          <w:shd w:val="clear" w:color="auto" w:fill="FFFFFF"/>
        </w:rPr>
      </w:pPr>
    </w:p>
    <w:p w14:paraId="0504E4F0" w14:textId="77777777" w:rsidR="00D452BA" w:rsidRPr="00840A57" w:rsidRDefault="00D452BA" w:rsidP="00D452BA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840A57">
        <w:rPr>
          <w:rFonts w:ascii="Arial" w:hAnsi="Arial" w:cs="Arial"/>
          <w:sz w:val="22"/>
          <w:szCs w:val="22"/>
          <w:lang w:eastAsia="ar-SA"/>
        </w:rPr>
        <w:t xml:space="preserve">Aktuálne informácie o činnosti OZ </w:t>
      </w:r>
      <w:proofErr w:type="spellStart"/>
      <w:r w:rsidRPr="00840A57">
        <w:rPr>
          <w:rFonts w:ascii="Arial" w:hAnsi="Arial" w:cs="Arial"/>
          <w:sz w:val="22"/>
          <w:szCs w:val="22"/>
          <w:lang w:eastAsia="ar-SA"/>
        </w:rPr>
        <w:t>PŠaV</w:t>
      </w:r>
      <w:proofErr w:type="spellEnd"/>
      <w:r w:rsidRPr="00840A57">
        <w:rPr>
          <w:rFonts w:ascii="Arial" w:hAnsi="Arial" w:cs="Arial"/>
          <w:sz w:val="22"/>
          <w:szCs w:val="22"/>
          <w:lang w:eastAsia="ar-SA"/>
        </w:rPr>
        <w:t xml:space="preserve"> na Slovensku. </w:t>
      </w:r>
    </w:p>
    <w:p w14:paraId="27CF6D0F" w14:textId="77777777" w:rsidR="00D452BA" w:rsidRPr="00840A57" w:rsidRDefault="00D452BA" w:rsidP="00D452BA">
      <w:pPr>
        <w:widowControl w:val="0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 xml:space="preserve">Aktuálne zmeny v školskej legislatíve. </w:t>
      </w:r>
    </w:p>
    <w:p w14:paraId="5B978FD2" w14:textId="77777777" w:rsidR="00D452BA" w:rsidRPr="00840A57" w:rsidRDefault="00D452BA" w:rsidP="00D452BA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Novela zákona č. 138/2019 Z. z. o PZ a OZ.</w:t>
      </w:r>
    </w:p>
    <w:p w14:paraId="60754E0B" w14:textId="77777777" w:rsidR="00D452BA" w:rsidRPr="00840A57" w:rsidRDefault="00D452BA" w:rsidP="00D452BA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Novela zákona č. 245/2008 Z. z. (školský zákon).</w:t>
      </w:r>
    </w:p>
    <w:p w14:paraId="0F3FE546" w14:textId="77777777" w:rsidR="00D452BA" w:rsidRPr="00840A57" w:rsidRDefault="00D452BA" w:rsidP="00D452BA">
      <w:pPr>
        <w:jc w:val="both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Vzdelávanie OZŠ v profesijnom rozvoji pedagogických a odborných zamestnancov</w:t>
      </w:r>
    </w:p>
    <w:p w14:paraId="214B69C6" w14:textId="66B27EB7" w:rsidR="00D452BA" w:rsidRPr="00840A57" w:rsidRDefault="00D452B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sz w:val="22"/>
          <w:szCs w:val="22"/>
          <w:lang w:eastAsia="ar-SA"/>
        </w:rPr>
        <w:t xml:space="preserve">Podnety zo škôl a školských zariadení k aplikácii zákona č. 138/2019 Z. z.  </w:t>
      </w:r>
      <w:r w:rsidRPr="00840A57">
        <w:rPr>
          <w:rFonts w:ascii="Arial" w:hAnsi="Arial" w:cs="Arial"/>
          <w:sz w:val="22"/>
          <w:szCs w:val="22"/>
          <w:shd w:val="clear" w:color="auto" w:fill="FFFFFF"/>
        </w:rPr>
        <w:t xml:space="preserve">o pedagogických zamestnancoch a odborných zamestnancoch a o zmene a doplnení niektorých zákonov. </w:t>
      </w:r>
    </w:p>
    <w:p w14:paraId="73B9C676" w14:textId="77777777" w:rsidR="00D452BA" w:rsidRPr="00840A57" w:rsidRDefault="00D452B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3014629" w14:textId="77777777" w:rsidR="00AF235A" w:rsidRPr="00840A57" w:rsidRDefault="00AF235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865E600" w14:textId="64990DDF" w:rsidR="00AF235A" w:rsidRPr="00840A57" w:rsidRDefault="00AF235A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06.11.2024</w:t>
      </w:r>
    </w:p>
    <w:p w14:paraId="73BDC81B" w14:textId="77777777" w:rsidR="00220FD2" w:rsidRPr="00840A57" w:rsidRDefault="00220FD2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</w:p>
    <w:p w14:paraId="07BE5B86" w14:textId="7F6F90C9" w:rsidR="00AF235A" w:rsidRPr="00840A57" w:rsidRDefault="00AF235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sz w:val="22"/>
          <w:szCs w:val="22"/>
          <w:shd w:val="clear" w:color="auto" w:fill="FFFFFF"/>
        </w:rPr>
        <w:t>Seminár: Cesta k umeleckému prednesu -od čitateľského zážitku k vedomej tvorbe výrazu.</w:t>
      </w:r>
    </w:p>
    <w:p w14:paraId="3EFAA727" w14:textId="2DC1ABE6" w:rsidR="00D452BA" w:rsidRPr="00840A57" w:rsidRDefault="00AF235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sz w:val="22"/>
          <w:szCs w:val="22"/>
          <w:shd w:val="clear" w:color="auto" w:fill="FFFFFF"/>
        </w:rPr>
        <w:t>Lektor:</w:t>
      </w:r>
      <w:r w:rsidRPr="00840A57">
        <w:rPr>
          <w:rFonts w:ascii="Arial" w:hAnsi="Arial" w:cs="Arial"/>
          <w:sz w:val="22"/>
          <w:szCs w:val="22"/>
          <w:shd w:val="clear" w:color="auto" w:fill="FFFFFF"/>
        </w:rPr>
        <w:t xml:space="preserve"> Mgr. Eliška </w:t>
      </w:r>
      <w:proofErr w:type="spellStart"/>
      <w:r w:rsidRPr="00840A57">
        <w:rPr>
          <w:rFonts w:ascii="Arial" w:hAnsi="Arial" w:cs="Arial"/>
          <w:sz w:val="22"/>
          <w:szCs w:val="22"/>
          <w:shd w:val="clear" w:color="auto" w:fill="FFFFFF"/>
        </w:rPr>
        <w:t>Sadíleková</w:t>
      </w:r>
      <w:proofErr w:type="spellEnd"/>
    </w:p>
    <w:p w14:paraId="7C78BD31" w14:textId="77777777" w:rsidR="00AF235A" w:rsidRPr="00840A57" w:rsidRDefault="00AF235A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B3819B4" w14:textId="77777777" w:rsidR="00220FD2" w:rsidRPr="00840A57" w:rsidRDefault="00220FD2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5F1E4A" w14:textId="4C785E27" w:rsidR="00D452BA" w:rsidRPr="00840A57" w:rsidRDefault="00D452BA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26.11.2024</w:t>
      </w:r>
    </w:p>
    <w:p w14:paraId="62B90D18" w14:textId="77777777" w:rsidR="00220FD2" w:rsidRPr="00840A57" w:rsidRDefault="00220FD2" w:rsidP="00D452BA">
      <w:pPr>
        <w:pStyle w:val="Normln"/>
        <w:spacing w:line="24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F376CE7" w14:textId="223EEA8E" w:rsidR="00D452BA" w:rsidRPr="00840A57" w:rsidRDefault="00563577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b/>
          <w:bCs/>
          <w:sz w:val="22"/>
          <w:szCs w:val="22"/>
          <w:shd w:val="clear" w:color="auto" w:fill="FFFFFF"/>
        </w:rPr>
        <w:t>Lektor:</w:t>
      </w:r>
      <w:r w:rsidRPr="00840A57">
        <w:rPr>
          <w:rFonts w:ascii="Arial" w:hAnsi="Arial" w:cs="Arial"/>
          <w:sz w:val="22"/>
          <w:szCs w:val="22"/>
          <w:shd w:val="clear" w:color="auto" w:fill="FFFFFF"/>
        </w:rPr>
        <w:t xml:space="preserve"> Zuzana </w:t>
      </w:r>
      <w:proofErr w:type="spellStart"/>
      <w:r w:rsidRPr="00840A57">
        <w:rPr>
          <w:rFonts w:ascii="Arial" w:hAnsi="Arial" w:cs="Arial"/>
          <w:sz w:val="22"/>
          <w:szCs w:val="22"/>
          <w:shd w:val="clear" w:color="auto" w:fill="FFFFFF"/>
        </w:rPr>
        <w:t>Veverková</w:t>
      </w:r>
      <w:proofErr w:type="spellEnd"/>
    </w:p>
    <w:p w14:paraId="3C1C03AF" w14:textId="3C81C3B4" w:rsidR="00563577" w:rsidRPr="00840A57" w:rsidRDefault="00563577" w:rsidP="00D452BA">
      <w:pPr>
        <w:pStyle w:val="Normln"/>
        <w:spacing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sz w:val="22"/>
          <w:szCs w:val="22"/>
          <w:shd w:val="clear" w:color="auto" w:fill="FFFFFF"/>
        </w:rPr>
        <w:t>Náplň práce supervízora.</w:t>
      </w:r>
    </w:p>
    <w:p w14:paraId="652EA8EB" w14:textId="77777777" w:rsidR="00563577" w:rsidRPr="00840A57" w:rsidRDefault="00563577" w:rsidP="00D452BA">
      <w:pPr>
        <w:pStyle w:val="Normln"/>
        <w:spacing w:line="240" w:lineRule="auto"/>
        <w:jc w:val="both"/>
        <w:rPr>
          <w:rFonts w:ascii="Arial" w:hAnsi="Arial" w:cs="Arial"/>
          <w:color w:val="2E2E2E"/>
          <w:sz w:val="22"/>
          <w:szCs w:val="22"/>
          <w:shd w:val="clear" w:color="auto" w:fill="FFFFFF"/>
        </w:rPr>
      </w:pPr>
    </w:p>
    <w:p w14:paraId="11CB7980" w14:textId="77777777" w:rsidR="00C31840" w:rsidRPr="00840A57" w:rsidRDefault="00C31840" w:rsidP="00A428D6">
      <w:pPr>
        <w:rPr>
          <w:rFonts w:ascii="Arial" w:hAnsi="Arial" w:cs="Arial"/>
          <w:b/>
          <w:bCs/>
          <w:sz w:val="22"/>
          <w:szCs w:val="22"/>
        </w:rPr>
      </w:pPr>
    </w:p>
    <w:p w14:paraId="2BD928C0" w14:textId="595A08F3" w:rsidR="00C31840" w:rsidRPr="00840A57" w:rsidRDefault="00C31840" w:rsidP="00A428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40A57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Spolupráca s</w:t>
      </w:r>
      <w:r w:rsidR="00C407C9"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</w:t>
      </w:r>
      <w:r w:rsidR="00C407C9"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ÚŠS Trnava</w:t>
      </w:r>
      <w:r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(o</w:t>
      </w:r>
      <w:r w:rsidRPr="00840A57">
        <w:rPr>
          <w:rFonts w:ascii="Arial" w:hAnsi="Arial" w:cs="Arial"/>
          <w:b/>
          <w:bCs/>
          <w:sz w:val="22"/>
          <w:szCs w:val="22"/>
          <w:u w:val="single"/>
        </w:rPr>
        <w:t xml:space="preserve">rganizácia pracovných stretnutí) </w:t>
      </w:r>
    </w:p>
    <w:p w14:paraId="20B1A73B" w14:textId="77777777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</w:p>
    <w:p w14:paraId="0D91E7A7" w14:textId="77777777" w:rsidR="00C11321" w:rsidRPr="00840A57" w:rsidRDefault="00C11321" w:rsidP="00A428D6">
      <w:pPr>
        <w:rPr>
          <w:rFonts w:ascii="Arial" w:hAnsi="Arial" w:cs="Arial"/>
          <w:b/>
          <w:bCs/>
          <w:sz w:val="22"/>
          <w:szCs w:val="22"/>
        </w:rPr>
      </w:pPr>
    </w:p>
    <w:p w14:paraId="5880EFE1" w14:textId="77777777" w:rsidR="00C31840" w:rsidRPr="00840A57" w:rsidRDefault="00C31840" w:rsidP="00C31840">
      <w:pPr>
        <w:pStyle w:val="Default"/>
        <w:spacing w:after="144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Činnosti zariadení školského stravovania</w:t>
      </w:r>
    </w:p>
    <w:p w14:paraId="657F73DC" w14:textId="658CB90E" w:rsidR="00C31840" w:rsidRPr="00840A57" w:rsidRDefault="00C31840" w:rsidP="00C31840">
      <w:pPr>
        <w:pStyle w:val="Default"/>
        <w:spacing w:after="144"/>
        <w:rPr>
          <w:rFonts w:ascii="Arial" w:hAnsi="Arial" w:cs="Arial"/>
          <w:color w:val="0B0C0C"/>
          <w:sz w:val="22"/>
          <w:szCs w:val="22"/>
          <w:shd w:val="clear" w:color="auto" w:fill="FFFFFF"/>
        </w:rPr>
      </w:pPr>
      <w:r w:rsidRPr="00840A57">
        <w:rPr>
          <w:rFonts w:ascii="Arial" w:hAnsi="Arial" w:cs="Arial"/>
          <w:sz w:val="22"/>
          <w:szCs w:val="22"/>
        </w:rPr>
        <w:t>(</w:t>
      </w:r>
      <w:r w:rsidRPr="00840A57">
        <w:rPr>
          <w:rFonts w:ascii="Arial" w:hAnsi="Arial" w:cs="Arial"/>
          <w:color w:val="0B0C0C"/>
          <w:sz w:val="22"/>
          <w:szCs w:val="22"/>
          <w:shd w:val="clear" w:color="auto" w:fill="FFFFFF"/>
        </w:rPr>
        <w:t>Mgr. Zuzana Gašparovičová, MBA, metodik RÚŠS TT pre ŠJ)</w:t>
      </w:r>
    </w:p>
    <w:p w14:paraId="6382B696" w14:textId="77777777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</w:p>
    <w:p w14:paraId="23B61DE9" w14:textId="77777777" w:rsidR="00E6603C" w:rsidRPr="00840A57" w:rsidRDefault="00E6603C" w:rsidP="00A428D6">
      <w:pPr>
        <w:rPr>
          <w:rFonts w:ascii="Arial" w:hAnsi="Arial" w:cs="Arial"/>
          <w:b/>
          <w:bCs/>
          <w:sz w:val="22"/>
          <w:szCs w:val="22"/>
        </w:rPr>
      </w:pPr>
    </w:p>
    <w:p w14:paraId="4DBDEF8A" w14:textId="484F6C7E" w:rsidR="00E6603C" w:rsidRPr="00840A57" w:rsidRDefault="00C31840" w:rsidP="00D979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40A57">
        <w:rPr>
          <w:rFonts w:ascii="Arial" w:hAnsi="Arial" w:cs="Arial"/>
          <w:b/>
          <w:bCs/>
          <w:sz w:val="22"/>
          <w:szCs w:val="22"/>
          <w:u w:val="single"/>
        </w:rPr>
        <w:t>Spolupráca s</w:t>
      </w:r>
      <w:r w:rsidR="00C407C9" w:rsidRPr="00840A57">
        <w:rPr>
          <w:rFonts w:ascii="Arial" w:hAnsi="Arial" w:cs="Arial"/>
          <w:b/>
          <w:bCs/>
          <w:sz w:val="22"/>
          <w:szCs w:val="22"/>
          <w:u w:val="single"/>
        </w:rPr>
        <w:t xml:space="preserve"> RCPÚ, </w:t>
      </w:r>
      <w:r w:rsidRPr="00840A57">
        <w:rPr>
          <w:rFonts w:ascii="Arial" w:hAnsi="Arial" w:cs="Arial"/>
          <w:b/>
          <w:bCs/>
          <w:sz w:val="22"/>
          <w:szCs w:val="22"/>
          <w:u w:val="single"/>
        </w:rPr>
        <w:t>NIVAM (organizácia pracovných stretnutí)</w:t>
      </w:r>
    </w:p>
    <w:p w14:paraId="5C0928A8" w14:textId="5EB40F27" w:rsidR="00C11321" w:rsidRPr="00840A57" w:rsidRDefault="00C11321" w:rsidP="00C11321">
      <w:pPr>
        <w:pStyle w:val="RTFUndefined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40A57">
        <w:rPr>
          <w:rFonts w:ascii="Arial" w:hAnsi="Arial" w:cs="Arial"/>
          <w:sz w:val="22"/>
          <w:szCs w:val="22"/>
          <w:u w:val="single"/>
        </w:rPr>
        <w:t xml:space="preserve">     </w:t>
      </w:r>
    </w:p>
    <w:p w14:paraId="24282204" w14:textId="77777777" w:rsidR="0062113C" w:rsidRPr="00840A57" w:rsidRDefault="0062113C" w:rsidP="00A428D6">
      <w:pPr>
        <w:rPr>
          <w:rFonts w:ascii="Arial" w:hAnsi="Arial" w:cs="Arial"/>
          <w:sz w:val="22"/>
          <w:szCs w:val="22"/>
        </w:rPr>
      </w:pPr>
    </w:p>
    <w:p w14:paraId="394FB184" w14:textId="0858A26F" w:rsidR="006A4D3F" w:rsidRPr="00840A57" w:rsidRDefault="00C31840" w:rsidP="00C31840">
      <w:pPr>
        <w:pStyle w:val="elementtoproof"/>
        <w:shd w:val="clear" w:color="auto" w:fill="FFFFFF"/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>S</w:t>
      </w:r>
      <w:r w:rsidR="006A4D3F"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>tretnutie riaditeľov a zástupcov základných škôl, ktoré boli vybrané na postupné zavádzanie nového Štátneho vzdelávacieho programu v okresoch Hlohovec a Piešťany od 1. 9. 2024</w:t>
      </w:r>
      <w:r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 xml:space="preserve"> (Stretnutie sa uskutočnilo </w:t>
      </w:r>
      <w:r w:rsidR="006A4D3F"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>26. 2. 2024 v čase 09:30 – 11:30 v priestoroch Mestského úradu Hlohovec</w:t>
      </w:r>
      <w:r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>)</w:t>
      </w:r>
      <w:r w:rsidR="006A4D3F" w:rsidRPr="00840A57">
        <w:rPr>
          <w:rFonts w:ascii="Arial" w:hAnsi="Arial" w:cs="Arial"/>
          <w:color w:val="424242"/>
          <w:sz w:val="22"/>
          <w:szCs w:val="22"/>
          <w:shd w:val="clear" w:color="auto" w:fill="FFFFFF"/>
        </w:rPr>
        <w:t>.</w:t>
      </w:r>
    </w:p>
    <w:p w14:paraId="688D65EA" w14:textId="77777777" w:rsidR="006A4D3F" w:rsidRPr="00840A57" w:rsidRDefault="006A4D3F" w:rsidP="00A428D6">
      <w:pPr>
        <w:rPr>
          <w:rFonts w:ascii="Arial" w:hAnsi="Arial" w:cs="Arial"/>
          <w:sz w:val="22"/>
          <w:szCs w:val="22"/>
        </w:rPr>
      </w:pPr>
    </w:p>
    <w:p w14:paraId="2B7A1031" w14:textId="7541BC22" w:rsidR="006A4D3F" w:rsidRPr="00840A57" w:rsidRDefault="00C31840" w:rsidP="00A428D6">
      <w:pPr>
        <w:rPr>
          <w:rFonts w:ascii="Arial" w:hAnsi="Arial" w:cs="Arial"/>
          <w:color w:val="000000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>Organizácia stretnutia klubu pedagogických asistentov (miesto konania - ZŠ s MŠ Koperníkova 24 Hlohovec)</w:t>
      </w:r>
    </w:p>
    <w:p w14:paraId="6799DD45" w14:textId="619C910C" w:rsidR="00C31840" w:rsidRPr="00840A57" w:rsidRDefault="00C31840" w:rsidP="00A428D6">
      <w:pPr>
        <w:rPr>
          <w:rFonts w:ascii="Arial" w:hAnsi="Arial" w:cs="Arial"/>
          <w:color w:val="000000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>Organizácia stretnutia klubu vychovávateľov(miesto konania - ZŠ s MŠ Koperníkova 24 Hlohovec)</w:t>
      </w:r>
    </w:p>
    <w:p w14:paraId="02DCB73B" w14:textId="77777777" w:rsidR="00D979BF" w:rsidRPr="00840A57" w:rsidRDefault="00D979BF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D082D8D" w14:textId="77777777" w:rsidR="00220FD2" w:rsidRPr="00840A57" w:rsidRDefault="00220FD2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70075FE" w14:textId="77777777" w:rsidR="00220FD2" w:rsidRPr="00840A57" w:rsidRDefault="00220FD2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28F6503" w14:textId="77777777" w:rsidR="00840A57" w:rsidRDefault="00840A57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D8AB3AC" w14:textId="51833B86" w:rsidR="00C31840" w:rsidRPr="00840A57" w:rsidRDefault="00C31840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Konferencie</w:t>
      </w:r>
    </w:p>
    <w:p w14:paraId="44FBEFC6" w14:textId="77777777" w:rsidR="00D979BF" w:rsidRPr="00840A57" w:rsidRDefault="00D979BF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7A1941" w14:textId="6D1B8F1E" w:rsidR="006A4D3F" w:rsidRPr="00840A57" w:rsidRDefault="00C31840" w:rsidP="00C31840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>K</w:t>
      </w:r>
      <w:r w:rsidR="006A4D3F" w:rsidRPr="00840A57">
        <w:rPr>
          <w:rFonts w:ascii="Arial" w:hAnsi="Arial" w:cs="Arial"/>
          <w:sz w:val="22"/>
          <w:szCs w:val="22"/>
        </w:rPr>
        <w:t>onferenci</w:t>
      </w:r>
      <w:r w:rsidR="00974547" w:rsidRPr="00840A57">
        <w:rPr>
          <w:rFonts w:ascii="Arial" w:hAnsi="Arial" w:cs="Arial"/>
          <w:sz w:val="22"/>
          <w:szCs w:val="22"/>
        </w:rPr>
        <w:t>a</w:t>
      </w:r>
      <w:r w:rsidR="006A4D3F" w:rsidRPr="00840A57">
        <w:rPr>
          <w:rFonts w:ascii="Arial" w:hAnsi="Arial" w:cs="Arial"/>
          <w:sz w:val="22"/>
          <w:szCs w:val="22"/>
        </w:rPr>
        <w:t> Regionálneho centra podpory učiteľov pre okresy Hlohovec a Piešťany s názvom Kľúč úspechu v meniacom sa školskom prostredí. </w:t>
      </w:r>
    </w:p>
    <w:p w14:paraId="324BF551" w14:textId="77777777" w:rsidR="00D979BF" w:rsidRPr="00840A57" w:rsidRDefault="00D979BF" w:rsidP="00C31840">
      <w:pPr>
        <w:rPr>
          <w:rFonts w:ascii="Arial" w:hAnsi="Arial" w:cs="Arial"/>
          <w:sz w:val="22"/>
          <w:szCs w:val="22"/>
        </w:rPr>
      </w:pPr>
    </w:p>
    <w:p w14:paraId="05C4624D" w14:textId="759137D2" w:rsidR="00D979BF" w:rsidRPr="00840A57" w:rsidRDefault="00D979BF" w:rsidP="00C3184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 xml:space="preserve">Konferencia OZ Rozvoj dieťaťa – pre špeciálnych pedagógov, rodičov, učiteľov – Kino Úsmev Hlohovec </w:t>
      </w:r>
    </w:p>
    <w:p w14:paraId="4FD9C902" w14:textId="77777777" w:rsidR="006A4D3F" w:rsidRPr="00840A57" w:rsidRDefault="006A4D3F" w:rsidP="00A428D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DFA23B" w14:textId="77777777" w:rsidR="00D979BF" w:rsidRPr="00840A57" w:rsidRDefault="00D979BF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D97CD5E" w14:textId="645E6899" w:rsidR="00C11321" w:rsidRPr="00840A57" w:rsidRDefault="00D979BF" w:rsidP="00D9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40A5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Pracovné workshopy, prednášky, besedy</w:t>
      </w:r>
    </w:p>
    <w:p w14:paraId="639A139E" w14:textId="77777777" w:rsidR="00C11321" w:rsidRPr="00840A57" w:rsidRDefault="00C11321" w:rsidP="00C11321">
      <w:pPr>
        <w:rPr>
          <w:rFonts w:ascii="Arial" w:hAnsi="Arial" w:cs="Arial"/>
          <w:color w:val="000000"/>
          <w:sz w:val="22"/>
          <w:szCs w:val="22"/>
        </w:rPr>
      </w:pPr>
    </w:p>
    <w:p w14:paraId="15722F67" w14:textId="77777777" w:rsidR="00AC7ED8" w:rsidRPr="00840A57" w:rsidRDefault="00AC7ED8" w:rsidP="00A428D6">
      <w:pPr>
        <w:rPr>
          <w:rFonts w:ascii="Arial" w:hAnsi="Arial" w:cs="Arial"/>
          <w:color w:val="000000"/>
          <w:sz w:val="22"/>
          <w:szCs w:val="22"/>
        </w:rPr>
      </w:pPr>
    </w:p>
    <w:p w14:paraId="0C8201AC" w14:textId="25DF7111" w:rsidR="00D979BF" w:rsidRPr="00840A57" w:rsidRDefault="00D979BF" w:rsidP="00AC7E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40A57">
        <w:rPr>
          <w:rFonts w:ascii="Arial" w:hAnsi="Arial" w:cs="Arial"/>
          <w:b/>
          <w:bCs/>
          <w:i/>
          <w:iCs/>
          <w:sz w:val="22"/>
          <w:szCs w:val="22"/>
        </w:rPr>
        <w:t>Lektor</w:t>
      </w:r>
      <w:r w:rsidR="00177993" w:rsidRPr="00840A57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840A57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AC7ED8" w:rsidRPr="00840A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249F43A6" w14:textId="77777777" w:rsidR="00D979BF" w:rsidRPr="00840A57" w:rsidRDefault="00D979BF" w:rsidP="00AC7ED8">
      <w:pPr>
        <w:rPr>
          <w:rFonts w:ascii="Arial" w:hAnsi="Arial" w:cs="Arial"/>
          <w:i/>
          <w:iCs/>
          <w:sz w:val="22"/>
          <w:szCs w:val="22"/>
        </w:rPr>
      </w:pPr>
    </w:p>
    <w:p w14:paraId="55E462D4" w14:textId="433612F4" w:rsidR="00AC7ED8" w:rsidRPr="00840A57" w:rsidRDefault="00AC7ED8" w:rsidP="00AC7ED8">
      <w:pPr>
        <w:rPr>
          <w:rFonts w:ascii="Arial" w:hAnsi="Arial" w:cs="Arial"/>
          <w:i/>
          <w:iCs/>
          <w:sz w:val="22"/>
          <w:szCs w:val="22"/>
        </w:rPr>
      </w:pPr>
      <w:r w:rsidRPr="00840A57">
        <w:rPr>
          <w:rFonts w:ascii="Arial" w:hAnsi="Arial" w:cs="Arial"/>
          <w:i/>
          <w:iCs/>
          <w:sz w:val="22"/>
          <w:szCs w:val="22"/>
        </w:rPr>
        <w:t>Mgr. Marcela Galbavá</w:t>
      </w:r>
      <w:r w:rsidR="00974547" w:rsidRPr="00840A57">
        <w:rPr>
          <w:rFonts w:ascii="Arial" w:hAnsi="Arial" w:cs="Arial"/>
          <w:i/>
          <w:iCs/>
          <w:sz w:val="22"/>
          <w:szCs w:val="22"/>
        </w:rPr>
        <w:t xml:space="preserve"> (</w:t>
      </w:r>
      <w:r w:rsidR="00D979BF" w:rsidRPr="00840A57">
        <w:rPr>
          <w:rFonts w:ascii="Arial" w:hAnsi="Arial" w:cs="Arial"/>
          <w:i/>
          <w:iCs/>
          <w:sz w:val="22"/>
          <w:szCs w:val="22"/>
        </w:rPr>
        <w:t>ÚPSVaR Piešťany - o</w:t>
      </w:r>
      <w:r w:rsidRPr="00840A57">
        <w:rPr>
          <w:rFonts w:ascii="Arial" w:hAnsi="Arial" w:cs="Arial"/>
          <w:i/>
          <w:iCs/>
          <w:sz w:val="22"/>
          <w:szCs w:val="22"/>
        </w:rPr>
        <w:t>ddelenie podpory ochrany detí pred násilím</w:t>
      </w:r>
      <w:r w:rsidR="00974547" w:rsidRPr="00840A57">
        <w:rPr>
          <w:rFonts w:ascii="Arial" w:hAnsi="Arial" w:cs="Arial"/>
          <w:i/>
          <w:iCs/>
          <w:sz w:val="22"/>
          <w:szCs w:val="22"/>
        </w:rPr>
        <w:t>):</w:t>
      </w:r>
    </w:p>
    <w:p w14:paraId="09C85167" w14:textId="57BB12EB" w:rsidR="00D979BF" w:rsidRPr="00840A57" w:rsidRDefault="00D979BF" w:rsidP="00AC7ED8">
      <w:pPr>
        <w:rPr>
          <w:rFonts w:ascii="Arial" w:eastAsia="Times New Roman" w:hAnsi="Arial" w:cs="Arial"/>
          <w:i/>
          <w:iCs/>
          <w:sz w:val="22"/>
          <w:szCs w:val="22"/>
          <w:lang w:val="en-GB"/>
        </w:rPr>
      </w:pPr>
      <w:r w:rsidRPr="00840A57">
        <w:rPr>
          <w:rFonts w:ascii="Arial" w:eastAsia="Times New Roman" w:hAnsi="Arial" w:cs="Arial"/>
          <w:i/>
          <w:iCs/>
          <w:sz w:val="22"/>
          <w:szCs w:val="22"/>
        </w:rPr>
        <w:t xml:space="preserve">Mgr. </w:t>
      </w:r>
      <w:r w:rsidRPr="00840A57">
        <w:rPr>
          <w:rFonts w:ascii="Arial" w:eastAsia="Times New Roman" w:hAnsi="Arial" w:cs="Arial"/>
          <w:i/>
          <w:iCs/>
          <w:sz w:val="22"/>
          <w:szCs w:val="22"/>
          <w:lang w:val="en-GB"/>
        </w:rPr>
        <w:t>Marián HAMADA</w:t>
      </w:r>
    </w:p>
    <w:p w14:paraId="0E808726" w14:textId="44EFEBCE" w:rsidR="00D979BF" w:rsidRPr="00840A57" w:rsidRDefault="00D979BF" w:rsidP="00AC7ED8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840A57">
        <w:rPr>
          <w:rFonts w:ascii="Arial" w:eastAsia="Times New Roman" w:hAnsi="Arial" w:cs="Arial"/>
          <w:sz w:val="22"/>
          <w:szCs w:val="22"/>
        </w:rPr>
        <w:t xml:space="preserve">Mgr. Andrej </w:t>
      </w:r>
      <w:proofErr w:type="spellStart"/>
      <w:r w:rsidRPr="00840A57">
        <w:rPr>
          <w:rFonts w:ascii="Arial" w:eastAsia="Times New Roman" w:hAnsi="Arial" w:cs="Arial"/>
          <w:sz w:val="22"/>
          <w:szCs w:val="22"/>
        </w:rPr>
        <w:t>Kostanjevec</w:t>
      </w:r>
      <w:proofErr w:type="spellEnd"/>
      <w:r w:rsidRPr="00840A57">
        <w:rPr>
          <w:rFonts w:ascii="Arial" w:eastAsia="Times New Roman" w:hAnsi="Arial" w:cs="Arial"/>
          <w:sz w:val="22"/>
          <w:szCs w:val="22"/>
        </w:rPr>
        <w:t>.</w:t>
      </w:r>
    </w:p>
    <w:p w14:paraId="388A1D35" w14:textId="77777777" w:rsidR="00D979BF" w:rsidRPr="00840A57" w:rsidRDefault="00D979BF" w:rsidP="00AC7ED8">
      <w:pPr>
        <w:rPr>
          <w:rFonts w:ascii="Arial" w:hAnsi="Arial" w:cs="Arial"/>
          <w:color w:val="000000"/>
          <w:sz w:val="22"/>
          <w:szCs w:val="22"/>
        </w:rPr>
      </w:pPr>
    </w:p>
    <w:p w14:paraId="2B9A04A2" w14:textId="2219BFE5" w:rsidR="00AC7ED8" w:rsidRPr="00840A57" w:rsidRDefault="00D979BF" w:rsidP="00AC7ED8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 xml:space="preserve">Témy: </w:t>
      </w:r>
      <w:r w:rsidR="00974547" w:rsidRPr="00840A57">
        <w:rPr>
          <w:rFonts w:ascii="Arial" w:hAnsi="Arial" w:cs="Arial"/>
          <w:color w:val="000000"/>
          <w:sz w:val="22"/>
          <w:szCs w:val="22"/>
        </w:rPr>
        <w:t>Ako</w:t>
      </w:r>
      <w:r w:rsidR="00AC7ED8" w:rsidRPr="00840A57">
        <w:rPr>
          <w:rFonts w:ascii="Arial" w:hAnsi="Arial" w:cs="Arial"/>
          <w:color w:val="000000"/>
          <w:sz w:val="22"/>
          <w:szCs w:val="22"/>
        </w:rPr>
        <w:t xml:space="preserve"> chráni</w:t>
      </w:r>
      <w:r w:rsidR="00C407C9" w:rsidRPr="00840A57">
        <w:rPr>
          <w:rFonts w:ascii="Arial" w:hAnsi="Arial" w:cs="Arial"/>
          <w:color w:val="000000"/>
          <w:sz w:val="22"/>
          <w:szCs w:val="22"/>
        </w:rPr>
        <w:t>ť</w:t>
      </w:r>
      <w:r w:rsidR="00AC7ED8" w:rsidRPr="00840A57">
        <w:rPr>
          <w:rFonts w:ascii="Arial" w:hAnsi="Arial" w:cs="Arial"/>
          <w:color w:val="000000"/>
          <w:sz w:val="22"/>
          <w:szCs w:val="22"/>
        </w:rPr>
        <w:t xml:space="preserve"> d</w:t>
      </w:r>
      <w:r w:rsidR="00C407C9" w:rsidRPr="00840A57">
        <w:rPr>
          <w:rFonts w:ascii="Arial" w:hAnsi="Arial" w:cs="Arial"/>
          <w:color w:val="000000"/>
          <w:sz w:val="22"/>
          <w:szCs w:val="22"/>
        </w:rPr>
        <w:t>e</w:t>
      </w:r>
      <w:r w:rsidR="00AC7ED8" w:rsidRPr="00840A57">
        <w:rPr>
          <w:rFonts w:ascii="Arial" w:hAnsi="Arial" w:cs="Arial"/>
          <w:color w:val="000000"/>
          <w:sz w:val="22"/>
          <w:szCs w:val="22"/>
        </w:rPr>
        <w:t>ti p</w:t>
      </w:r>
      <w:r w:rsidR="00974547" w:rsidRPr="00840A57">
        <w:rPr>
          <w:rFonts w:ascii="Arial" w:hAnsi="Arial" w:cs="Arial"/>
          <w:color w:val="000000"/>
          <w:sz w:val="22"/>
          <w:szCs w:val="22"/>
        </w:rPr>
        <w:t>r</w:t>
      </w:r>
      <w:r w:rsidR="00AC7ED8" w:rsidRPr="00840A57">
        <w:rPr>
          <w:rFonts w:ascii="Arial" w:hAnsi="Arial" w:cs="Arial"/>
          <w:color w:val="000000"/>
          <w:sz w:val="22"/>
          <w:szCs w:val="22"/>
        </w:rPr>
        <w:t>ed online útok</w:t>
      </w:r>
      <w:r w:rsidR="00974547" w:rsidRPr="00840A57">
        <w:rPr>
          <w:rFonts w:ascii="Arial" w:hAnsi="Arial" w:cs="Arial"/>
          <w:color w:val="000000"/>
          <w:sz w:val="22"/>
          <w:szCs w:val="22"/>
        </w:rPr>
        <w:t>mi.</w:t>
      </w:r>
    </w:p>
    <w:p w14:paraId="76D14A6C" w14:textId="77777777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</w:p>
    <w:p w14:paraId="49963640" w14:textId="50E36AD0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Vplyv médií a mediálneho násilia na deti a rozvoj mediálnej gramotnosti u</w:t>
      </w:r>
      <w:r w:rsidR="00974547" w:rsidRPr="00840A57">
        <w:rPr>
          <w:rFonts w:ascii="Arial" w:hAnsi="Arial" w:cs="Arial"/>
          <w:sz w:val="22"/>
          <w:szCs w:val="22"/>
        </w:rPr>
        <w:t> </w:t>
      </w:r>
      <w:r w:rsidRPr="00840A57">
        <w:rPr>
          <w:rFonts w:ascii="Arial" w:hAnsi="Arial" w:cs="Arial"/>
          <w:sz w:val="22"/>
          <w:szCs w:val="22"/>
        </w:rPr>
        <w:t>detí</w:t>
      </w:r>
    </w:p>
    <w:p w14:paraId="6EC43C56" w14:textId="77777777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</w:p>
    <w:p w14:paraId="66241BC0" w14:textId="3F85975D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>Školská mediácia, riešenie konfliktov a</w:t>
      </w:r>
      <w:r w:rsidR="00974547" w:rsidRPr="00840A57">
        <w:rPr>
          <w:rFonts w:ascii="Arial" w:hAnsi="Arial" w:cs="Arial"/>
          <w:sz w:val="22"/>
          <w:szCs w:val="22"/>
        </w:rPr>
        <w:t> </w:t>
      </w:r>
      <w:r w:rsidRPr="00840A57">
        <w:rPr>
          <w:rFonts w:ascii="Arial" w:hAnsi="Arial" w:cs="Arial"/>
          <w:sz w:val="22"/>
          <w:szCs w:val="22"/>
        </w:rPr>
        <w:t>vyjednávanie</w:t>
      </w:r>
    </w:p>
    <w:p w14:paraId="64CD9A3B" w14:textId="77777777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</w:p>
    <w:p w14:paraId="2BB34883" w14:textId="2CFCDA7A" w:rsidR="006A4D3F" w:rsidRPr="00840A57" w:rsidRDefault="006A4D3F" w:rsidP="00AC7ED8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Zdieľanie fotografií, videí a informácií o deťoch na sociálnych sieťach</w:t>
      </w:r>
    </w:p>
    <w:p w14:paraId="72071FBD" w14:textId="77777777" w:rsidR="00AC7ED8" w:rsidRPr="00840A57" w:rsidRDefault="00AC7ED8" w:rsidP="00AC7ED8">
      <w:pPr>
        <w:rPr>
          <w:rFonts w:ascii="Arial" w:hAnsi="Arial" w:cs="Arial"/>
          <w:sz w:val="22"/>
          <w:szCs w:val="22"/>
        </w:rPr>
      </w:pPr>
    </w:p>
    <w:p w14:paraId="0E81297A" w14:textId="030C908C" w:rsidR="00AC7ED8" w:rsidRPr="00840A57" w:rsidRDefault="00AC7ED8" w:rsidP="00AC7ED8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  <w:shd w:val="clear" w:color="auto" w:fill="FFFFFF"/>
        </w:rPr>
        <w:t>Príležitosti a riziká mladších sociálnych sietí</w:t>
      </w:r>
    </w:p>
    <w:p w14:paraId="5DF44820" w14:textId="77777777" w:rsidR="00AC7ED8" w:rsidRPr="00840A57" w:rsidRDefault="00AC7ED8" w:rsidP="00AC7ED8">
      <w:pPr>
        <w:rPr>
          <w:rFonts w:ascii="Arial" w:hAnsi="Arial" w:cs="Arial"/>
          <w:sz w:val="22"/>
          <w:szCs w:val="22"/>
        </w:rPr>
      </w:pPr>
    </w:p>
    <w:p w14:paraId="7E5D4D98" w14:textId="14120276" w:rsidR="00AC7ED8" w:rsidRPr="00840A57" w:rsidRDefault="00AC7ED8" w:rsidP="00AC7ED8">
      <w:pPr>
        <w:rPr>
          <w:rFonts w:ascii="Arial" w:hAnsi="Arial" w:cs="Arial"/>
          <w:b/>
          <w:bCs/>
          <w:sz w:val="22"/>
          <w:szCs w:val="22"/>
        </w:rPr>
      </w:pPr>
      <w:r w:rsidRPr="00840A57">
        <w:rPr>
          <w:rFonts w:ascii="Arial" w:hAnsi="Arial" w:cs="Arial"/>
          <w:color w:val="000000"/>
          <w:sz w:val="22"/>
          <w:szCs w:val="22"/>
        </w:rPr>
        <w:t>Nástroje rodičovskej kontroly. Spoločné hľadanie bezpečnej cesty online priestorom</w:t>
      </w:r>
    </w:p>
    <w:p w14:paraId="59FD79F5" w14:textId="77777777" w:rsidR="00D979BF" w:rsidRPr="00840A57" w:rsidRDefault="00D979BF" w:rsidP="00D979BF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7E9885B1" w14:textId="11F513CE" w:rsidR="00D979BF" w:rsidRPr="00840A57" w:rsidRDefault="00D979BF" w:rsidP="00D979BF">
      <w:pPr>
        <w:rPr>
          <w:rFonts w:ascii="Arial" w:eastAsia="Times New Roman" w:hAnsi="Arial" w:cs="Arial"/>
          <w:sz w:val="22"/>
          <w:szCs w:val="22"/>
        </w:rPr>
      </w:pPr>
      <w:r w:rsidRPr="00840A57">
        <w:rPr>
          <w:rFonts w:ascii="Arial" w:eastAsia="Times New Roman" w:hAnsi="Arial" w:cs="Arial"/>
          <w:sz w:val="22"/>
          <w:szCs w:val="22"/>
        </w:rPr>
        <w:t>Digitálna bezpečnosť detí</w:t>
      </w:r>
    </w:p>
    <w:p w14:paraId="3C4DD15C" w14:textId="77777777" w:rsidR="00D979BF" w:rsidRPr="00840A57" w:rsidRDefault="00D979BF" w:rsidP="00D979BF">
      <w:pPr>
        <w:rPr>
          <w:rFonts w:ascii="Arial" w:hAnsi="Arial" w:cs="Arial"/>
          <w:sz w:val="22"/>
          <w:szCs w:val="22"/>
        </w:rPr>
      </w:pPr>
    </w:p>
    <w:p w14:paraId="10658C38" w14:textId="02059364" w:rsidR="00D979BF" w:rsidRPr="00840A57" w:rsidRDefault="00D979BF" w:rsidP="00D979BF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 xml:space="preserve">Národný projekt Podpora ochrany detí pred násilím </w:t>
      </w:r>
    </w:p>
    <w:p w14:paraId="22C0F2FF" w14:textId="2AF416BB" w:rsidR="00D979BF" w:rsidRPr="00840A57" w:rsidRDefault="00D979BF" w:rsidP="00D979BF">
      <w:pPr>
        <w:rPr>
          <w:rFonts w:ascii="Arial" w:hAnsi="Arial" w:cs="Arial"/>
          <w:sz w:val="22"/>
          <w:szCs w:val="22"/>
        </w:rPr>
      </w:pPr>
      <w:r w:rsidRPr="00840A57">
        <w:rPr>
          <w:rFonts w:ascii="Arial" w:hAnsi="Arial" w:cs="Arial"/>
          <w:sz w:val="22"/>
          <w:szCs w:val="22"/>
        </w:rPr>
        <w:t xml:space="preserve">Spoločne za detstvo bez násilia pre všetky deti  </w:t>
      </w:r>
    </w:p>
    <w:p w14:paraId="65C36250" w14:textId="77777777" w:rsidR="00AC7ED8" w:rsidRPr="00840A57" w:rsidRDefault="00AC7ED8" w:rsidP="00AC7ED8">
      <w:pPr>
        <w:rPr>
          <w:rFonts w:ascii="Arial" w:hAnsi="Arial" w:cs="Arial"/>
          <w:sz w:val="22"/>
          <w:szCs w:val="22"/>
        </w:rPr>
      </w:pPr>
    </w:p>
    <w:p w14:paraId="2362AA49" w14:textId="034154EF" w:rsidR="006A4D3F" w:rsidRPr="00840A57" w:rsidRDefault="006A4D3F" w:rsidP="00974547">
      <w:pPr>
        <w:rPr>
          <w:rFonts w:ascii="Arial" w:eastAsia="Times New Roman" w:hAnsi="Arial" w:cs="Arial"/>
          <w:sz w:val="22"/>
          <w:szCs w:val="22"/>
        </w:rPr>
      </w:pPr>
      <w:r w:rsidRPr="00840A57">
        <w:rPr>
          <w:rFonts w:ascii="Arial" w:eastAsia="Times New Roman" w:hAnsi="Arial" w:cs="Arial"/>
          <w:sz w:val="22"/>
          <w:szCs w:val="22"/>
        </w:rPr>
        <w:t xml:space="preserve">Prezentácia Národnej linky na pomoc deťom v ohrození VIAC AKO NI©K </w:t>
      </w:r>
    </w:p>
    <w:p w14:paraId="6CE940F5" w14:textId="77777777" w:rsidR="00AC7ED8" w:rsidRPr="00840A57" w:rsidRDefault="00AC7ED8" w:rsidP="00AC7ED8">
      <w:pPr>
        <w:rPr>
          <w:rFonts w:ascii="Arial" w:hAnsi="Arial" w:cs="Arial"/>
          <w:sz w:val="22"/>
          <w:szCs w:val="22"/>
        </w:rPr>
      </w:pPr>
    </w:p>
    <w:p w14:paraId="062D4D28" w14:textId="195EEDEB" w:rsidR="00AC7ED8" w:rsidRPr="00840A57" w:rsidRDefault="00AC7ED8" w:rsidP="00AC7ED8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855EB8C" w14:textId="77777777" w:rsidR="001115F2" w:rsidRPr="00840A57" w:rsidRDefault="001115F2">
      <w:pPr>
        <w:shd w:val="clear" w:color="auto" w:fill="FFFFFF"/>
        <w:rPr>
          <w:rFonts w:ascii="Arial" w:hAnsi="Arial" w:cs="Arial"/>
          <w:sz w:val="22"/>
          <w:szCs w:val="22"/>
        </w:rPr>
      </w:pPr>
    </w:p>
    <w:sectPr w:rsidR="001115F2" w:rsidRPr="0084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5EE2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C3062"/>
    <w:multiLevelType w:val="hybridMultilevel"/>
    <w:tmpl w:val="694CF856"/>
    <w:lvl w:ilvl="0" w:tplc="261A1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82575"/>
    <w:multiLevelType w:val="hybridMultilevel"/>
    <w:tmpl w:val="7CC865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D81"/>
    <w:multiLevelType w:val="hybridMultilevel"/>
    <w:tmpl w:val="99A00792"/>
    <w:lvl w:ilvl="0" w:tplc="041B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73DAC"/>
    <w:multiLevelType w:val="hybridMultilevel"/>
    <w:tmpl w:val="433CCAC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5DE"/>
    <w:multiLevelType w:val="hybridMultilevel"/>
    <w:tmpl w:val="39F033B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350E9B"/>
    <w:multiLevelType w:val="hybridMultilevel"/>
    <w:tmpl w:val="01461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0410"/>
    <w:multiLevelType w:val="hybridMultilevel"/>
    <w:tmpl w:val="EFA073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A61"/>
    <w:multiLevelType w:val="multilevel"/>
    <w:tmpl w:val="EF8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C7A3A"/>
    <w:multiLevelType w:val="hybridMultilevel"/>
    <w:tmpl w:val="86B681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402FE"/>
    <w:multiLevelType w:val="hybridMultilevel"/>
    <w:tmpl w:val="DC16DB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775D90"/>
    <w:multiLevelType w:val="hybridMultilevel"/>
    <w:tmpl w:val="5B6EE14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1EFB"/>
    <w:multiLevelType w:val="hybridMultilevel"/>
    <w:tmpl w:val="84AC4E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7EEF"/>
    <w:multiLevelType w:val="hybridMultilevel"/>
    <w:tmpl w:val="C4F8F37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F05E3"/>
    <w:multiLevelType w:val="hybridMultilevel"/>
    <w:tmpl w:val="599E97CA"/>
    <w:lvl w:ilvl="0" w:tplc="90C686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3460"/>
    <w:multiLevelType w:val="hybridMultilevel"/>
    <w:tmpl w:val="EE8E44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67B34"/>
    <w:multiLevelType w:val="hybridMultilevel"/>
    <w:tmpl w:val="B1885D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91580"/>
    <w:multiLevelType w:val="hybridMultilevel"/>
    <w:tmpl w:val="28A6B6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B6BE9"/>
    <w:multiLevelType w:val="hybridMultilevel"/>
    <w:tmpl w:val="2AEE4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3F08"/>
    <w:multiLevelType w:val="multilevel"/>
    <w:tmpl w:val="CC8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92077B"/>
    <w:multiLevelType w:val="hybridMultilevel"/>
    <w:tmpl w:val="FC446640"/>
    <w:lvl w:ilvl="0" w:tplc="405A36F0">
      <w:start w:val="1"/>
      <w:numFmt w:val="decimal"/>
      <w:lvlText w:val="%1."/>
      <w:lvlJc w:val="left"/>
      <w:pPr>
        <w:ind w:left="1003" w:hanging="360"/>
      </w:pPr>
    </w:lvl>
    <w:lvl w:ilvl="1" w:tplc="041B0019">
      <w:start w:val="1"/>
      <w:numFmt w:val="lowerLetter"/>
      <w:lvlText w:val="%2."/>
      <w:lvlJc w:val="left"/>
      <w:pPr>
        <w:ind w:left="1723" w:hanging="360"/>
      </w:pPr>
    </w:lvl>
    <w:lvl w:ilvl="2" w:tplc="041B001B">
      <w:start w:val="1"/>
      <w:numFmt w:val="lowerRoman"/>
      <w:lvlText w:val="%3."/>
      <w:lvlJc w:val="right"/>
      <w:pPr>
        <w:ind w:left="2443" w:hanging="180"/>
      </w:pPr>
    </w:lvl>
    <w:lvl w:ilvl="3" w:tplc="041B000F">
      <w:start w:val="1"/>
      <w:numFmt w:val="decimal"/>
      <w:lvlText w:val="%4."/>
      <w:lvlJc w:val="left"/>
      <w:pPr>
        <w:ind w:left="3163" w:hanging="360"/>
      </w:pPr>
    </w:lvl>
    <w:lvl w:ilvl="4" w:tplc="041B0019">
      <w:start w:val="1"/>
      <w:numFmt w:val="lowerLetter"/>
      <w:lvlText w:val="%5."/>
      <w:lvlJc w:val="left"/>
      <w:pPr>
        <w:ind w:left="3883" w:hanging="360"/>
      </w:pPr>
    </w:lvl>
    <w:lvl w:ilvl="5" w:tplc="041B001B">
      <w:start w:val="1"/>
      <w:numFmt w:val="lowerRoman"/>
      <w:lvlText w:val="%6."/>
      <w:lvlJc w:val="right"/>
      <w:pPr>
        <w:ind w:left="4603" w:hanging="180"/>
      </w:pPr>
    </w:lvl>
    <w:lvl w:ilvl="6" w:tplc="041B000F">
      <w:start w:val="1"/>
      <w:numFmt w:val="decimal"/>
      <w:lvlText w:val="%7."/>
      <w:lvlJc w:val="left"/>
      <w:pPr>
        <w:ind w:left="5323" w:hanging="360"/>
      </w:pPr>
    </w:lvl>
    <w:lvl w:ilvl="7" w:tplc="041B0019">
      <w:start w:val="1"/>
      <w:numFmt w:val="lowerLetter"/>
      <w:lvlText w:val="%8."/>
      <w:lvlJc w:val="left"/>
      <w:pPr>
        <w:ind w:left="6043" w:hanging="360"/>
      </w:pPr>
    </w:lvl>
    <w:lvl w:ilvl="8" w:tplc="041B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0C17AFC"/>
    <w:multiLevelType w:val="hybridMultilevel"/>
    <w:tmpl w:val="4CD84EE0"/>
    <w:lvl w:ilvl="0" w:tplc="8A8A3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D4FC9"/>
    <w:multiLevelType w:val="hybridMultilevel"/>
    <w:tmpl w:val="4D506F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964060">
    <w:abstractNumId w:val="24"/>
  </w:num>
  <w:num w:numId="2" w16cid:durableId="960188547">
    <w:abstractNumId w:val="1"/>
  </w:num>
  <w:num w:numId="3" w16cid:durableId="1837303955">
    <w:abstractNumId w:val="21"/>
  </w:num>
  <w:num w:numId="4" w16cid:durableId="1618297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70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451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232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5847773">
    <w:abstractNumId w:val="0"/>
  </w:num>
  <w:num w:numId="9" w16cid:durableId="1814327315">
    <w:abstractNumId w:val="2"/>
  </w:num>
  <w:num w:numId="10" w16cid:durableId="370345807">
    <w:abstractNumId w:val="3"/>
  </w:num>
  <w:num w:numId="11" w16cid:durableId="996153313">
    <w:abstractNumId w:val="10"/>
  </w:num>
  <w:num w:numId="12" w16cid:durableId="428623057">
    <w:abstractNumId w:val="12"/>
  </w:num>
  <w:num w:numId="13" w16cid:durableId="192114332">
    <w:abstractNumId w:val="6"/>
  </w:num>
  <w:num w:numId="14" w16cid:durableId="1150905213">
    <w:abstractNumId w:val="20"/>
  </w:num>
  <w:num w:numId="15" w16cid:durableId="893465145">
    <w:abstractNumId w:val="25"/>
  </w:num>
  <w:num w:numId="16" w16cid:durableId="795833492">
    <w:abstractNumId w:val="7"/>
  </w:num>
  <w:num w:numId="17" w16cid:durableId="1642613239">
    <w:abstractNumId w:val="17"/>
  </w:num>
  <w:num w:numId="18" w16cid:durableId="15116779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854229">
    <w:abstractNumId w:val="14"/>
  </w:num>
  <w:num w:numId="20" w16cid:durableId="16492389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254652">
    <w:abstractNumId w:val="18"/>
  </w:num>
  <w:num w:numId="22" w16cid:durableId="1897933678">
    <w:abstractNumId w:val="19"/>
  </w:num>
  <w:num w:numId="23" w16cid:durableId="207180978">
    <w:abstractNumId w:val="9"/>
  </w:num>
  <w:num w:numId="24" w16cid:durableId="101849517">
    <w:abstractNumId w:val="16"/>
  </w:num>
  <w:num w:numId="25" w16cid:durableId="1624925327">
    <w:abstractNumId w:val="23"/>
  </w:num>
  <w:num w:numId="26" w16cid:durableId="1633903842">
    <w:abstractNumId w:val="4"/>
  </w:num>
  <w:num w:numId="27" w16cid:durableId="1869022819">
    <w:abstractNumId w:val="15"/>
  </w:num>
  <w:num w:numId="28" w16cid:durableId="1464343202">
    <w:abstractNumId w:val="11"/>
  </w:num>
  <w:num w:numId="29" w16cid:durableId="1823292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7B"/>
    <w:rsid w:val="000801F3"/>
    <w:rsid w:val="001115F2"/>
    <w:rsid w:val="001565FB"/>
    <w:rsid w:val="00161379"/>
    <w:rsid w:val="00177993"/>
    <w:rsid w:val="001F211A"/>
    <w:rsid w:val="00220FD2"/>
    <w:rsid w:val="00255BED"/>
    <w:rsid w:val="00437D6B"/>
    <w:rsid w:val="0052798D"/>
    <w:rsid w:val="00532FBE"/>
    <w:rsid w:val="00535CEC"/>
    <w:rsid w:val="00563577"/>
    <w:rsid w:val="00570D14"/>
    <w:rsid w:val="005D6AAB"/>
    <w:rsid w:val="0062113C"/>
    <w:rsid w:val="00655A32"/>
    <w:rsid w:val="006A4B56"/>
    <w:rsid w:val="006A4D3F"/>
    <w:rsid w:val="006B54C3"/>
    <w:rsid w:val="00747865"/>
    <w:rsid w:val="007A6727"/>
    <w:rsid w:val="007D49A2"/>
    <w:rsid w:val="00840A57"/>
    <w:rsid w:val="008424DE"/>
    <w:rsid w:val="00886369"/>
    <w:rsid w:val="00974547"/>
    <w:rsid w:val="00A32362"/>
    <w:rsid w:val="00A428D6"/>
    <w:rsid w:val="00AA6172"/>
    <w:rsid w:val="00AC7ED8"/>
    <w:rsid w:val="00AD4C7B"/>
    <w:rsid w:val="00AF235A"/>
    <w:rsid w:val="00B144C2"/>
    <w:rsid w:val="00BA7216"/>
    <w:rsid w:val="00BD53FA"/>
    <w:rsid w:val="00C11321"/>
    <w:rsid w:val="00C31840"/>
    <w:rsid w:val="00C407C9"/>
    <w:rsid w:val="00CF2EC1"/>
    <w:rsid w:val="00D33E91"/>
    <w:rsid w:val="00D419E1"/>
    <w:rsid w:val="00D452BA"/>
    <w:rsid w:val="00D979BF"/>
    <w:rsid w:val="00E6603C"/>
    <w:rsid w:val="00EA1A94"/>
    <w:rsid w:val="00EA74F4"/>
    <w:rsid w:val="00F83CD4"/>
    <w:rsid w:val="00F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B8F2"/>
  <w15:chartTrackingRefBased/>
  <w15:docId w15:val="{DE013563-8549-4CFB-8528-D752AC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5CEC"/>
    <w:pPr>
      <w:spacing w:after="0" w:line="240" w:lineRule="auto"/>
    </w:pPr>
    <w:rPr>
      <w:rFonts w:ascii="Aptos" w:hAnsi="Aptos" w:cs="Aptos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4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4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4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4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4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4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4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4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4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4C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4C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4C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4C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4C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4C7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4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D4C7B"/>
    <w:rPr>
      <w:i/>
      <w:iCs/>
      <w:color w:val="404040" w:themeColor="text1" w:themeTint="BF"/>
    </w:rPr>
  </w:style>
  <w:style w:type="paragraph" w:styleId="Odsekzoznamu">
    <w:name w:val="List Paragraph"/>
    <w:basedOn w:val="Normlny"/>
    <w:link w:val="OdsekzoznamuChar"/>
    <w:uiPriority w:val="34"/>
    <w:qFormat/>
    <w:rsid w:val="00AD4C7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D4C7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4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4C7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4C7B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Predvolenpsmoodseku"/>
    <w:rsid w:val="00A32362"/>
  </w:style>
  <w:style w:type="paragraph" w:styleId="Obyajntext">
    <w:name w:val="Plain Text"/>
    <w:basedOn w:val="Normlny"/>
    <w:link w:val="ObyajntextChar"/>
    <w:uiPriority w:val="99"/>
    <w:semiHidden/>
    <w:unhideWhenUsed/>
    <w:rsid w:val="00A32362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32362"/>
    <w:rPr>
      <w:rFonts w:ascii="Calibri" w:eastAsia="Times New Roman" w:hAnsi="Calibri"/>
      <w:szCs w:val="21"/>
    </w:rPr>
  </w:style>
  <w:style w:type="paragraph" w:customStyle="1" w:styleId="priloha">
    <w:name w:val="priloha"/>
    <w:basedOn w:val="Normlny"/>
    <w:rsid w:val="00A428D6"/>
    <w:pPr>
      <w:numPr>
        <w:numId w:val="4"/>
      </w:numPr>
      <w:spacing w:after="120"/>
    </w:pPr>
    <w:rPr>
      <w:rFonts w:ascii="Arial" w:eastAsia="Times New Roman" w:hAnsi="Arial" w:cs="Times New Roman"/>
      <w:color w:val="000000"/>
    </w:rPr>
  </w:style>
  <w:style w:type="paragraph" w:customStyle="1" w:styleId="Default">
    <w:name w:val="Default"/>
    <w:rsid w:val="006A4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A4D3F"/>
  </w:style>
  <w:style w:type="paragraph" w:customStyle="1" w:styleId="elementtoproof">
    <w:name w:val="elementtoproof"/>
    <w:basedOn w:val="Normlny"/>
    <w:uiPriority w:val="99"/>
    <w:semiHidden/>
    <w:rsid w:val="006A4D3F"/>
  </w:style>
  <w:style w:type="paragraph" w:customStyle="1" w:styleId="Normln">
    <w:name w:val="Normální~"/>
    <w:basedOn w:val="Normlny"/>
    <w:rsid w:val="00AA6172"/>
    <w:pPr>
      <w:widowControl w:val="0"/>
      <w:spacing w:line="288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OdsekzoznamuChar">
    <w:name w:val="Odsek zoznamu Char"/>
    <w:link w:val="Odsekzoznamu"/>
    <w:uiPriority w:val="34"/>
    <w:locked/>
    <w:rsid w:val="00EA74F4"/>
    <w:rPr>
      <w:rFonts w:ascii="Aptos" w:hAnsi="Aptos" w:cs="Aptos"/>
      <w:kern w:val="0"/>
      <w:sz w:val="24"/>
      <w:szCs w:val="24"/>
      <w:lang w:eastAsia="sk-SK"/>
      <w14:ligatures w14:val="none"/>
    </w:rPr>
  </w:style>
  <w:style w:type="paragraph" w:customStyle="1" w:styleId="RTFUndefined">
    <w:name w:val="RTF_Undefined"/>
    <w:basedOn w:val="Normlny"/>
    <w:rsid w:val="00EA74F4"/>
    <w:pPr>
      <w:widowControl w:val="0"/>
      <w:spacing w:line="288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rossroadtext">
    <w:name w:val="crossroad__text"/>
    <w:basedOn w:val="Predvolenpsmoodseku"/>
    <w:rsid w:val="00C1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77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9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21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46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941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07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82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65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3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4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6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3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5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0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34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2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9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1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0CD3-4AC2-4931-80A2-ED7B781F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Hromeková Zuzana</dc:creator>
  <cp:keywords/>
  <dc:description/>
  <cp:lastModifiedBy>Kolníková Helena</cp:lastModifiedBy>
  <cp:revision>2</cp:revision>
  <cp:lastPrinted>2024-04-11T12:13:00Z</cp:lastPrinted>
  <dcterms:created xsi:type="dcterms:W3CDTF">2024-11-12T14:20:00Z</dcterms:created>
  <dcterms:modified xsi:type="dcterms:W3CDTF">2024-11-12T14:20:00Z</dcterms:modified>
</cp:coreProperties>
</file>