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7ED59" w14:textId="77777777" w:rsidR="00145974" w:rsidRPr="00D30024" w:rsidRDefault="00145974" w:rsidP="00145974">
      <w:pPr>
        <w:pStyle w:val="Nadpis9"/>
        <w:keepNext w:val="0"/>
        <w:keepLines w:val="0"/>
        <w:numPr>
          <w:ilvl w:val="8"/>
          <w:numId w:val="0"/>
        </w:numPr>
        <w:tabs>
          <w:tab w:val="num" w:pos="0"/>
        </w:tabs>
        <w:suppressAutoHyphens/>
        <w:spacing w:before="0"/>
        <w:ind w:left="1584" w:hanging="1584"/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</w:pPr>
      <w:r w:rsidRPr="00D30024"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  <w:t>Obec Dvorníky</w:t>
      </w:r>
    </w:p>
    <w:tbl>
      <w:tblPr>
        <w:tblW w:w="9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840"/>
      </w:tblGrid>
      <w:tr w:rsidR="00145974" w:rsidRPr="00D30024" w14:paraId="1C0BDE8E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3B495D8D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0896CB8F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6D20F0A8" w14:textId="77777777" w:rsidTr="00CC5727">
        <w:trPr>
          <w:trHeight w:val="44"/>
        </w:trPr>
        <w:tc>
          <w:tcPr>
            <w:tcW w:w="4839" w:type="dxa"/>
            <w:shd w:val="clear" w:color="auto" w:fill="auto"/>
          </w:tcPr>
          <w:p w14:paraId="0E65AA82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D4AE430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6D3808C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23BD5A8A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32471D33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Pre  riadne  zasadnutie</w:t>
            </w:r>
          </w:p>
        </w:tc>
      </w:tr>
      <w:tr w:rsidR="00145974" w:rsidRPr="00D30024" w14:paraId="772DA428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19B6105E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789E97AC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Obecného zastupiteľstva</w:t>
            </w:r>
          </w:p>
        </w:tc>
      </w:tr>
      <w:tr w:rsidR="00145974" w:rsidRPr="00D30024" w14:paraId="414C1A9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2CFF8A58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26B1687" w14:textId="2BDA0CB6" w:rsidR="00145974" w:rsidRPr="00D30024" w:rsidRDefault="00145974" w:rsidP="00CC5727">
            <w:pPr>
              <w:snapToGrid w:val="0"/>
              <w:rPr>
                <w:lang w:val="sk-SK"/>
              </w:rPr>
            </w:pPr>
            <w:r>
              <w:rPr>
                <w:sz w:val="22"/>
                <w:lang w:val="sk-SK"/>
              </w:rPr>
              <w:t xml:space="preserve">v Dvorníkoch, dňa </w:t>
            </w:r>
            <w:r w:rsidR="00EA394C">
              <w:rPr>
                <w:sz w:val="22"/>
                <w:lang w:val="sk-SK"/>
              </w:rPr>
              <w:t>11</w:t>
            </w:r>
            <w:r w:rsidRPr="00D30024">
              <w:rPr>
                <w:sz w:val="22"/>
                <w:lang w:val="sk-SK"/>
              </w:rPr>
              <w:t>.</w:t>
            </w:r>
            <w:r>
              <w:rPr>
                <w:sz w:val="22"/>
                <w:lang w:val="sk-SK"/>
              </w:rPr>
              <w:t xml:space="preserve"> </w:t>
            </w:r>
            <w:r w:rsidR="00EA394C">
              <w:rPr>
                <w:sz w:val="22"/>
                <w:lang w:val="sk-SK"/>
              </w:rPr>
              <w:t>12</w:t>
            </w:r>
            <w:r w:rsidRPr="00D30024">
              <w:rPr>
                <w:sz w:val="22"/>
                <w:lang w:val="sk-SK"/>
              </w:rPr>
              <w:t>.</w:t>
            </w:r>
            <w:r>
              <w:rPr>
                <w:sz w:val="22"/>
                <w:lang w:val="sk-SK"/>
              </w:rPr>
              <w:t xml:space="preserve"> </w:t>
            </w:r>
            <w:r w:rsidRPr="00D30024">
              <w:rPr>
                <w:sz w:val="22"/>
                <w:lang w:val="sk-SK"/>
              </w:rPr>
              <w:t>202</w:t>
            </w:r>
            <w:r w:rsidR="00BA77BC">
              <w:rPr>
                <w:sz w:val="22"/>
                <w:lang w:val="sk-SK"/>
              </w:rPr>
              <w:t>4</w:t>
            </w:r>
          </w:p>
        </w:tc>
      </w:tr>
      <w:tr w:rsidR="00145974" w:rsidRPr="00D30024" w14:paraId="07646EE7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1FA54C75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2372D50F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</w:p>
        </w:tc>
      </w:tr>
      <w:tr w:rsidR="00145974" w:rsidRPr="00D30024" w14:paraId="485BD03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32FF4E37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07685399" w14:textId="47A28361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 xml:space="preserve">K bodu rokovania číslo:  </w:t>
            </w:r>
          </w:p>
        </w:tc>
      </w:tr>
      <w:tr w:rsidR="00145974" w:rsidRPr="00D30024" w14:paraId="741F01FE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05500B07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AC3C9BB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1AF6928C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649C5F2A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5DFBABB1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4132FBD2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0060D842" w14:textId="77777777" w:rsidR="00145974" w:rsidRPr="00D30024" w:rsidRDefault="00145974" w:rsidP="00CC5727">
            <w:pPr>
              <w:snapToGrid w:val="0"/>
              <w:rPr>
                <w:u w:val="single"/>
                <w:lang w:val="sk-SK"/>
              </w:rPr>
            </w:pPr>
            <w:r w:rsidRPr="00D30024">
              <w:rPr>
                <w:u w:val="single"/>
                <w:lang w:val="sk-SK"/>
              </w:rPr>
              <w:t>Názov materiálu:</w:t>
            </w:r>
          </w:p>
        </w:tc>
        <w:tc>
          <w:tcPr>
            <w:tcW w:w="4840" w:type="dxa"/>
            <w:shd w:val="clear" w:color="auto" w:fill="auto"/>
          </w:tcPr>
          <w:p w14:paraId="1E5515D3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0DB485C7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5BF38A0B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2903B146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1207065E" w14:textId="77777777" w:rsidTr="00CC5727">
        <w:trPr>
          <w:trHeight w:val="362"/>
        </w:trPr>
        <w:tc>
          <w:tcPr>
            <w:tcW w:w="9679" w:type="dxa"/>
            <w:gridSpan w:val="2"/>
            <w:shd w:val="clear" w:color="auto" w:fill="auto"/>
          </w:tcPr>
          <w:p w14:paraId="617CD15F" w14:textId="3E5BD2B0" w:rsidR="00145974" w:rsidRPr="00D30024" w:rsidRDefault="00145974" w:rsidP="00CC5727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  <w:r>
              <w:rPr>
                <w:b/>
                <w:bCs/>
                <w:sz w:val="28"/>
                <w:szCs w:val="28"/>
                <w:lang w:val="sk-SK"/>
              </w:rPr>
              <w:t xml:space="preserve">Žiadosť o odkúpenie obecného </w:t>
            </w:r>
            <w:r w:rsidRPr="00D30024">
              <w:rPr>
                <w:b/>
                <w:bCs/>
                <w:sz w:val="28"/>
                <w:szCs w:val="28"/>
                <w:lang w:val="sk-SK"/>
              </w:rPr>
              <w:t>pozemk</w:t>
            </w:r>
            <w:r>
              <w:rPr>
                <w:b/>
                <w:bCs/>
                <w:sz w:val="28"/>
                <w:szCs w:val="28"/>
                <w:lang w:val="sk-SK"/>
              </w:rPr>
              <w:t>u</w:t>
            </w:r>
            <w:r w:rsidRPr="00D30024">
              <w:rPr>
                <w:b/>
                <w:bCs/>
                <w:sz w:val="28"/>
                <w:szCs w:val="28"/>
                <w:lang w:val="sk-SK"/>
              </w:rPr>
              <w:t>:</w:t>
            </w:r>
          </w:p>
          <w:p w14:paraId="0C791E8E" w14:textId="77777777" w:rsidR="00145974" w:rsidRPr="00D30024" w:rsidRDefault="00145974" w:rsidP="00CC5727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</w:p>
          <w:p w14:paraId="184FC6DA" w14:textId="00B1D419" w:rsidR="00145974" w:rsidRPr="00D30024" w:rsidRDefault="00145974" w:rsidP="00CC5727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  <w:r w:rsidRPr="00D30024">
              <w:rPr>
                <w:lang w:val="sk-SK" w:eastAsia="sk-SK"/>
              </w:rPr>
              <w:t>Ob</w:t>
            </w:r>
            <w:r>
              <w:rPr>
                <w:lang w:val="sk-SK" w:eastAsia="sk-SK"/>
              </w:rPr>
              <w:t>ci</w:t>
            </w:r>
            <w:r w:rsidRPr="00D30024">
              <w:rPr>
                <w:lang w:val="sk-SK" w:eastAsia="sk-SK"/>
              </w:rPr>
              <w:t xml:space="preserve"> Dvorníky </w:t>
            </w:r>
            <w:r>
              <w:rPr>
                <w:lang w:val="sk-SK" w:eastAsia="sk-SK"/>
              </w:rPr>
              <w:t xml:space="preserve">bola dňa </w:t>
            </w:r>
            <w:r w:rsidR="00BA77BC">
              <w:rPr>
                <w:lang w:val="sk-SK" w:eastAsia="sk-SK"/>
              </w:rPr>
              <w:t>0</w:t>
            </w:r>
            <w:r w:rsidR="00EA394C">
              <w:rPr>
                <w:lang w:val="sk-SK" w:eastAsia="sk-SK"/>
              </w:rPr>
              <w:t>4</w:t>
            </w:r>
            <w:r>
              <w:rPr>
                <w:lang w:val="sk-SK" w:eastAsia="sk-SK"/>
              </w:rPr>
              <w:t xml:space="preserve">. </w:t>
            </w:r>
            <w:r w:rsidR="00EA394C">
              <w:rPr>
                <w:lang w:val="sk-SK" w:eastAsia="sk-SK"/>
              </w:rPr>
              <w:t>12</w:t>
            </w:r>
            <w:r>
              <w:rPr>
                <w:lang w:val="sk-SK" w:eastAsia="sk-SK"/>
              </w:rPr>
              <w:t>. 202</w:t>
            </w:r>
            <w:r w:rsidR="00BA77BC">
              <w:rPr>
                <w:lang w:val="sk-SK" w:eastAsia="sk-SK"/>
              </w:rPr>
              <w:t>4</w:t>
            </w:r>
            <w:r>
              <w:rPr>
                <w:lang w:val="sk-SK" w:eastAsia="sk-SK"/>
              </w:rPr>
              <w:t xml:space="preserve"> doručená žiadosť o odkúpenie obecného pozemku</w:t>
            </w:r>
            <w:r w:rsidR="00061352">
              <w:rPr>
                <w:lang w:val="sk-SK" w:eastAsia="sk-SK"/>
              </w:rPr>
              <w:t xml:space="preserve"> </w:t>
            </w:r>
            <w:proofErr w:type="spellStart"/>
            <w:r w:rsidR="00061352">
              <w:rPr>
                <w:lang w:val="sk-SK" w:eastAsia="sk-SK"/>
              </w:rPr>
              <w:t>parc</w:t>
            </w:r>
            <w:proofErr w:type="spellEnd"/>
            <w:r w:rsidR="00061352">
              <w:rPr>
                <w:lang w:val="sk-SK" w:eastAsia="sk-SK"/>
              </w:rPr>
              <w:t>. č.</w:t>
            </w:r>
            <w:r w:rsidR="00881818">
              <w:rPr>
                <w:lang w:val="sk-SK" w:eastAsia="sk-SK"/>
              </w:rPr>
              <w:t xml:space="preserve"> </w:t>
            </w:r>
            <w:r w:rsidR="00EA394C">
              <w:rPr>
                <w:lang w:val="sk-SK" w:eastAsia="sk-SK"/>
              </w:rPr>
              <w:t xml:space="preserve">535/40 </w:t>
            </w:r>
            <w:r w:rsidR="00BA77BC">
              <w:rPr>
                <w:lang w:val="sk-SK" w:eastAsia="sk-SK"/>
              </w:rPr>
              <w:t xml:space="preserve">o výmere </w:t>
            </w:r>
            <w:r w:rsidR="00EA394C">
              <w:rPr>
                <w:lang w:val="sk-SK" w:eastAsia="sk-SK"/>
              </w:rPr>
              <w:t>8</w:t>
            </w:r>
            <w:r w:rsidR="00BA77BC">
              <w:rPr>
                <w:lang w:val="sk-SK" w:eastAsia="sk-SK"/>
              </w:rPr>
              <w:t xml:space="preserve"> m²</w:t>
            </w:r>
            <w:r w:rsidR="00EA394C">
              <w:rPr>
                <w:lang w:val="sk-SK" w:eastAsia="sk-SK"/>
              </w:rPr>
              <w:t xml:space="preserve"> a </w:t>
            </w:r>
            <w:proofErr w:type="spellStart"/>
            <w:r w:rsidR="00EA394C">
              <w:rPr>
                <w:lang w:val="sk-SK" w:eastAsia="sk-SK"/>
              </w:rPr>
              <w:t>parc</w:t>
            </w:r>
            <w:proofErr w:type="spellEnd"/>
            <w:r w:rsidR="00EA394C">
              <w:rPr>
                <w:lang w:val="sk-SK" w:eastAsia="sk-SK"/>
              </w:rPr>
              <w:t>. č. 546/11 o výmere 22 m², druh pozemku: zastavaná plocha</w:t>
            </w:r>
            <w:r w:rsidRPr="00D30024">
              <w:rPr>
                <w:lang w:val="sk-SK" w:eastAsia="sk-SK"/>
              </w:rPr>
              <w:t xml:space="preserve"> v k. ú. Dvorníky. </w:t>
            </w:r>
          </w:p>
          <w:p w14:paraId="478C55F6" w14:textId="77777777" w:rsidR="00145974" w:rsidRPr="00D30024" w:rsidRDefault="00145974" w:rsidP="00CC5727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</w:p>
          <w:p w14:paraId="6DCAA41E" w14:textId="77777777" w:rsidR="00145974" w:rsidRPr="00D30024" w:rsidRDefault="00145974" w:rsidP="00CC5727">
            <w:pPr>
              <w:autoSpaceDE w:val="0"/>
              <w:autoSpaceDN w:val="0"/>
              <w:adjustRightInd w:val="0"/>
              <w:jc w:val="both"/>
              <w:rPr>
                <w:lang w:val="sk-SK"/>
              </w:rPr>
            </w:pPr>
          </w:p>
        </w:tc>
      </w:tr>
      <w:tr w:rsidR="00145974" w:rsidRPr="00D30024" w14:paraId="6B441287" w14:textId="77777777" w:rsidTr="00CC5727">
        <w:trPr>
          <w:trHeight w:val="137"/>
        </w:trPr>
        <w:tc>
          <w:tcPr>
            <w:tcW w:w="4839" w:type="dxa"/>
            <w:shd w:val="clear" w:color="auto" w:fill="auto"/>
          </w:tcPr>
          <w:p w14:paraId="328BF42E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3E234CBF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</w:p>
        </w:tc>
      </w:tr>
      <w:tr w:rsidR="00145974" w:rsidRPr="00D30024" w14:paraId="5F2F6E2C" w14:textId="77777777" w:rsidTr="00CC5727">
        <w:trPr>
          <w:cantSplit/>
          <w:trHeight w:val="130"/>
        </w:trPr>
        <w:tc>
          <w:tcPr>
            <w:tcW w:w="4839" w:type="dxa"/>
            <w:shd w:val="clear" w:color="auto" w:fill="auto"/>
          </w:tcPr>
          <w:p w14:paraId="2D87A866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u w:val="single"/>
                <w:lang w:val="sk-SK"/>
              </w:rPr>
              <w:t>Predkladá</w:t>
            </w:r>
            <w:r w:rsidRPr="00D30024">
              <w:rPr>
                <w:sz w:val="22"/>
                <w:lang w:val="sk-SK"/>
              </w:rPr>
              <w:t>:</w:t>
            </w:r>
          </w:p>
        </w:tc>
        <w:tc>
          <w:tcPr>
            <w:tcW w:w="4840" w:type="dxa"/>
            <w:shd w:val="clear" w:color="auto" w:fill="auto"/>
          </w:tcPr>
          <w:p w14:paraId="48542580" w14:textId="77777777" w:rsidR="00145974" w:rsidRPr="00D30024" w:rsidRDefault="00145974" w:rsidP="00CC5727">
            <w:pPr>
              <w:rPr>
                <w:lang w:val="sk-SK"/>
              </w:rPr>
            </w:pPr>
          </w:p>
        </w:tc>
      </w:tr>
    </w:tbl>
    <w:p w14:paraId="39A2838C" w14:textId="77777777" w:rsidR="00145974" w:rsidRPr="00D30024" w:rsidRDefault="00145974" w:rsidP="00145974">
      <w:pPr>
        <w:rPr>
          <w:sz w:val="22"/>
          <w:lang w:val="sk-SK"/>
        </w:rPr>
      </w:pPr>
      <w:r w:rsidRPr="00D30024">
        <w:rPr>
          <w:sz w:val="22"/>
          <w:lang w:val="sk-SK"/>
        </w:rPr>
        <w:t xml:space="preserve">Maroš </w:t>
      </w:r>
      <w:proofErr w:type="spellStart"/>
      <w:r w:rsidRPr="00D30024">
        <w:rPr>
          <w:sz w:val="22"/>
          <w:lang w:val="sk-SK"/>
        </w:rPr>
        <w:t>Nemeček</w:t>
      </w:r>
      <w:proofErr w:type="spellEnd"/>
      <w:r w:rsidRPr="00D30024">
        <w:rPr>
          <w:sz w:val="22"/>
          <w:lang w:val="sk-SK"/>
        </w:rPr>
        <w:t xml:space="preserve">                                                                                     </w:t>
      </w:r>
    </w:p>
    <w:p w14:paraId="2A9D6B7A" w14:textId="77777777" w:rsidR="00145974" w:rsidRDefault="00145974" w:rsidP="00145974">
      <w:pPr>
        <w:rPr>
          <w:sz w:val="22"/>
          <w:lang w:val="sk-SK"/>
        </w:rPr>
      </w:pPr>
      <w:r w:rsidRPr="00D30024">
        <w:rPr>
          <w:sz w:val="22"/>
          <w:lang w:val="sk-SK"/>
        </w:rPr>
        <w:t>Starosta Obce Dvorníky</w:t>
      </w:r>
    </w:p>
    <w:p w14:paraId="7430E416" w14:textId="77777777" w:rsidR="00145974" w:rsidRPr="00D30024" w:rsidRDefault="00145974" w:rsidP="00145974">
      <w:pPr>
        <w:rPr>
          <w:sz w:val="22"/>
          <w:lang w:val="sk-SK"/>
        </w:rPr>
      </w:pPr>
    </w:p>
    <w:p w14:paraId="12AB05BF" w14:textId="77777777" w:rsidR="00145974" w:rsidRPr="00D30024" w:rsidRDefault="00145974" w:rsidP="00145974">
      <w:pPr>
        <w:jc w:val="center"/>
        <w:rPr>
          <w:b/>
          <w:bCs/>
          <w:sz w:val="28"/>
          <w:lang w:val="sk-SK"/>
        </w:rPr>
      </w:pPr>
    </w:p>
    <w:p w14:paraId="46083DA3" w14:textId="77777777" w:rsidR="00145974" w:rsidRPr="00D30024" w:rsidRDefault="00145974" w:rsidP="00145974">
      <w:pPr>
        <w:rPr>
          <w:b/>
          <w:bCs/>
          <w:sz w:val="28"/>
          <w:u w:val="single"/>
          <w:lang w:val="sk-SK"/>
        </w:rPr>
      </w:pPr>
      <w:r w:rsidRPr="00D30024">
        <w:rPr>
          <w:b/>
          <w:bCs/>
          <w:sz w:val="28"/>
          <w:u w:val="single"/>
          <w:lang w:val="sk-SK"/>
        </w:rPr>
        <w:t>Návrh na uznesenie:</w:t>
      </w:r>
    </w:p>
    <w:p w14:paraId="45317A78" w14:textId="77777777" w:rsidR="00145974" w:rsidRPr="00D30024" w:rsidRDefault="00145974" w:rsidP="00145974">
      <w:pPr>
        <w:rPr>
          <w:bCs/>
          <w:lang w:val="sk-SK"/>
        </w:rPr>
      </w:pPr>
      <w:r w:rsidRPr="00D30024">
        <w:rPr>
          <w:bCs/>
          <w:lang w:val="sk-SK"/>
        </w:rPr>
        <w:t>OZ v Dvorníkoch</w:t>
      </w:r>
    </w:p>
    <w:p w14:paraId="76A709E5" w14:textId="03206E1A" w:rsidR="00760599" w:rsidRPr="00AF79F2" w:rsidRDefault="00AF79F2" w:rsidP="001A3E33">
      <w:pPr>
        <w:pStyle w:val="Odsekzoznamu"/>
        <w:numPr>
          <w:ilvl w:val="0"/>
          <w:numId w:val="2"/>
        </w:numPr>
        <w:suppressAutoHyphens/>
        <w:contextualSpacing/>
        <w:jc w:val="both"/>
      </w:pPr>
      <w:bookmarkStart w:id="0" w:name="_Hlk102393725"/>
      <w:r w:rsidRPr="00AF79F2">
        <w:rPr>
          <w:b/>
          <w:bCs/>
          <w:lang w:val="sk-SK"/>
        </w:rPr>
        <w:t xml:space="preserve">Súhlasí/nesúhlasí </w:t>
      </w:r>
      <w:r w:rsidRPr="00AF79F2">
        <w:rPr>
          <w:lang w:val="sk-SK"/>
        </w:rPr>
        <w:t>s odpredajom</w:t>
      </w:r>
      <w:r w:rsidR="001A3E33" w:rsidRPr="00AF79F2">
        <w:rPr>
          <w:bCs/>
          <w:lang w:val="sk-SK"/>
        </w:rPr>
        <w:t xml:space="preserve"> pozemku </w:t>
      </w:r>
      <w:proofErr w:type="spellStart"/>
      <w:r w:rsidR="001A3E33" w:rsidRPr="00AF79F2">
        <w:rPr>
          <w:bCs/>
          <w:lang w:val="sk-SK"/>
        </w:rPr>
        <w:t>parc</w:t>
      </w:r>
      <w:proofErr w:type="spellEnd"/>
      <w:r w:rsidR="001A3E33" w:rsidRPr="00AF79F2">
        <w:rPr>
          <w:bCs/>
          <w:lang w:val="sk-SK"/>
        </w:rPr>
        <w:t xml:space="preserve">. č. </w:t>
      </w:r>
      <w:r w:rsidR="00EA394C">
        <w:rPr>
          <w:bCs/>
          <w:lang w:val="sk-SK"/>
        </w:rPr>
        <w:t>535</w:t>
      </w:r>
      <w:r w:rsidR="001A3E33" w:rsidRPr="00AF79F2">
        <w:rPr>
          <w:bCs/>
          <w:lang w:val="sk-SK"/>
        </w:rPr>
        <w:t>/</w:t>
      </w:r>
      <w:r w:rsidR="00BA77BC">
        <w:rPr>
          <w:bCs/>
          <w:lang w:val="sk-SK"/>
        </w:rPr>
        <w:t>4</w:t>
      </w:r>
      <w:r w:rsidR="00EA394C">
        <w:rPr>
          <w:bCs/>
          <w:lang w:val="sk-SK"/>
        </w:rPr>
        <w:t>0 o výmere 8 m² a </w:t>
      </w:r>
      <w:proofErr w:type="spellStart"/>
      <w:r w:rsidR="00EA394C">
        <w:rPr>
          <w:bCs/>
          <w:lang w:val="sk-SK"/>
        </w:rPr>
        <w:t>parc</w:t>
      </w:r>
      <w:proofErr w:type="spellEnd"/>
      <w:r w:rsidR="00EA394C">
        <w:rPr>
          <w:bCs/>
          <w:lang w:val="sk-SK"/>
        </w:rPr>
        <w:t xml:space="preserve">. č. 546/11 o výmere 22 m² </w:t>
      </w:r>
      <w:r w:rsidR="001A3E33" w:rsidRPr="00AF79F2">
        <w:rPr>
          <w:bCs/>
          <w:lang w:val="sk-SK"/>
        </w:rPr>
        <w:t xml:space="preserve">v k. ú. Dvorníky, </w:t>
      </w:r>
      <w:r>
        <w:rPr>
          <w:bCs/>
          <w:lang w:val="sk-SK"/>
        </w:rPr>
        <w:t>uvedenom v</w:t>
      </w:r>
      <w:r w:rsidR="008E3424">
        <w:rPr>
          <w:bCs/>
          <w:lang w:val="sk-SK"/>
        </w:rPr>
        <w:t> </w:t>
      </w:r>
      <w:r>
        <w:rPr>
          <w:bCs/>
          <w:lang w:val="sk-SK"/>
        </w:rPr>
        <w:t>žiadosti</w:t>
      </w:r>
      <w:r w:rsidR="008E3424">
        <w:rPr>
          <w:bCs/>
          <w:lang w:val="sk-SK"/>
        </w:rPr>
        <w:t xml:space="preserve"> Ladislava </w:t>
      </w:r>
      <w:proofErr w:type="spellStart"/>
      <w:r w:rsidR="008E3424">
        <w:rPr>
          <w:bCs/>
          <w:lang w:val="sk-SK"/>
        </w:rPr>
        <w:t>Murárika</w:t>
      </w:r>
      <w:proofErr w:type="spellEnd"/>
      <w:r w:rsidR="008E3424">
        <w:rPr>
          <w:bCs/>
          <w:lang w:val="sk-SK"/>
        </w:rPr>
        <w:t xml:space="preserve"> a </w:t>
      </w:r>
      <w:proofErr w:type="spellStart"/>
      <w:r w:rsidR="008E3424">
        <w:rPr>
          <w:bCs/>
          <w:lang w:val="sk-SK"/>
        </w:rPr>
        <w:t>manž</w:t>
      </w:r>
      <w:proofErr w:type="spellEnd"/>
      <w:r w:rsidR="008E3424">
        <w:rPr>
          <w:bCs/>
          <w:lang w:val="sk-SK"/>
        </w:rPr>
        <w:t>., z dôvodu prebytočnosti majetku na základe Zásad hospodárenia a nakladania s majetkom obce Dvorníky čl. 2, bod 1</w:t>
      </w:r>
      <w:r>
        <w:rPr>
          <w:bCs/>
          <w:lang w:val="sk-SK"/>
        </w:rPr>
        <w:t xml:space="preserve">. </w:t>
      </w:r>
    </w:p>
    <w:p w14:paraId="2FBCD115" w14:textId="5F3B284D" w:rsidR="00AF79F2" w:rsidRPr="00AF79F2" w:rsidRDefault="00AF79F2" w:rsidP="00AF79F2">
      <w:pPr>
        <w:pStyle w:val="Odsekzoznamu"/>
        <w:numPr>
          <w:ilvl w:val="0"/>
          <w:numId w:val="2"/>
        </w:numPr>
        <w:suppressAutoHyphens/>
        <w:contextualSpacing/>
        <w:jc w:val="both"/>
        <w:rPr>
          <w:lang w:val="sk-SK"/>
        </w:rPr>
      </w:pPr>
      <w:r w:rsidRPr="00AF79F2">
        <w:rPr>
          <w:b/>
          <w:bCs/>
          <w:lang w:val="sk-SK"/>
        </w:rPr>
        <w:t>(v prípade súhlasu s odpredajom) schvaľuje</w:t>
      </w:r>
      <w:r w:rsidRPr="00AF79F2">
        <w:rPr>
          <w:lang w:val="sk-SK"/>
        </w:rPr>
        <w:t xml:space="preserve"> spôsob odpredaja pozemku </w:t>
      </w:r>
    </w:p>
    <w:p w14:paraId="7B860D73" w14:textId="33BC01B1" w:rsidR="00AF79F2" w:rsidRPr="00AF79F2" w:rsidRDefault="00AF79F2" w:rsidP="00AF79F2">
      <w:pPr>
        <w:pStyle w:val="Odsekzoznamu"/>
        <w:numPr>
          <w:ilvl w:val="0"/>
          <w:numId w:val="3"/>
        </w:numPr>
        <w:suppressAutoHyphens/>
        <w:contextualSpacing/>
        <w:jc w:val="both"/>
        <w:rPr>
          <w:lang w:val="sk-SK"/>
        </w:rPr>
      </w:pPr>
      <w:r w:rsidRPr="00AF79F2">
        <w:rPr>
          <w:lang w:val="sk-SK"/>
        </w:rPr>
        <w:t>Obchodná verejná súťaž</w:t>
      </w:r>
    </w:p>
    <w:p w14:paraId="4E99B619" w14:textId="4628C04C" w:rsidR="00AF79F2" w:rsidRPr="00AF79F2" w:rsidRDefault="00AF79F2" w:rsidP="00AF79F2">
      <w:pPr>
        <w:pStyle w:val="Odsekzoznamu"/>
        <w:numPr>
          <w:ilvl w:val="0"/>
          <w:numId w:val="3"/>
        </w:numPr>
        <w:suppressAutoHyphens/>
        <w:contextualSpacing/>
        <w:jc w:val="both"/>
        <w:rPr>
          <w:lang w:val="sk-SK"/>
        </w:rPr>
      </w:pPr>
      <w:r w:rsidRPr="00AF79F2">
        <w:rPr>
          <w:lang w:val="sk-SK"/>
        </w:rPr>
        <w:t>Priamy predaj</w:t>
      </w:r>
    </w:p>
    <w:p w14:paraId="24660E62" w14:textId="42852E21" w:rsidR="00AF79F2" w:rsidRPr="00AF79F2" w:rsidRDefault="00AF79F2" w:rsidP="00AF79F2">
      <w:pPr>
        <w:pStyle w:val="Odsekzoznamu"/>
        <w:numPr>
          <w:ilvl w:val="0"/>
          <w:numId w:val="3"/>
        </w:numPr>
        <w:suppressAutoHyphens/>
        <w:contextualSpacing/>
        <w:jc w:val="both"/>
        <w:rPr>
          <w:lang w:val="sk-SK"/>
        </w:rPr>
      </w:pPr>
      <w:r w:rsidRPr="00AF79F2">
        <w:rPr>
          <w:lang w:val="sk-SK"/>
        </w:rPr>
        <w:t>Dražba</w:t>
      </w:r>
    </w:p>
    <w:p w14:paraId="3B04F35F" w14:textId="678C154A" w:rsidR="00AF79F2" w:rsidRPr="00AF79F2" w:rsidRDefault="00AF79F2" w:rsidP="00AF79F2">
      <w:pPr>
        <w:pStyle w:val="Odsekzoznamu"/>
        <w:numPr>
          <w:ilvl w:val="0"/>
          <w:numId w:val="3"/>
        </w:numPr>
        <w:suppressAutoHyphens/>
        <w:contextualSpacing/>
        <w:jc w:val="both"/>
        <w:rPr>
          <w:lang w:val="sk-SK"/>
        </w:rPr>
      </w:pPr>
      <w:r w:rsidRPr="004270F7">
        <w:rPr>
          <w:b/>
          <w:bCs/>
          <w:lang w:val="sk-SK"/>
        </w:rPr>
        <w:t>Prevod majetku hodný osobitného zreteľa</w:t>
      </w:r>
      <w:r w:rsidRPr="00AF79F2">
        <w:rPr>
          <w:lang w:val="sk-SK"/>
        </w:rPr>
        <w:t xml:space="preserve"> –</w:t>
      </w:r>
      <w:r w:rsidR="004270F7">
        <w:rPr>
          <w:lang w:val="sk-SK"/>
        </w:rPr>
        <w:t xml:space="preserve"> </w:t>
      </w:r>
      <w:r w:rsidRPr="00AF79F2">
        <w:rPr>
          <w:lang w:val="sk-SK"/>
        </w:rPr>
        <w:t>dôvod</w:t>
      </w:r>
      <w:r w:rsidR="004270F7">
        <w:rPr>
          <w:lang w:val="sk-SK"/>
        </w:rPr>
        <w:t>om</w:t>
      </w:r>
      <w:r w:rsidRPr="00AF79F2">
        <w:rPr>
          <w:lang w:val="sk-SK"/>
        </w:rPr>
        <w:t xml:space="preserve"> osobitného zreteľa</w:t>
      </w:r>
      <w:r w:rsidR="004270F7">
        <w:rPr>
          <w:lang w:val="sk-SK"/>
        </w:rPr>
        <w:t xml:space="preserve"> na základe Zásad hospodárenia a nakladania s majetkom obce je podľa čl. 11, bod 2, písm. a) prevod nehnuteľnosti s malou výmerou a nízkou hodnotou</w:t>
      </w:r>
      <w:r w:rsidRPr="00AF79F2">
        <w:rPr>
          <w:lang w:val="sk-SK"/>
        </w:rPr>
        <w:t xml:space="preserve">. </w:t>
      </w:r>
      <w:bookmarkEnd w:id="0"/>
    </w:p>
    <w:sectPr w:rsidR="00AF79F2" w:rsidRPr="00AF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03ED3"/>
    <w:multiLevelType w:val="hybridMultilevel"/>
    <w:tmpl w:val="C29C7B5A"/>
    <w:lvl w:ilvl="0" w:tplc="95D6C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52509"/>
    <w:multiLevelType w:val="hybridMultilevel"/>
    <w:tmpl w:val="1CF43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E0007"/>
    <w:multiLevelType w:val="hybridMultilevel"/>
    <w:tmpl w:val="8BF0E054"/>
    <w:lvl w:ilvl="0" w:tplc="F15275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9178920">
    <w:abstractNumId w:val="1"/>
  </w:num>
  <w:num w:numId="2" w16cid:durableId="1490827820">
    <w:abstractNumId w:val="0"/>
  </w:num>
  <w:num w:numId="3" w16cid:durableId="26412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74"/>
    <w:rsid w:val="00061352"/>
    <w:rsid w:val="00145974"/>
    <w:rsid w:val="001A3E33"/>
    <w:rsid w:val="002E1265"/>
    <w:rsid w:val="004270F7"/>
    <w:rsid w:val="0045422A"/>
    <w:rsid w:val="0075504D"/>
    <w:rsid w:val="00760599"/>
    <w:rsid w:val="00881818"/>
    <w:rsid w:val="008E3424"/>
    <w:rsid w:val="00AF79F2"/>
    <w:rsid w:val="00B84B69"/>
    <w:rsid w:val="00BA77BC"/>
    <w:rsid w:val="00C43D93"/>
    <w:rsid w:val="00E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99E3"/>
  <w15:chartTrackingRefBased/>
  <w15:docId w15:val="{7B9A3627-A5AE-438C-8AF0-10137D89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459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"/>
    <w:semiHidden/>
    <w:rsid w:val="001459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cs-CZ"/>
    </w:rPr>
  </w:style>
  <w:style w:type="paragraph" w:styleId="Odsekzoznamu">
    <w:name w:val="List Paragraph"/>
    <w:basedOn w:val="Normlny"/>
    <w:qFormat/>
    <w:rsid w:val="001459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Podkopčanová</dc:creator>
  <cp:keywords/>
  <dc:description/>
  <cp:lastModifiedBy>Martina Podkopčanová</cp:lastModifiedBy>
  <cp:revision>8</cp:revision>
  <cp:lastPrinted>2024-12-05T13:04:00Z</cp:lastPrinted>
  <dcterms:created xsi:type="dcterms:W3CDTF">2022-05-02T09:54:00Z</dcterms:created>
  <dcterms:modified xsi:type="dcterms:W3CDTF">2024-12-05T13:19:00Z</dcterms:modified>
</cp:coreProperties>
</file>