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FCE0" w14:textId="723AC750" w:rsidR="00167CD1" w:rsidRPr="00D30024" w:rsidRDefault="00BE2C38" w:rsidP="00167CD1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 xml:space="preserve"> </w:t>
      </w:r>
      <w:r w:rsidR="00167CD1"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167CD1" w:rsidRPr="00D30024" w14:paraId="5CA4BEBC" w14:textId="77777777" w:rsidTr="0067001C">
        <w:trPr>
          <w:trHeight w:val="160"/>
        </w:trPr>
        <w:tc>
          <w:tcPr>
            <w:tcW w:w="4839" w:type="dxa"/>
          </w:tcPr>
          <w:p w14:paraId="546EC409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86382F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43B08E2C" w14:textId="77777777" w:rsidTr="0067001C">
        <w:trPr>
          <w:trHeight w:val="160"/>
        </w:trPr>
        <w:tc>
          <w:tcPr>
            <w:tcW w:w="4839" w:type="dxa"/>
          </w:tcPr>
          <w:p w14:paraId="76BC331F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D021371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167CD1" w:rsidRPr="00D30024" w14:paraId="0ED1CFD0" w14:textId="77777777" w:rsidTr="0067001C">
        <w:trPr>
          <w:trHeight w:val="167"/>
        </w:trPr>
        <w:tc>
          <w:tcPr>
            <w:tcW w:w="4839" w:type="dxa"/>
          </w:tcPr>
          <w:p w14:paraId="674B09B2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4BFD817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167CD1" w:rsidRPr="00D30024" w14:paraId="0DF7B002" w14:textId="77777777" w:rsidTr="0067001C">
        <w:trPr>
          <w:trHeight w:val="160"/>
        </w:trPr>
        <w:tc>
          <w:tcPr>
            <w:tcW w:w="4839" w:type="dxa"/>
          </w:tcPr>
          <w:p w14:paraId="221E0FCB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6509F2E" w14:textId="69C8EE41" w:rsidR="00167CD1" w:rsidRPr="00D30024" w:rsidRDefault="00167CD1" w:rsidP="0067001C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537596">
              <w:rPr>
                <w:sz w:val="22"/>
                <w:lang w:val="sk-SK"/>
              </w:rPr>
              <w:t>19</w:t>
            </w:r>
            <w:r w:rsidR="00AF22E7">
              <w:rPr>
                <w:sz w:val="22"/>
                <w:lang w:val="sk-SK"/>
              </w:rPr>
              <w:t>.</w:t>
            </w:r>
            <w:r w:rsidR="00537596">
              <w:rPr>
                <w:sz w:val="22"/>
                <w:lang w:val="sk-SK"/>
              </w:rPr>
              <w:t>8</w:t>
            </w:r>
            <w:r w:rsidR="00AF22E7">
              <w:rPr>
                <w:sz w:val="22"/>
                <w:lang w:val="sk-SK"/>
              </w:rPr>
              <w:t>.202</w:t>
            </w:r>
            <w:r w:rsidR="00FD3028">
              <w:rPr>
                <w:sz w:val="22"/>
                <w:lang w:val="sk-SK"/>
              </w:rPr>
              <w:t>6</w:t>
            </w:r>
          </w:p>
        </w:tc>
      </w:tr>
      <w:tr w:rsidR="00167CD1" w:rsidRPr="00D30024" w14:paraId="4788931C" w14:textId="77777777" w:rsidTr="0067001C">
        <w:trPr>
          <w:trHeight w:val="167"/>
        </w:trPr>
        <w:tc>
          <w:tcPr>
            <w:tcW w:w="4839" w:type="dxa"/>
          </w:tcPr>
          <w:p w14:paraId="7227FFC9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38CB1AB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</w:tr>
      <w:tr w:rsidR="00167CD1" w:rsidRPr="00D30024" w14:paraId="31C28217" w14:textId="77777777" w:rsidTr="0067001C">
        <w:trPr>
          <w:trHeight w:val="160"/>
        </w:trPr>
        <w:tc>
          <w:tcPr>
            <w:tcW w:w="4839" w:type="dxa"/>
          </w:tcPr>
          <w:p w14:paraId="5D807688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45025AF" w14:textId="47D0CECF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 </w:t>
            </w:r>
            <w:r w:rsidR="00EE362A">
              <w:rPr>
                <w:sz w:val="22"/>
                <w:lang w:val="sk-SK"/>
              </w:rPr>
              <w:t>1</w:t>
            </w:r>
            <w:r w:rsidR="00537596">
              <w:rPr>
                <w:sz w:val="22"/>
                <w:lang w:val="sk-SK"/>
              </w:rPr>
              <w:t>9</w:t>
            </w:r>
          </w:p>
        </w:tc>
      </w:tr>
      <w:tr w:rsidR="00167CD1" w:rsidRPr="00D30024" w14:paraId="7B8CEB62" w14:textId="77777777" w:rsidTr="0067001C">
        <w:trPr>
          <w:trHeight w:val="167"/>
        </w:trPr>
        <w:tc>
          <w:tcPr>
            <w:tcW w:w="4839" w:type="dxa"/>
          </w:tcPr>
          <w:p w14:paraId="0E058C31" w14:textId="77777777" w:rsidR="00167CD1" w:rsidRPr="005211EE" w:rsidRDefault="00167CD1" w:rsidP="0067001C">
            <w:pPr>
              <w:snapToGri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4840" w:type="dxa"/>
          </w:tcPr>
          <w:p w14:paraId="05DFF37E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17B7DD5A" w14:textId="77777777" w:rsidTr="0067001C">
        <w:trPr>
          <w:trHeight w:val="167"/>
        </w:trPr>
        <w:tc>
          <w:tcPr>
            <w:tcW w:w="4839" w:type="dxa"/>
          </w:tcPr>
          <w:p w14:paraId="0DDBCFA3" w14:textId="77777777" w:rsidR="00167CD1" w:rsidRPr="00D30024" w:rsidRDefault="00167CD1" w:rsidP="0067001C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44B9672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6E489523" w14:textId="77777777" w:rsidTr="0067001C">
        <w:trPr>
          <w:trHeight w:val="160"/>
        </w:trPr>
        <w:tc>
          <w:tcPr>
            <w:tcW w:w="4839" w:type="dxa"/>
          </w:tcPr>
          <w:p w14:paraId="03B37B6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17929AC7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27A7D5E8" w14:textId="77777777" w:rsidTr="0067001C">
        <w:trPr>
          <w:trHeight w:val="362"/>
        </w:trPr>
        <w:tc>
          <w:tcPr>
            <w:tcW w:w="9679" w:type="dxa"/>
            <w:gridSpan w:val="2"/>
          </w:tcPr>
          <w:p w14:paraId="718E5F8A" w14:textId="77777777" w:rsidR="00167CD1" w:rsidRPr="00D30024" w:rsidRDefault="00167CD1" w:rsidP="0067001C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O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dpredaj pozemk</w:t>
            </w:r>
            <w:r>
              <w:rPr>
                <w:b/>
                <w:bCs/>
                <w:sz w:val="28"/>
                <w:szCs w:val="28"/>
                <w:lang w:val="sk-SK"/>
              </w:rPr>
              <w:t>u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:</w:t>
            </w:r>
          </w:p>
          <w:p w14:paraId="7DF42CD6" w14:textId="77777777" w:rsidR="00167CD1" w:rsidRPr="00D30024" w:rsidRDefault="00167CD1" w:rsidP="0067001C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1B6909C0" w14:textId="1F0FF135" w:rsidR="00167CD1" w:rsidRPr="00D30024" w:rsidRDefault="00167CD1" w:rsidP="006C4DC8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D30024">
              <w:rPr>
                <w:lang w:val="sk-SK" w:eastAsia="sk-SK"/>
              </w:rPr>
              <w:t xml:space="preserve">Obec Dvorníky vypracovala Zámer obce Dvorníky na prevod majetku </w:t>
            </w:r>
            <w:r>
              <w:rPr>
                <w:lang w:val="sk-SK" w:eastAsia="sk-SK"/>
              </w:rPr>
              <w:t>obce z dôvodu hodného osobitného zreteľa</w:t>
            </w:r>
            <w:r w:rsidRPr="00D30024">
              <w:rPr>
                <w:lang w:val="sk-SK" w:eastAsia="sk-SK"/>
              </w:rPr>
              <w:t xml:space="preserve"> </w:t>
            </w:r>
            <w:r>
              <w:rPr>
                <w:lang w:val="sk-SK" w:eastAsia="sk-SK"/>
              </w:rPr>
              <w:t>–</w:t>
            </w:r>
            <w:r w:rsidR="002E46A9">
              <w:rPr>
                <w:lang w:val="sk-SK" w:eastAsia="sk-SK"/>
              </w:rPr>
              <w:t xml:space="preserve"> novovzniknutá</w:t>
            </w:r>
            <w:r>
              <w:rPr>
                <w:lang w:val="sk-SK" w:eastAsia="sk-SK"/>
              </w:rPr>
              <w:t xml:space="preserve"> </w:t>
            </w:r>
            <w:r w:rsidRPr="005124A6">
              <w:rPr>
                <w:lang w:val="sk-SK" w:eastAsia="sk-SK"/>
              </w:rPr>
              <w:t>parcel</w:t>
            </w:r>
            <w:r>
              <w:rPr>
                <w:lang w:val="sk-SK" w:eastAsia="sk-SK"/>
              </w:rPr>
              <w:t xml:space="preserve">a </w:t>
            </w:r>
            <w:r w:rsidRPr="005124A6">
              <w:rPr>
                <w:lang w:val="sk-SK" w:eastAsia="sk-SK"/>
              </w:rPr>
              <w:t xml:space="preserve">č. </w:t>
            </w:r>
            <w:r w:rsidR="00AF22E7">
              <w:rPr>
                <w:lang w:val="sk-SK" w:eastAsia="sk-SK"/>
              </w:rPr>
              <w:t>53</w:t>
            </w:r>
            <w:r w:rsidR="00537596">
              <w:rPr>
                <w:lang w:val="sk-SK" w:eastAsia="sk-SK"/>
              </w:rPr>
              <w:t>5</w:t>
            </w:r>
            <w:r w:rsidR="00AF22E7">
              <w:rPr>
                <w:lang w:val="sk-SK" w:eastAsia="sk-SK"/>
              </w:rPr>
              <w:t>/</w:t>
            </w:r>
            <w:r w:rsidR="00537596">
              <w:rPr>
                <w:lang w:val="sk-SK" w:eastAsia="sk-SK"/>
              </w:rPr>
              <w:t>45</w:t>
            </w:r>
            <w:r>
              <w:rPr>
                <w:lang w:val="sk-SK" w:eastAsia="sk-SK"/>
              </w:rPr>
              <w:t xml:space="preserve"> vo výmere </w:t>
            </w:r>
            <w:r w:rsidR="00537596">
              <w:rPr>
                <w:lang w:val="sk-SK" w:eastAsia="sk-SK"/>
              </w:rPr>
              <w:t>32</w:t>
            </w:r>
            <w:r w:rsidRPr="005124A6">
              <w:rPr>
                <w:lang w:val="sk-SK" w:eastAsia="sk-SK"/>
              </w:rPr>
              <w:t xml:space="preserve"> m²</w:t>
            </w:r>
            <w:r w:rsidR="00EA79B6">
              <w:rPr>
                <w:lang w:val="sk-SK" w:eastAsia="sk-SK"/>
              </w:rPr>
              <w:t>, druh pozemku</w:t>
            </w:r>
            <w:r w:rsidR="00AF22E7">
              <w:rPr>
                <w:lang w:val="sk-SK" w:eastAsia="sk-SK"/>
              </w:rPr>
              <w:t>: zastavaná p</w:t>
            </w:r>
            <w:r w:rsidR="00EA79B6">
              <w:rPr>
                <w:lang w:val="sk-SK" w:eastAsia="sk-SK"/>
              </w:rPr>
              <w:t>locha</w:t>
            </w:r>
            <w:r w:rsidRPr="005124A6">
              <w:rPr>
                <w:lang w:val="sk-SK" w:eastAsia="sk-SK"/>
              </w:rPr>
              <w:t xml:space="preserve">, </w:t>
            </w:r>
            <w:r w:rsidR="00EA79B6">
              <w:rPr>
                <w:lang w:val="sk-SK" w:eastAsia="sk-SK"/>
              </w:rPr>
              <w:t>nachádzajúc</w:t>
            </w:r>
            <w:r w:rsidR="006C4DC8">
              <w:rPr>
                <w:lang w:val="sk-SK" w:eastAsia="sk-SK"/>
              </w:rPr>
              <w:t>e</w:t>
            </w:r>
            <w:r w:rsidR="00EA79B6">
              <w:rPr>
                <w:lang w:val="sk-SK" w:eastAsia="sk-SK"/>
              </w:rPr>
              <w:t xml:space="preserve"> sa v k. ú. Dvorníky, obec Dvorníky, okres Hlohovec </w:t>
            </w:r>
            <w:r w:rsidRPr="00D30024">
              <w:rPr>
                <w:lang w:val="sk-SK" w:eastAsia="sk-SK"/>
              </w:rPr>
              <w:t>zapísan</w:t>
            </w:r>
            <w:r w:rsidR="00EA79B6">
              <w:rPr>
                <w:lang w:val="sk-SK" w:eastAsia="sk-SK"/>
              </w:rPr>
              <w:t>ého</w:t>
            </w:r>
            <w:r w:rsidRPr="00D30024">
              <w:rPr>
                <w:lang w:val="sk-SK" w:eastAsia="sk-SK"/>
              </w:rPr>
              <w:t xml:space="preserve"> v liste vlastníctva č. </w:t>
            </w:r>
            <w:r w:rsidR="00AF22E7">
              <w:rPr>
                <w:lang w:val="sk-SK" w:eastAsia="sk-SK"/>
              </w:rPr>
              <w:t xml:space="preserve">1800. </w:t>
            </w:r>
            <w:r w:rsidRPr="00D30024">
              <w:rPr>
                <w:lang w:val="sk-SK" w:eastAsia="sk-SK"/>
              </w:rPr>
              <w:t xml:space="preserve"> </w:t>
            </w:r>
            <w:proofErr w:type="spellStart"/>
            <w:r w:rsidR="006C4DC8" w:rsidRPr="006C4DC8">
              <w:rPr>
                <w:lang w:eastAsia="sk-SK"/>
              </w:rPr>
              <w:t>S</w:t>
            </w:r>
            <w:r w:rsidR="006C4DC8">
              <w:rPr>
                <w:lang w:eastAsia="sk-SK"/>
              </w:rPr>
              <w:t>pôsob</w:t>
            </w:r>
            <w:proofErr w:type="spellEnd"/>
            <w:r w:rsidR="006C4DC8">
              <w:rPr>
                <w:lang w:eastAsia="sk-SK"/>
              </w:rPr>
              <w:t xml:space="preserve"> </w:t>
            </w:r>
            <w:r w:rsidR="006C4DC8" w:rsidRPr="006C4DC8">
              <w:rPr>
                <w:lang w:eastAsia="sk-SK"/>
              </w:rPr>
              <w:t>p</w:t>
            </w:r>
            <w:proofErr w:type="spellStart"/>
            <w:r w:rsidR="006C4DC8" w:rsidRPr="006C4DC8">
              <w:rPr>
                <w:lang w:val="sk-SK" w:eastAsia="sk-SK"/>
              </w:rPr>
              <w:t>revodu</w:t>
            </w:r>
            <w:proofErr w:type="spellEnd"/>
            <w:r w:rsidR="006C4DC8" w:rsidRPr="006C4DC8">
              <w:rPr>
                <w:lang w:val="sk-SK" w:eastAsia="sk-SK"/>
              </w:rPr>
              <w:t xml:space="preserve"> majetku obce – prevod majetku hodný osobitného zreteľa – dôvodom osobitného zreteľa na </w:t>
            </w:r>
            <w:proofErr w:type="gramStart"/>
            <w:r w:rsidR="006C4DC8" w:rsidRPr="006C4DC8">
              <w:rPr>
                <w:lang w:val="sk-SK" w:eastAsia="sk-SK"/>
              </w:rPr>
              <w:t>základe</w:t>
            </w:r>
            <w:proofErr w:type="gramEnd"/>
            <w:r w:rsidR="006C4DC8" w:rsidRPr="006C4DC8">
              <w:rPr>
                <w:lang w:val="sk-SK" w:eastAsia="sk-SK"/>
              </w:rPr>
              <w:t xml:space="preserve"> Zásad hospodárenia a nakladania s majetkom obce je podľa čl. 11, bod 2, písm. </w:t>
            </w:r>
            <w:r w:rsidR="006C4DC8" w:rsidRPr="006C4DC8">
              <w:rPr>
                <w:bCs/>
                <w:lang w:val="sk-SK" w:eastAsia="sk-SK"/>
              </w:rPr>
              <w:t xml:space="preserve">a): </w:t>
            </w:r>
            <w:r w:rsidR="006C4DC8" w:rsidRPr="006C4DC8">
              <w:rPr>
                <w:lang w:val="sk-SK" w:eastAsia="sk-SK"/>
              </w:rPr>
              <w:t xml:space="preserve">prevod nehnuteľnosti s malou výmerou a nízkou hodnotou </w:t>
            </w:r>
            <w:r w:rsidR="00537596">
              <w:rPr>
                <w:lang w:val="sk-SK" w:eastAsia="sk-SK"/>
              </w:rPr>
              <w:t xml:space="preserve"> </w:t>
            </w:r>
            <w:r>
              <w:rPr>
                <w:lang w:val="sk-SK" w:eastAsia="sk-SK"/>
              </w:rPr>
              <w:t>Predajná cena pozemku je</w:t>
            </w:r>
            <w:r w:rsidR="00EA79B6">
              <w:rPr>
                <w:lang w:val="sk-SK" w:eastAsia="sk-SK"/>
              </w:rPr>
              <w:t xml:space="preserve"> stanovená v zmysle Znaleckého posudku č. </w:t>
            </w:r>
            <w:r w:rsidR="00537596">
              <w:rPr>
                <w:lang w:val="sk-SK" w:eastAsia="sk-SK"/>
              </w:rPr>
              <w:t>34</w:t>
            </w:r>
            <w:r w:rsidR="00456DD1">
              <w:rPr>
                <w:lang w:val="sk-SK" w:eastAsia="sk-SK"/>
              </w:rPr>
              <w:t>/202</w:t>
            </w:r>
            <w:r w:rsidR="00537596">
              <w:rPr>
                <w:lang w:val="sk-SK" w:eastAsia="sk-SK"/>
              </w:rPr>
              <w:t>6</w:t>
            </w:r>
            <w:r w:rsidR="00456DD1">
              <w:rPr>
                <w:lang w:val="sk-SK" w:eastAsia="sk-SK"/>
              </w:rPr>
              <w:t xml:space="preserve"> </w:t>
            </w:r>
            <w:r w:rsidR="00EA79B6">
              <w:rPr>
                <w:lang w:val="sk-SK" w:eastAsia="sk-SK"/>
              </w:rPr>
              <w:t>zo dňa</w:t>
            </w:r>
            <w:r w:rsidR="00456DD1">
              <w:rPr>
                <w:lang w:val="sk-SK" w:eastAsia="sk-SK"/>
              </w:rPr>
              <w:t xml:space="preserve"> </w:t>
            </w:r>
            <w:r w:rsidR="00537596">
              <w:rPr>
                <w:lang w:val="sk-SK" w:eastAsia="sk-SK"/>
              </w:rPr>
              <w:t>22</w:t>
            </w:r>
            <w:r w:rsidR="00456DD1">
              <w:rPr>
                <w:lang w:val="sk-SK" w:eastAsia="sk-SK"/>
              </w:rPr>
              <w:t>.</w:t>
            </w:r>
            <w:r w:rsidR="00537596">
              <w:rPr>
                <w:lang w:val="sk-SK" w:eastAsia="sk-SK"/>
              </w:rPr>
              <w:t>05</w:t>
            </w:r>
            <w:r w:rsidR="00456DD1">
              <w:rPr>
                <w:lang w:val="sk-SK" w:eastAsia="sk-SK"/>
              </w:rPr>
              <w:t>.202</w:t>
            </w:r>
            <w:r w:rsidR="00537596">
              <w:rPr>
                <w:lang w:val="sk-SK" w:eastAsia="sk-SK"/>
              </w:rPr>
              <w:t>6</w:t>
            </w:r>
            <w:r w:rsidR="00EA79B6">
              <w:rPr>
                <w:lang w:val="sk-SK" w:eastAsia="sk-SK"/>
              </w:rPr>
              <w:t xml:space="preserve"> na </w:t>
            </w:r>
            <w:r w:rsidR="006C4DC8">
              <w:rPr>
                <w:lang w:val="sk-SK" w:eastAsia="sk-SK"/>
              </w:rPr>
              <w:t>20</w:t>
            </w:r>
            <w:r w:rsidR="00456DD1">
              <w:rPr>
                <w:lang w:val="sk-SK" w:eastAsia="sk-SK"/>
              </w:rPr>
              <w:t>,</w:t>
            </w:r>
            <w:r w:rsidR="006C4DC8">
              <w:rPr>
                <w:lang w:val="sk-SK" w:eastAsia="sk-SK"/>
              </w:rPr>
              <w:t>70</w:t>
            </w:r>
            <w:r w:rsidR="00EA79B6">
              <w:rPr>
                <w:lang w:val="sk-SK" w:eastAsia="sk-SK"/>
              </w:rPr>
              <w:t xml:space="preserve"> €/m²,  predajná cena pozemku je vo výške </w:t>
            </w:r>
            <w:r w:rsidR="00537596">
              <w:rPr>
                <w:lang w:val="sk-SK" w:eastAsia="sk-SK"/>
              </w:rPr>
              <w:t>662</w:t>
            </w:r>
            <w:r w:rsidR="00456DD1">
              <w:rPr>
                <w:lang w:val="sk-SK" w:eastAsia="sk-SK"/>
              </w:rPr>
              <w:t>,</w:t>
            </w:r>
            <w:r w:rsidR="00537596">
              <w:rPr>
                <w:lang w:val="sk-SK" w:eastAsia="sk-SK"/>
              </w:rPr>
              <w:t>4</w:t>
            </w:r>
            <w:r w:rsidR="00456DD1">
              <w:rPr>
                <w:lang w:val="sk-SK" w:eastAsia="sk-SK"/>
              </w:rPr>
              <w:t>0</w:t>
            </w:r>
            <w:r w:rsidR="00D171F4">
              <w:rPr>
                <w:lang w:val="sk-SK" w:eastAsia="sk-SK"/>
              </w:rPr>
              <w:t xml:space="preserve"> </w:t>
            </w:r>
            <w:r w:rsidR="00EA79B6">
              <w:rPr>
                <w:lang w:val="sk-SK" w:eastAsia="sk-SK"/>
              </w:rPr>
              <w:t>€</w:t>
            </w:r>
            <w:r w:rsidR="00456DD1">
              <w:rPr>
                <w:lang w:val="sk-SK" w:eastAsia="sk-SK"/>
              </w:rPr>
              <w:t xml:space="preserve"> </w:t>
            </w:r>
            <w:r w:rsidR="006C4DC8">
              <w:rPr>
                <w:lang w:val="sk-SK" w:eastAsia="sk-SK"/>
              </w:rPr>
              <w:t xml:space="preserve">. Všetky náklady spojené s prevodom vlastníctva hradí kupujúci. </w:t>
            </w:r>
            <w:r w:rsidR="0031671B">
              <w:rPr>
                <w:lang w:val="sk-SK" w:eastAsia="sk-SK"/>
              </w:rPr>
              <w:t xml:space="preserve">  </w:t>
            </w:r>
            <w:proofErr w:type="spellStart"/>
            <w:r w:rsidR="006C4DC8" w:rsidRPr="006C4DC8">
              <w:rPr>
                <w:lang w:eastAsia="sk-SK"/>
              </w:rPr>
              <w:t>Kupujúci</w:t>
            </w:r>
            <w:proofErr w:type="spellEnd"/>
            <w:r w:rsidR="006C4DC8">
              <w:rPr>
                <w:lang w:eastAsia="sk-SK"/>
              </w:rPr>
              <w:t xml:space="preserve"> sú </w:t>
            </w:r>
            <w:r w:rsidR="00537596">
              <w:rPr>
                <w:lang w:eastAsia="sk-SK"/>
              </w:rPr>
              <w:t xml:space="preserve">Miroslav </w:t>
            </w:r>
            <w:proofErr w:type="spellStart"/>
            <w:r w:rsidR="00537596">
              <w:rPr>
                <w:lang w:eastAsia="sk-SK"/>
              </w:rPr>
              <w:t>Bohovič</w:t>
            </w:r>
            <w:proofErr w:type="spellEnd"/>
            <w:r w:rsidR="006C4DC8" w:rsidRPr="006C4DC8">
              <w:rPr>
                <w:lang w:val="sk-SK" w:eastAsia="sk-SK"/>
              </w:rPr>
              <w:t xml:space="preserve">, rod. </w:t>
            </w:r>
            <w:proofErr w:type="spellStart"/>
            <w:r w:rsidR="00537596">
              <w:rPr>
                <w:lang w:val="sk-SK" w:eastAsia="sk-SK"/>
              </w:rPr>
              <w:t>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proofErr w:type="spellStart"/>
            <w:r w:rsidR="006C4DC8" w:rsidRPr="006C4DC8">
              <w:rPr>
                <w:lang w:val="sk-SK" w:eastAsia="sk-SK"/>
              </w:rPr>
              <w:t>nar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>
              <w:rPr>
                <w:lang w:val="sk-SK" w:eastAsia="sk-SK"/>
              </w:rPr>
              <w:t xml:space="preserve">, r. č. </w:t>
            </w:r>
            <w:proofErr w:type="spellStart"/>
            <w:r w:rsidR="006C4DC8">
              <w:rPr>
                <w:lang w:val="sk-SK" w:eastAsia="sk-SK"/>
              </w:rPr>
              <w:t>xxxxxxxxxxxxxx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 a </w:t>
            </w:r>
            <w:proofErr w:type="spellStart"/>
            <w:r w:rsidR="006C4DC8" w:rsidRPr="006C4DC8">
              <w:rPr>
                <w:lang w:val="sk-SK" w:eastAsia="sk-SK"/>
              </w:rPr>
              <w:t>manž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r w:rsidR="00537596">
              <w:rPr>
                <w:lang w:val="sk-SK" w:eastAsia="sk-SK"/>
              </w:rPr>
              <w:t xml:space="preserve">Jana </w:t>
            </w:r>
            <w:proofErr w:type="spellStart"/>
            <w:r w:rsidR="00537596">
              <w:rPr>
                <w:lang w:val="sk-SK" w:eastAsia="sk-SK"/>
              </w:rPr>
              <w:t>Bohovičová</w:t>
            </w:r>
            <w:proofErr w:type="spellEnd"/>
            <w:r w:rsidR="006C4DC8" w:rsidRPr="006C4DC8">
              <w:rPr>
                <w:lang w:val="sk-SK" w:eastAsia="sk-SK"/>
              </w:rPr>
              <w:t xml:space="preserve">, rod. </w:t>
            </w:r>
            <w:proofErr w:type="spellStart"/>
            <w:r w:rsidR="00537596">
              <w:rPr>
                <w:lang w:val="sk-SK" w:eastAsia="sk-SK"/>
              </w:rPr>
              <w:t>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proofErr w:type="spellStart"/>
            <w:r w:rsidR="006C4DC8" w:rsidRPr="006C4DC8">
              <w:rPr>
                <w:lang w:val="sk-SK" w:eastAsia="sk-SK"/>
              </w:rPr>
              <w:t>nar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r w:rsidR="006C4DC8">
              <w:rPr>
                <w:lang w:val="sk-SK" w:eastAsia="sk-SK"/>
              </w:rPr>
              <w:t xml:space="preserve">r. č. </w:t>
            </w:r>
            <w:proofErr w:type="spellStart"/>
            <w:r w:rsidR="006C4DC8">
              <w:rPr>
                <w:lang w:val="sk-SK" w:eastAsia="sk-SK"/>
              </w:rPr>
              <w:t>xxxxxxxxxxxxxx</w:t>
            </w:r>
            <w:proofErr w:type="spellEnd"/>
            <w:r w:rsidR="006C4DC8">
              <w:rPr>
                <w:lang w:val="sk-SK" w:eastAsia="sk-SK"/>
              </w:rPr>
              <w:t xml:space="preserve">, </w:t>
            </w:r>
            <w:r w:rsidR="006C4DC8" w:rsidRPr="006C4DC8">
              <w:rPr>
                <w:lang w:val="sk-SK" w:eastAsia="sk-SK"/>
              </w:rPr>
              <w:t xml:space="preserve">obaja trvale bytom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 w:rsidRPr="006C4DC8">
              <w:rPr>
                <w:lang w:val="sk-SK" w:eastAsia="sk-SK"/>
              </w:rPr>
              <w:t>.</w:t>
            </w:r>
            <w:r w:rsidR="006C4DC8">
              <w:rPr>
                <w:lang w:val="sk-SK" w:eastAsia="sk-SK"/>
              </w:rPr>
              <w:t xml:space="preserve"> </w:t>
            </w:r>
            <w:r w:rsidR="0094746E">
              <w:rPr>
                <w:lang w:val="sk-SK" w:eastAsia="sk-SK"/>
              </w:rPr>
              <w:t xml:space="preserve">Obec zámer </w:t>
            </w:r>
            <w:r>
              <w:rPr>
                <w:lang w:val="sk-SK" w:eastAsia="sk-SK"/>
              </w:rPr>
              <w:t xml:space="preserve"> zverejnila na úradnej tabuli dňa </w:t>
            </w:r>
            <w:r w:rsidR="00537596">
              <w:rPr>
                <w:lang w:val="sk-SK" w:eastAsia="sk-SK"/>
              </w:rPr>
              <w:t>05</w:t>
            </w:r>
            <w:r>
              <w:rPr>
                <w:lang w:val="sk-SK" w:eastAsia="sk-SK"/>
              </w:rPr>
              <w:t xml:space="preserve">. </w:t>
            </w:r>
            <w:r w:rsidR="00537596">
              <w:rPr>
                <w:lang w:val="sk-SK" w:eastAsia="sk-SK"/>
              </w:rPr>
              <w:t>06</w:t>
            </w:r>
            <w:r w:rsidR="0094746E">
              <w:rPr>
                <w:lang w:val="sk-SK" w:eastAsia="sk-SK"/>
              </w:rPr>
              <w:t>.</w:t>
            </w:r>
            <w:r w:rsidR="00D171F4">
              <w:rPr>
                <w:lang w:val="sk-SK" w:eastAsia="sk-SK"/>
              </w:rPr>
              <w:t xml:space="preserve"> </w:t>
            </w:r>
            <w:r w:rsidR="0094746E">
              <w:rPr>
                <w:lang w:val="sk-SK" w:eastAsia="sk-SK"/>
              </w:rPr>
              <w:t>202</w:t>
            </w:r>
            <w:r w:rsidR="00537596">
              <w:rPr>
                <w:lang w:val="sk-SK" w:eastAsia="sk-SK"/>
              </w:rPr>
              <w:t>6</w:t>
            </w:r>
            <w:r w:rsidR="006C4DC8">
              <w:rPr>
                <w:lang w:val="sk-SK" w:eastAsia="sk-SK"/>
              </w:rPr>
              <w:t xml:space="preserve"> a tvorí prílohu</w:t>
            </w:r>
            <w:r w:rsidR="0094746E">
              <w:rPr>
                <w:lang w:val="sk-SK" w:eastAsia="sk-SK"/>
              </w:rPr>
              <w:t>.</w:t>
            </w:r>
            <w:r>
              <w:rPr>
                <w:lang w:val="sk-SK" w:eastAsia="sk-SK"/>
              </w:rPr>
              <w:t xml:space="preserve"> </w:t>
            </w:r>
          </w:p>
        </w:tc>
      </w:tr>
      <w:tr w:rsidR="00167CD1" w:rsidRPr="00D30024" w14:paraId="4115A6D0" w14:textId="77777777" w:rsidTr="0067001C">
        <w:trPr>
          <w:trHeight w:val="137"/>
        </w:trPr>
        <w:tc>
          <w:tcPr>
            <w:tcW w:w="4839" w:type="dxa"/>
          </w:tcPr>
          <w:p w14:paraId="009CAA9A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154988E6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</w:tr>
      <w:tr w:rsidR="00167CD1" w:rsidRPr="00D30024" w14:paraId="0BF91E92" w14:textId="77777777" w:rsidTr="0067001C">
        <w:trPr>
          <w:cantSplit/>
          <w:trHeight w:val="130"/>
        </w:trPr>
        <w:tc>
          <w:tcPr>
            <w:tcW w:w="4839" w:type="dxa"/>
          </w:tcPr>
          <w:p w14:paraId="76AD54EF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72A05566" w14:textId="77777777" w:rsidR="00167CD1" w:rsidRPr="00D30024" w:rsidRDefault="00167CD1" w:rsidP="0067001C">
            <w:pPr>
              <w:rPr>
                <w:lang w:val="sk-SK"/>
              </w:rPr>
            </w:pPr>
          </w:p>
        </w:tc>
      </w:tr>
    </w:tbl>
    <w:p w14:paraId="4F01CD9F" w14:textId="67BCB470" w:rsidR="00167CD1" w:rsidRDefault="00167CD1" w:rsidP="00167CD1">
      <w:pPr>
        <w:rPr>
          <w:sz w:val="22"/>
          <w:lang w:val="sk-SK"/>
        </w:rPr>
      </w:pPr>
      <w:r w:rsidRPr="00D30024">
        <w:rPr>
          <w:sz w:val="22"/>
          <w:lang w:val="sk-SK"/>
        </w:rPr>
        <w:t>Maroš Nemeček</w:t>
      </w:r>
      <w:r w:rsidR="005211EE">
        <w:rPr>
          <w:sz w:val="22"/>
          <w:lang w:val="sk-SK"/>
        </w:rPr>
        <w:t xml:space="preserve">, </w:t>
      </w:r>
      <w:r w:rsidRPr="00D30024">
        <w:rPr>
          <w:sz w:val="22"/>
          <w:lang w:val="sk-SK"/>
        </w:rPr>
        <w:t xml:space="preserve"> Starosta Obce Dvorníky</w:t>
      </w:r>
    </w:p>
    <w:p w14:paraId="394F2EF6" w14:textId="77777777" w:rsidR="00167CD1" w:rsidRPr="00D30024" w:rsidRDefault="00167CD1" w:rsidP="00233BF2">
      <w:pPr>
        <w:rPr>
          <w:b/>
          <w:bCs/>
          <w:sz w:val="28"/>
          <w:lang w:val="sk-SK"/>
        </w:rPr>
      </w:pPr>
    </w:p>
    <w:p w14:paraId="2DC971DA" w14:textId="77777777" w:rsidR="00167CD1" w:rsidRPr="00D30024" w:rsidRDefault="00167CD1" w:rsidP="00167CD1">
      <w:pPr>
        <w:rPr>
          <w:b/>
          <w:bCs/>
          <w:sz w:val="28"/>
          <w:u w:val="single"/>
          <w:lang w:val="sk-SK"/>
        </w:rPr>
      </w:pPr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242193E9" w14:textId="77777777" w:rsidR="00167CD1" w:rsidRPr="00D30024" w:rsidRDefault="00167CD1" w:rsidP="00167CD1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>
        <w:rPr>
          <w:bCs/>
          <w:lang w:val="sk-SK"/>
        </w:rPr>
        <w:t xml:space="preserve">becné zastupiteľstvo obce </w:t>
      </w:r>
      <w:r w:rsidRPr="00D30024">
        <w:rPr>
          <w:bCs/>
          <w:lang w:val="sk-SK"/>
        </w:rPr>
        <w:t>Dvorník</w:t>
      </w:r>
      <w:r>
        <w:rPr>
          <w:bCs/>
          <w:lang w:val="sk-SK"/>
        </w:rPr>
        <w:t>y</w:t>
      </w:r>
    </w:p>
    <w:p w14:paraId="06550AA0" w14:textId="4DE244FD" w:rsidR="00760599" w:rsidRDefault="00072564" w:rsidP="00FD3028">
      <w:pPr>
        <w:pStyle w:val="Bezriadkovania"/>
        <w:numPr>
          <w:ilvl w:val="0"/>
          <w:numId w:val="4"/>
        </w:numPr>
        <w:jc w:val="both"/>
      </w:pPr>
      <w:r w:rsidRPr="00FD30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67CD1" w:rsidRPr="00FD3028">
        <w:rPr>
          <w:rFonts w:ascii="Times New Roman" w:hAnsi="Times New Roman" w:cs="Times New Roman"/>
          <w:b/>
          <w:bCs/>
          <w:sz w:val="24"/>
          <w:szCs w:val="24"/>
        </w:rPr>
        <w:t>chvaľuje</w:t>
      </w:r>
      <w:r w:rsidR="00167CD1" w:rsidRPr="00FD3028">
        <w:rPr>
          <w:rFonts w:ascii="Times New Roman" w:hAnsi="Times New Roman" w:cs="Times New Roman"/>
          <w:bCs/>
          <w:sz w:val="24"/>
          <w:szCs w:val="24"/>
        </w:rPr>
        <w:t xml:space="preserve"> prevod majetku obce z dôvodu hodného osobitného zreteľa </w:t>
      </w:r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v zmysle Zásad hospodárenia a nakladania s majetkom obce Dvorníky čl. 11 </w:t>
      </w:r>
      <w:proofErr w:type="spellStart"/>
      <w:r w:rsidR="00416CBE" w:rsidRPr="00FD3028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. 2 </w:t>
      </w:r>
      <w:proofErr w:type="spellStart"/>
      <w:r w:rsidR="00416CBE" w:rsidRPr="00FD3028">
        <w:rPr>
          <w:rFonts w:ascii="Times New Roman" w:hAnsi="Times New Roman" w:cs="Times New Roman"/>
          <w:bCs/>
          <w:sz w:val="24"/>
          <w:szCs w:val="24"/>
        </w:rPr>
        <w:t>písm</w:t>
      </w:r>
      <w:proofErr w:type="spellEnd"/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 a) 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novovzniknutá parcela č. 53</w:t>
      </w:r>
      <w:r w:rsidR="00537596">
        <w:rPr>
          <w:rFonts w:ascii="Times New Roman" w:hAnsi="Times New Roman" w:cs="Times New Roman"/>
          <w:sz w:val="24"/>
          <w:szCs w:val="24"/>
          <w:lang w:eastAsia="sk-SK"/>
        </w:rPr>
        <w:t>5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/</w:t>
      </w:r>
      <w:r w:rsidR="00537596">
        <w:rPr>
          <w:rFonts w:ascii="Times New Roman" w:hAnsi="Times New Roman" w:cs="Times New Roman"/>
          <w:sz w:val="24"/>
          <w:szCs w:val="24"/>
          <w:lang w:eastAsia="sk-SK"/>
        </w:rPr>
        <w:t>45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vo výmere </w:t>
      </w:r>
      <w:r w:rsidR="00537596">
        <w:rPr>
          <w:rFonts w:ascii="Times New Roman" w:hAnsi="Times New Roman" w:cs="Times New Roman"/>
          <w:sz w:val="24"/>
          <w:szCs w:val="24"/>
          <w:lang w:eastAsia="sk-SK"/>
        </w:rPr>
        <w:t>32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m², druh pozemku: zastavaná plocha, nachádzajúce sa v k. ú. Dvorníky, obec Dvorníky, okres Hlohovec zapísaného v liste vlastníctva č. 1800</w:t>
      </w:r>
      <w:r w:rsidR="008936C9" w:rsidRPr="005211EE">
        <w:rPr>
          <w:rFonts w:ascii="Times New Roman" w:hAnsi="Times New Roman" w:cs="Times New Roman"/>
          <w:sz w:val="24"/>
          <w:szCs w:val="24"/>
        </w:rPr>
        <w:t>. D</w:t>
      </w:r>
      <w:r w:rsidR="00167CD1" w:rsidRPr="005211EE">
        <w:rPr>
          <w:rFonts w:ascii="Times New Roman" w:hAnsi="Times New Roman" w:cs="Times New Roman"/>
          <w:sz w:val="24"/>
          <w:szCs w:val="24"/>
        </w:rPr>
        <w:t>ôvod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 hodný osobitného zreteľa spočíva v súlade 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so Zásadami hospodárenia a nakladania s majetkom obce Dvorniky podľa 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čl. 11, </w:t>
      </w:r>
      <w:r w:rsidR="005211EE" w:rsidRPr="005211EE">
        <w:rPr>
          <w:rFonts w:ascii="Times New Roman" w:hAnsi="Times New Roman" w:cs="Times New Roman"/>
          <w:sz w:val="24"/>
          <w:szCs w:val="24"/>
        </w:rPr>
        <w:t>bod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 2,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písm. </w:t>
      </w:r>
      <w:r w:rsidR="005211EE" w:rsidRPr="00FD3028">
        <w:rPr>
          <w:rFonts w:ascii="Times New Roman" w:eastAsia="Times New Roman" w:hAnsi="Times New Roman" w:cs="Times New Roman"/>
          <w:bCs/>
          <w:sz w:val="24"/>
          <w:szCs w:val="24"/>
          <w:lang w:eastAsia="cs-CZ"/>
          <w14:ligatures w14:val="standardContextual"/>
        </w:rPr>
        <w:t xml:space="preserve">a):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prevod nehnuteľnosti s malou výmerou a nízkou hodnotou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. Predajná cena pozemku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je stanovená v zmysle Znaleckého posudku č.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34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/202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zo dňa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22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.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05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. 202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na 20,70 €/m², celková predajná cena pozemkov je vo výške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662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,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40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€.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Všetky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náklady spojené s 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prevodom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vlastníctva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hradí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kupujúci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.  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Kupujúci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sú </w:t>
      </w:r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Miroslav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Bohovič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rod.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nar.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r. č.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xxxxxxxxxxxxxx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manž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. Jana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Bohovičová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rod.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Xxxxxxxx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nar.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r. č.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xxxxxxxxxxxxxx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obaja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 trvale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bytom</w:t>
      </w:r>
      <w:proofErr w:type="spellEnd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537596" w:rsidRPr="0053759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sectPr w:rsidR="0076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F198F"/>
    <w:multiLevelType w:val="hybridMultilevel"/>
    <w:tmpl w:val="1FAC569E"/>
    <w:lvl w:ilvl="0" w:tplc="96BC53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F6900"/>
    <w:multiLevelType w:val="hybridMultilevel"/>
    <w:tmpl w:val="BFC690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E7FF1"/>
    <w:multiLevelType w:val="hybridMultilevel"/>
    <w:tmpl w:val="903A6628"/>
    <w:lvl w:ilvl="0" w:tplc="84BEEF0E">
      <w:start w:val="1"/>
      <w:numFmt w:val="decimal"/>
      <w:lvlText w:val="%1."/>
      <w:lvlJc w:val="left"/>
      <w:pPr>
        <w:ind w:left="60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E4A69C4"/>
    <w:multiLevelType w:val="hybridMultilevel"/>
    <w:tmpl w:val="14A8E4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354424">
    <w:abstractNumId w:val="3"/>
  </w:num>
  <w:num w:numId="2" w16cid:durableId="1164470298">
    <w:abstractNumId w:val="2"/>
  </w:num>
  <w:num w:numId="3" w16cid:durableId="1064177236">
    <w:abstractNumId w:val="1"/>
  </w:num>
  <w:num w:numId="4" w16cid:durableId="203896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D1"/>
    <w:rsid w:val="0003305A"/>
    <w:rsid w:val="00052578"/>
    <w:rsid w:val="000633B3"/>
    <w:rsid w:val="00072564"/>
    <w:rsid w:val="000E79C5"/>
    <w:rsid w:val="00167CD1"/>
    <w:rsid w:val="001E79E4"/>
    <w:rsid w:val="00233BF2"/>
    <w:rsid w:val="002E46A9"/>
    <w:rsid w:val="0031671B"/>
    <w:rsid w:val="00317600"/>
    <w:rsid w:val="003B3CE5"/>
    <w:rsid w:val="00416CBE"/>
    <w:rsid w:val="004427F0"/>
    <w:rsid w:val="00456DD1"/>
    <w:rsid w:val="005211EE"/>
    <w:rsid w:val="00537596"/>
    <w:rsid w:val="0056689C"/>
    <w:rsid w:val="00574BED"/>
    <w:rsid w:val="005D06AA"/>
    <w:rsid w:val="006C4DC8"/>
    <w:rsid w:val="00703506"/>
    <w:rsid w:val="007274EA"/>
    <w:rsid w:val="00760599"/>
    <w:rsid w:val="0076426B"/>
    <w:rsid w:val="008936C9"/>
    <w:rsid w:val="008A07BB"/>
    <w:rsid w:val="008E3844"/>
    <w:rsid w:val="0094746E"/>
    <w:rsid w:val="00984ADB"/>
    <w:rsid w:val="00A3094E"/>
    <w:rsid w:val="00A31E70"/>
    <w:rsid w:val="00AE786E"/>
    <w:rsid w:val="00AF22E7"/>
    <w:rsid w:val="00AF22FB"/>
    <w:rsid w:val="00B4239C"/>
    <w:rsid w:val="00B64EC0"/>
    <w:rsid w:val="00BE2C38"/>
    <w:rsid w:val="00C3633A"/>
    <w:rsid w:val="00CC5030"/>
    <w:rsid w:val="00D141C6"/>
    <w:rsid w:val="00D171F4"/>
    <w:rsid w:val="00D47467"/>
    <w:rsid w:val="00D502A3"/>
    <w:rsid w:val="00D82E6C"/>
    <w:rsid w:val="00EA79B6"/>
    <w:rsid w:val="00EE362A"/>
    <w:rsid w:val="00EE6563"/>
    <w:rsid w:val="00FD3028"/>
    <w:rsid w:val="00FD5D15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C74A"/>
  <w15:chartTrackingRefBased/>
  <w15:docId w15:val="{1601CE41-AB33-4C9D-8CE3-BD850515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7C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7C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167CD1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167CD1"/>
    <w:pPr>
      <w:ind w:left="708"/>
    </w:pPr>
  </w:style>
  <w:style w:type="paragraph" w:styleId="Bezriadkovania">
    <w:name w:val="No Spacing"/>
    <w:uiPriority w:val="1"/>
    <w:qFormat/>
    <w:rsid w:val="006C4DC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479A-4ED3-4F64-92A6-9B2493E3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32</cp:revision>
  <cp:lastPrinted>2026-08-13T12:21:00Z</cp:lastPrinted>
  <dcterms:created xsi:type="dcterms:W3CDTF">2023-10-26T11:52:00Z</dcterms:created>
  <dcterms:modified xsi:type="dcterms:W3CDTF">2026-08-13T12:21:00Z</dcterms:modified>
</cp:coreProperties>
</file>