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67394" w14:textId="32893430" w:rsidR="00BF2421" w:rsidRPr="00FE251D" w:rsidRDefault="00BF2421" w:rsidP="00BF2421">
      <w:pPr>
        <w:pStyle w:val="Nadpis9"/>
        <w:spacing w:before="0"/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FE251D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Obec Dvorníky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BF2421" w14:paraId="2F8A680B" w14:textId="77777777" w:rsidTr="002B5EA5">
        <w:tc>
          <w:tcPr>
            <w:tcW w:w="4606" w:type="dxa"/>
          </w:tcPr>
          <w:p w14:paraId="666CAEC2" w14:textId="77777777" w:rsidR="00BF2421" w:rsidRDefault="00BF2421" w:rsidP="002B5EA5">
            <w:pPr>
              <w:snapToGrid w:val="0"/>
              <w:rPr>
                <w:sz w:val="28"/>
              </w:rPr>
            </w:pPr>
          </w:p>
        </w:tc>
        <w:tc>
          <w:tcPr>
            <w:tcW w:w="4606" w:type="dxa"/>
          </w:tcPr>
          <w:p w14:paraId="727938F1" w14:textId="77777777" w:rsidR="00BF2421" w:rsidRDefault="00BF2421" w:rsidP="002B5EA5">
            <w:pPr>
              <w:snapToGrid w:val="0"/>
              <w:rPr>
                <w:sz w:val="28"/>
              </w:rPr>
            </w:pPr>
          </w:p>
        </w:tc>
      </w:tr>
      <w:tr w:rsidR="00BF2421" w14:paraId="2E65FB6A" w14:textId="77777777" w:rsidTr="002B5EA5">
        <w:trPr>
          <w:trHeight w:val="87"/>
        </w:trPr>
        <w:tc>
          <w:tcPr>
            <w:tcW w:w="4606" w:type="dxa"/>
          </w:tcPr>
          <w:p w14:paraId="6BC63673" w14:textId="77777777" w:rsidR="00BF2421" w:rsidRDefault="00BF2421" w:rsidP="002B5EA5">
            <w:pPr>
              <w:snapToGrid w:val="0"/>
              <w:rPr>
                <w:sz w:val="28"/>
              </w:rPr>
            </w:pPr>
          </w:p>
        </w:tc>
        <w:tc>
          <w:tcPr>
            <w:tcW w:w="4606" w:type="dxa"/>
          </w:tcPr>
          <w:p w14:paraId="2E23CC6B" w14:textId="77777777" w:rsidR="00BF2421" w:rsidRDefault="00BF2421" w:rsidP="002B5EA5">
            <w:pPr>
              <w:snapToGrid w:val="0"/>
              <w:rPr>
                <w:sz w:val="28"/>
              </w:rPr>
            </w:pPr>
          </w:p>
        </w:tc>
      </w:tr>
      <w:tr w:rsidR="00BF2421" w14:paraId="540D9C3B" w14:textId="77777777" w:rsidTr="002B5EA5">
        <w:tc>
          <w:tcPr>
            <w:tcW w:w="4606" w:type="dxa"/>
          </w:tcPr>
          <w:p w14:paraId="196AE37B" w14:textId="77777777" w:rsidR="00BF2421" w:rsidRDefault="00BF2421" w:rsidP="002B5EA5">
            <w:pPr>
              <w:snapToGrid w:val="0"/>
              <w:rPr>
                <w:sz w:val="28"/>
              </w:rPr>
            </w:pPr>
          </w:p>
        </w:tc>
        <w:tc>
          <w:tcPr>
            <w:tcW w:w="4606" w:type="dxa"/>
          </w:tcPr>
          <w:p w14:paraId="34A5B496" w14:textId="77777777" w:rsidR="00BF2421" w:rsidRDefault="00BF2421" w:rsidP="002B5EA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Pre  riadne  zasadnutie</w:t>
            </w:r>
          </w:p>
        </w:tc>
      </w:tr>
      <w:tr w:rsidR="00BF2421" w14:paraId="47B9C139" w14:textId="77777777" w:rsidTr="002B5EA5">
        <w:tc>
          <w:tcPr>
            <w:tcW w:w="4606" w:type="dxa"/>
          </w:tcPr>
          <w:p w14:paraId="292F770D" w14:textId="77777777" w:rsidR="00BF2421" w:rsidRDefault="00BF2421" w:rsidP="002B5EA5">
            <w:pPr>
              <w:snapToGrid w:val="0"/>
              <w:rPr>
                <w:sz w:val="28"/>
              </w:rPr>
            </w:pPr>
          </w:p>
        </w:tc>
        <w:tc>
          <w:tcPr>
            <w:tcW w:w="4606" w:type="dxa"/>
          </w:tcPr>
          <w:p w14:paraId="1CF6EB9E" w14:textId="77777777" w:rsidR="00BF2421" w:rsidRDefault="00BF2421" w:rsidP="002B5EA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Obecného zastupiteľstva</w:t>
            </w:r>
          </w:p>
        </w:tc>
      </w:tr>
      <w:tr w:rsidR="00BF2421" w14:paraId="3BB29EA0" w14:textId="77777777" w:rsidTr="002B5EA5">
        <w:tc>
          <w:tcPr>
            <w:tcW w:w="4606" w:type="dxa"/>
          </w:tcPr>
          <w:p w14:paraId="3C3683B8" w14:textId="77777777" w:rsidR="00BF2421" w:rsidRDefault="00BF2421" w:rsidP="002B5EA5">
            <w:pPr>
              <w:snapToGrid w:val="0"/>
              <w:rPr>
                <w:sz w:val="28"/>
              </w:rPr>
            </w:pPr>
          </w:p>
        </w:tc>
        <w:tc>
          <w:tcPr>
            <w:tcW w:w="4606" w:type="dxa"/>
          </w:tcPr>
          <w:p w14:paraId="126805C9" w14:textId="5729A768" w:rsidR="00BF2421" w:rsidRDefault="00BF2421" w:rsidP="002B5EA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v Dvorníkoch, dňa 19.8.2026</w:t>
            </w:r>
          </w:p>
        </w:tc>
      </w:tr>
      <w:tr w:rsidR="00BF2421" w14:paraId="6FB247E6" w14:textId="77777777" w:rsidTr="002B5EA5">
        <w:tc>
          <w:tcPr>
            <w:tcW w:w="4606" w:type="dxa"/>
          </w:tcPr>
          <w:p w14:paraId="4E7C3937" w14:textId="77777777" w:rsidR="00BF2421" w:rsidRDefault="00BF2421" w:rsidP="002B5EA5">
            <w:pPr>
              <w:snapToGrid w:val="0"/>
              <w:rPr>
                <w:sz w:val="28"/>
              </w:rPr>
            </w:pPr>
          </w:p>
        </w:tc>
        <w:tc>
          <w:tcPr>
            <w:tcW w:w="4606" w:type="dxa"/>
          </w:tcPr>
          <w:p w14:paraId="0EABCBB3" w14:textId="77777777" w:rsidR="00BF2421" w:rsidRDefault="00BF2421" w:rsidP="002B5EA5">
            <w:pPr>
              <w:snapToGrid w:val="0"/>
              <w:rPr>
                <w:sz w:val="22"/>
              </w:rPr>
            </w:pPr>
          </w:p>
        </w:tc>
      </w:tr>
      <w:tr w:rsidR="00BF2421" w14:paraId="09D8255A" w14:textId="77777777" w:rsidTr="002B5EA5">
        <w:tc>
          <w:tcPr>
            <w:tcW w:w="4606" w:type="dxa"/>
          </w:tcPr>
          <w:p w14:paraId="257D3366" w14:textId="77777777" w:rsidR="00BF2421" w:rsidRDefault="00BF2421" w:rsidP="002B5EA5">
            <w:pPr>
              <w:snapToGrid w:val="0"/>
              <w:rPr>
                <w:sz w:val="28"/>
              </w:rPr>
            </w:pPr>
          </w:p>
        </w:tc>
        <w:tc>
          <w:tcPr>
            <w:tcW w:w="4606" w:type="dxa"/>
          </w:tcPr>
          <w:p w14:paraId="4F2998CF" w14:textId="77777777" w:rsidR="00BF2421" w:rsidRDefault="00BF2421" w:rsidP="002B5EA5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K bodu rokovania číslo:     </w:t>
            </w:r>
          </w:p>
        </w:tc>
      </w:tr>
      <w:tr w:rsidR="00BF2421" w14:paraId="44935586" w14:textId="77777777" w:rsidTr="002B5EA5">
        <w:tc>
          <w:tcPr>
            <w:tcW w:w="4606" w:type="dxa"/>
          </w:tcPr>
          <w:p w14:paraId="441DB39A" w14:textId="77777777" w:rsidR="00BF2421" w:rsidRDefault="00BF2421" w:rsidP="002B5EA5">
            <w:pPr>
              <w:snapToGrid w:val="0"/>
              <w:rPr>
                <w:sz w:val="28"/>
              </w:rPr>
            </w:pPr>
          </w:p>
        </w:tc>
        <w:tc>
          <w:tcPr>
            <w:tcW w:w="4606" w:type="dxa"/>
          </w:tcPr>
          <w:p w14:paraId="428006D8" w14:textId="77777777" w:rsidR="00BF2421" w:rsidRDefault="00BF2421" w:rsidP="002B5EA5">
            <w:pPr>
              <w:snapToGrid w:val="0"/>
              <w:rPr>
                <w:sz w:val="28"/>
              </w:rPr>
            </w:pPr>
          </w:p>
        </w:tc>
      </w:tr>
      <w:tr w:rsidR="00BF2421" w14:paraId="7952C5B8" w14:textId="77777777" w:rsidTr="002B5EA5">
        <w:tc>
          <w:tcPr>
            <w:tcW w:w="4606" w:type="dxa"/>
          </w:tcPr>
          <w:p w14:paraId="6344D357" w14:textId="77777777" w:rsidR="00BF2421" w:rsidRDefault="00BF2421" w:rsidP="002B5EA5">
            <w:pPr>
              <w:snapToGrid w:val="0"/>
              <w:rPr>
                <w:sz w:val="28"/>
              </w:rPr>
            </w:pPr>
          </w:p>
        </w:tc>
        <w:tc>
          <w:tcPr>
            <w:tcW w:w="4606" w:type="dxa"/>
          </w:tcPr>
          <w:p w14:paraId="626C8C64" w14:textId="77777777" w:rsidR="00BF2421" w:rsidRDefault="00BF2421" w:rsidP="002B5EA5">
            <w:pPr>
              <w:snapToGrid w:val="0"/>
              <w:rPr>
                <w:sz w:val="28"/>
              </w:rPr>
            </w:pPr>
          </w:p>
        </w:tc>
      </w:tr>
      <w:tr w:rsidR="00BF2421" w14:paraId="0A3DF350" w14:textId="77777777" w:rsidTr="002B5EA5">
        <w:tc>
          <w:tcPr>
            <w:tcW w:w="4606" w:type="dxa"/>
          </w:tcPr>
          <w:p w14:paraId="77782B89" w14:textId="77777777" w:rsidR="00BF2421" w:rsidRDefault="00BF2421" w:rsidP="002B5EA5">
            <w:pPr>
              <w:snapToGrid w:val="0"/>
            </w:pPr>
            <w:r>
              <w:t>Názov materiálu:</w:t>
            </w:r>
          </w:p>
        </w:tc>
        <w:tc>
          <w:tcPr>
            <w:tcW w:w="4606" w:type="dxa"/>
          </w:tcPr>
          <w:p w14:paraId="582B252C" w14:textId="77777777" w:rsidR="00BF2421" w:rsidRDefault="00BF2421" w:rsidP="002B5EA5">
            <w:pPr>
              <w:snapToGrid w:val="0"/>
              <w:rPr>
                <w:sz w:val="28"/>
              </w:rPr>
            </w:pPr>
          </w:p>
        </w:tc>
      </w:tr>
      <w:tr w:rsidR="00BF2421" w14:paraId="10156E55" w14:textId="77777777" w:rsidTr="002B5EA5">
        <w:tc>
          <w:tcPr>
            <w:tcW w:w="4606" w:type="dxa"/>
          </w:tcPr>
          <w:p w14:paraId="05ABEDE0" w14:textId="77777777" w:rsidR="00BF2421" w:rsidRDefault="00BF2421" w:rsidP="002B5EA5">
            <w:pPr>
              <w:snapToGrid w:val="0"/>
              <w:rPr>
                <w:sz w:val="28"/>
              </w:rPr>
            </w:pPr>
          </w:p>
        </w:tc>
        <w:tc>
          <w:tcPr>
            <w:tcW w:w="4606" w:type="dxa"/>
          </w:tcPr>
          <w:p w14:paraId="2FD16B7D" w14:textId="77777777" w:rsidR="00BF2421" w:rsidRDefault="00BF2421" w:rsidP="002B5EA5">
            <w:pPr>
              <w:snapToGrid w:val="0"/>
              <w:rPr>
                <w:sz w:val="28"/>
              </w:rPr>
            </w:pPr>
          </w:p>
        </w:tc>
      </w:tr>
      <w:tr w:rsidR="00BF2421" w14:paraId="359DC0D5" w14:textId="77777777" w:rsidTr="002B5EA5">
        <w:trPr>
          <w:trHeight w:val="713"/>
        </w:trPr>
        <w:tc>
          <w:tcPr>
            <w:tcW w:w="9212" w:type="dxa"/>
            <w:gridSpan w:val="2"/>
          </w:tcPr>
          <w:p w14:paraId="21367724" w14:textId="06534F3E" w:rsidR="00BF2421" w:rsidRDefault="00BF2421" w:rsidP="002B5EA5">
            <w:pPr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Zásady rozpočtového hospodárenia </w:t>
            </w:r>
            <w:r w:rsidR="00690A9D">
              <w:rPr>
                <w:b/>
                <w:bCs/>
                <w:sz w:val="28"/>
                <w:szCs w:val="28"/>
              </w:rPr>
              <w:t>obce Dvorníky.</w:t>
            </w:r>
          </w:p>
          <w:p w14:paraId="418565C3" w14:textId="77777777" w:rsidR="00BF2421" w:rsidRDefault="00BF2421" w:rsidP="002B5EA5"/>
        </w:tc>
      </w:tr>
      <w:tr w:rsidR="00BF2421" w14:paraId="1638165F" w14:textId="77777777" w:rsidTr="002B5EA5">
        <w:tc>
          <w:tcPr>
            <w:tcW w:w="4606" w:type="dxa"/>
          </w:tcPr>
          <w:p w14:paraId="7FFB80CB" w14:textId="77777777" w:rsidR="00BF2421" w:rsidRDefault="00BF2421" w:rsidP="002B5EA5">
            <w:pPr>
              <w:snapToGrid w:val="0"/>
            </w:pPr>
          </w:p>
        </w:tc>
        <w:tc>
          <w:tcPr>
            <w:tcW w:w="4606" w:type="dxa"/>
          </w:tcPr>
          <w:p w14:paraId="6E88EEA5" w14:textId="77777777" w:rsidR="00BF2421" w:rsidRDefault="00BF2421" w:rsidP="002B5EA5">
            <w:pPr>
              <w:snapToGrid w:val="0"/>
            </w:pPr>
          </w:p>
        </w:tc>
      </w:tr>
      <w:tr w:rsidR="00BF2421" w14:paraId="185A8FEA" w14:textId="77777777" w:rsidTr="002B5EA5">
        <w:trPr>
          <w:cantSplit/>
        </w:trPr>
        <w:tc>
          <w:tcPr>
            <w:tcW w:w="4606" w:type="dxa"/>
          </w:tcPr>
          <w:p w14:paraId="00BEF9AE" w14:textId="77777777" w:rsidR="00BF2421" w:rsidRDefault="00BF2421" w:rsidP="002B5EA5">
            <w:pPr>
              <w:snapToGrid w:val="0"/>
              <w:rPr>
                <w:sz w:val="22"/>
              </w:rPr>
            </w:pPr>
            <w:r>
              <w:rPr>
                <w:sz w:val="22"/>
                <w:u w:val="single"/>
              </w:rPr>
              <w:t>Predkladá</w:t>
            </w:r>
            <w:r>
              <w:rPr>
                <w:sz w:val="22"/>
              </w:rPr>
              <w:t>:</w:t>
            </w:r>
          </w:p>
        </w:tc>
        <w:tc>
          <w:tcPr>
            <w:tcW w:w="4606" w:type="dxa"/>
            <w:vMerge w:val="restart"/>
          </w:tcPr>
          <w:p w14:paraId="397D4068" w14:textId="77777777" w:rsidR="00BF2421" w:rsidRDefault="00BF2421" w:rsidP="002B5EA5">
            <w:pPr>
              <w:snapToGrid w:val="0"/>
              <w:rPr>
                <w:sz w:val="22"/>
              </w:rPr>
            </w:pPr>
            <w:r>
              <w:rPr>
                <w:sz w:val="22"/>
                <w:u w:val="single"/>
              </w:rPr>
              <w:t>Návrh na uznesenie</w:t>
            </w:r>
            <w:r>
              <w:rPr>
                <w:sz w:val="22"/>
              </w:rPr>
              <w:t>:</w:t>
            </w:r>
          </w:p>
          <w:p w14:paraId="151CB877" w14:textId="77777777" w:rsidR="00BF2421" w:rsidRDefault="00BF2421" w:rsidP="002B5EA5">
            <w:pPr>
              <w:rPr>
                <w:sz w:val="22"/>
              </w:rPr>
            </w:pPr>
          </w:p>
          <w:p w14:paraId="09DD74A4" w14:textId="44FE5F3C" w:rsidR="00BF2421" w:rsidRPr="002A1D21" w:rsidRDefault="00BF2421" w:rsidP="002B5EA5">
            <w:pPr>
              <w:jc w:val="both"/>
              <w:rPr>
                <w:lang w:eastAsia="cs-CZ"/>
              </w:rPr>
            </w:pPr>
            <w:r w:rsidRPr="002A1D21">
              <w:rPr>
                <w:lang w:eastAsia="cs-CZ"/>
              </w:rPr>
              <w:t>Obecné  zastupiteľstvo obce</w:t>
            </w:r>
            <w:r>
              <w:rPr>
                <w:lang w:eastAsia="cs-CZ"/>
              </w:rPr>
              <w:t xml:space="preserve"> Dvorníky </w:t>
            </w:r>
            <w:r w:rsidRPr="002A1D21">
              <w:rPr>
                <w:lang w:eastAsia="cs-CZ"/>
              </w:rPr>
              <w:t xml:space="preserve"> v  súlade s § 11 ods. 4 písm. b) zákona č. 369/1990 Zb. o obecnom zriadení v z. n. p. </w:t>
            </w:r>
          </w:p>
          <w:p w14:paraId="0FD06F07" w14:textId="77777777" w:rsidR="00BF2421" w:rsidRPr="002A1D21" w:rsidRDefault="00BF2421" w:rsidP="002B5EA5">
            <w:pPr>
              <w:spacing w:line="360" w:lineRule="auto"/>
              <w:jc w:val="center"/>
              <w:rPr>
                <w:b/>
                <w:lang w:eastAsia="cs-CZ"/>
              </w:rPr>
            </w:pPr>
          </w:p>
          <w:p w14:paraId="4A4022E7" w14:textId="7003952E" w:rsidR="00BF2421" w:rsidRPr="002A1D21" w:rsidRDefault="00690A9D" w:rsidP="002B5EA5">
            <w:pPr>
              <w:spacing w:line="360" w:lineRule="auto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 xml:space="preserve">schvaľuje </w:t>
            </w:r>
          </w:p>
          <w:p w14:paraId="1987DD13" w14:textId="77777777" w:rsidR="00BF2421" w:rsidRPr="002A1D21" w:rsidRDefault="00BF2421" w:rsidP="002B5EA5">
            <w:pPr>
              <w:spacing w:line="360" w:lineRule="auto"/>
              <w:rPr>
                <w:lang w:eastAsia="cs-CZ"/>
              </w:rPr>
            </w:pPr>
          </w:p>
          <w:p w14:paraId="0C38DDA0" w14:textId="3DA43FF2" w:rsidR="00BF2421" w:rsidRPr="002A1D21" w:rsidRDefault="00690A9D" w:rsidP="002B5EA5">
            <w:pPr>
              <w:rPr>
                <w:lang w:eastAsia="cs-CZ"/>
              </w:rPr>
            </w:pPr>
            <w:r>
              <w:rPr>
                <w:lang w:eastAsia="cs-CZ"/>
              </w:rPr>
              <w:t>Zásady rozpočtového hospodárenia obce Dvorníky</w:t>
            </w:r>
            <w:r w:rsidR="00BF2421">
              <w:rPr>
                <w:lang w:eastAsia="cs-CZ"/>
              </w:rPr>
              <w:t>.</w:t>
            </w:r>
          </w:p>
          <w:p w14:paraId="7C9AEDAE" w14:textId="77777777" w:rsidR="00BF2421" w:rsidRPr="002A1D21" w:rsidRDefault="00BF2421" w:rsidP="002B5EA5">
            <w:pPr>
              <w:autoSpaceDE w:val="0"/>
              <w:autoSpaceDN w:val="0"/>
              <w:adjustRightInd w:val="0"/>
              <w:rPr>
                <w:i/>
                <w:lang w:eastAsia="cs-CZ"/>
              </w:rPr>
            </w:pPr>
          </w:p>
          <w:p w14:paraId="5E9D3301" w14:textId="77777777" w:rsidR="00BF2421" w:rsidRDefault="00BF2421" w:rsidP="002B5EA5">
            <w:pPr>
              <w:rPr>
                <w:sz w:val="22"/>
              </w:rPr>
            </w:pPr>
          </w:p>
          <w:p w14:paraId="4FBAA4E0" w14:textId="77777777" w:rsidR="00BF2421" w:rsidRDefault="00BF2421" w:rsidP="002B5EA5">
            <w:pPr>
              <w:rPr>
                <w:sz w:val="22"/>
              </w:rPr>
            </w:pPr>
          </w:p>
          <w:p w14:paraId="4653F459" w14:textId="77777777" w:rsidR="00BF2421" w:rsidRDefault="00BF2421" w:rsidP="002B5EA5">
            <w:pPr>
              <w:rPr>
                <w:sz w:val="22"/>
              </w:rPr>
            </w:pPr>
          </w:p>
          <w:p w14:paraId="1DD1E568" w14:textId="77777777" w:rsidR="00BF2421" w:rsidRDefault="00BF2421" w:rsidP="002B5EA5">
            <w:pPr>
              <w:jc w:val="both"/>
              <w:rPr>
                <w:sz w:val="22"/>
              </w:rPr>
            </w:pPr>
          </w:p>
        </w:tc>
      </w:tr>
      <w:tr w:rsidR="00BF2421" w14:paraId="71352411" w14:textId="77777777" w:rsidTr="002B5EA5">
        <w:trPr>
          <w:cantSplit/>
        </w:trPr>
        <w:tc>
          <w:tcPr>
            <w:tcW w:w="4606" w:type="dxa"/>
          </w:tcPr>
          <w:p w14:paraId="654FC245" w14:textId="77777777" w:rsidR="00BF2421" w:rsidRDefault="00BF2421" w:rsidP="002B5EA5">
            <w:pPr>
              <w:snapToGrid w:val="0"/>
              <w:rPr>
                <w:sz w:val="22"/>
              </w:rPr>
            </w:pPr>
          </w:p>
          <w:p w14:paraId="3FDCCF19" w14:textId="77777777" w:rsidR="00BF2421" w:rsidRDefault="00BF2421" w:rsidP="002B5EA5">
            <w:pPr>
              <w:rPr>
                <w:sz w:val="22"/>
              </w:rPr>
            </w:pPr>
            <w:r>
              <w:rPr>
                <w:sz w:val="22"/>
              </w:rPr>
              <w:t>Maroš Nemeček</w:t>
            </w:r>
          </w:p>
          <w:p w14:paraId="1501B97E" w14:textId="77777777" w:rsidR="00BF2421" w:rsidRDefault="00BF2421" w:rsidP="002B5EA5">
            <w:pPr>
              <w:rPr>
                <w:sz w:val="22"/>
              </w:rPr>
            </w:pPr>
            <w:r>
              <w:rPr>
                <w:sz w:val="22"/>
              </w:rPr>
              <w:t>Starosta Obce Dvorníky</w:t>
            </w:r>
          </w:p>
        </w:tc>
        <w:tc>
          <w:tcPr>
            <w:tcW w:w="4606" w:type="dxa"/>
            <w:vMerge/>
          </w:tcPr>
          <w:p w14:paraId="7E35CE38" w14:textId="77777777" w:rsidR="00BF2421" w:rsidRDefault="00BF2421" w:rsidP="002B5EA5">
            <w:pPr>
              <w:snapToGrid w:val="0"/>
              <w:jc w:val="both"/>
            </w:pPr>
          </w:p>
        </w:tc>
      </w:tr>
      <w:tr w:rsidR="00BF2421" w14:paraId="04340D45" w14:textId="77777777" w:rsidTr="002B5EA5">
        <w:trPr>
          <w:cantSplit/>
          <w:trHeight w:val="426"/>
        </w:trPr>
        <w:tc>
          <w:tcPr>
            <w:tcW w:w="4606" w:type="dxa"/>
          </w:tcPr>
          <w:p w14:paraId="1EB58568" w14:textId="77777777" w:rsidR="00BF2421" w:rsidRDefault="00BF2421" w:rsidP="002B5EA5">
            <w:pPr>
              <w:snapToGrid w:val="0"/>
              <w:rPr>
                <w:sz w:val="22"/>
              </w:rPr>
            </w:pPr>
          </w:p>
        </w:tc>
        <w:tc>
          <w:tcPr>
            <w:tcW w:w="4606" w:type="dxa"/>
            <w:vMerge/>
          </w:tcPr>
          <w:p w14:paraId="34CBA98B" w14:textId="77777777" w:rsidR="00BF2421" w:rsidRDefault="00BF2421" w:rsidP="002B5EA5">
            <w:pPr>
              <w:snapToGrid w:val="0"/>
              <w:jc w:val="both"/>
            </w:pPr>
          </w:p>
        </w:tc>
      </w:tr>
      <w:tr w:rsidR="00BF2421" w14:paraId="677C59BB" w14:textId="77777777" w:rsidTr="002B5EA5">
        <w:trPr>
          <w:cantSplit/>
        </w:trPr>
        <w:tc>
          <w:tcPr>
            <w:tcW w:w="4606" w:type="dxa"/>
          </w:tcPr>
          <w:p w14:paraId="5BEDC663" w14:textId="77777777" w:rsidR="00BF2421" w:rsidRDefault="00BF2421" w:rsidP="002B5EA5">
            <w:pPr>
              <w:snapToGrid w:val="0"/>
              <w:rPr>
                <w:sz w:val="22"/>
              </w:rPr>
            </w:pPr>
          </w:p>
          <w:p w14:paraId="4BE0B841" w14:textId="77777777" w:rsidR="00BF2421" w:rsidRDefault="00BF2421" w:rsidP="002B5EA5">
            <w:pPr>
              <w:rPr>
                <w:sz w:val="22"/>
              </w:rPr>
            </w:pPr>
          </w:p>
          <w:p w14:paraId="07096BDC" w14:textId="77777777" w:rsidR="00BF2421" w:rsidRDefault="00BF2421" w:rsidP="002B5EA5">
            <w:pPr>
              <w:rPr>
                <w:sz w:val="22"/>
              </w:rPr>
            </w:pPr>
          </w:p>
          <w:p w14:paraId="0F7B8D06" w14:textId="77777777" w:rsidR="00BF2421" w:rsidRDefault="00BF2421" w:rsidP="002B5EA5">
            <w:pPr>
              <w:rPr>
                <w:sz w:val="22"/>
              </w:rPr>
            </w:pPr>
          </w:p>
          <w:p w14:paraId="11DDD834" w14:textId="77777777" w:rsidR="00BF2421" w:rsidRDefault="00BF2421" w:rsidP="002B5EA5">
            <w:pPr>
              <w:rPr>
                <w:sz w:val="22"/>
              </w:rPr>
            </w:pPr>
          </w:p>
          <w:p w14:paraId="06BBFF23" w14:textId="77777777" w:rsidR="00BF2421" w:rsidRDefault="00BF2421" w:rsidP="002B5EA5">
            <w:pPr>
              <w:rPr>
                <w:sz w:val="22"/>
              </w:rPr>
            </w:pPr>
          </w:p>
          <w:p w14:paraId="753796B0" w14:textId="77777777" w:rsidR="00BF2421" w:rsidRDefault="00BF2421" w:rsidP="002B5EA5">
            <w:pPr>
              <w:rPr>
                <w:sz w:val="22"/>
              </w:rPr>
            </w:pPr>
          </w:p>
          <w:p w14:paraId="709CC7E2" w14:textId="77777777" w:rsidR="00BF2421" w:rsidRDefault="00BF2421" w:rsidP="002B5EA5">
            <w:pPr>
              <w:rPr>
                <w:sz w:val="22"/>
              </w:rPr>
            </w:pPr>
          </w:p>
          <w:p w14:paraId="49AD234F" w14:textId="77777777" w:rsidR="00BF2421" w:rsidRDefault="00BF2421" w:rsidP="002B5EA5">
            <w:pPr>
              <w:rPr>
                <w:sz w:val="22"/>
              </w:rPr>
            </w:pPr>
          </w:p>
        </w:tc>
        <w:tc>
          <w:tcPr>
            <w:tcW w:w="4606" w:type="dxa"/>
            <w:vMerge/>
          </w:tcPr>
          <w:p w14:paraId="1230716F" w14:textId="77777777" w:rsidR="00BF2421" w:rsidRDefault="00BF2421" w:rsidP="002B5EA5">
            <w:pPr>
              <w:snapToGrid w:val="0"/>
              <w:jc w:val="both"/>
            </w:pPr>
          </w:p>
        </w:tc>
      </w:tr>
      <w:tr w:rsidR="00BF2421" w14:paraId="20871DFE" w14:textId="77777777" w:rsidTr="002B5EA5">
        <w:trPr>
          <w:cantSplit/>
          <w:trHeight w:val="276"/>
        </w:trPr>
        <w:tc>
          <w:tcPr>
            <w:tcW w:w="4606" w:type="dxa"/>
            <w:vMerge w:val="restart"/>
          </w:tcPr>
          <w:p w14:paraId="288B53CB" w14:textId="77777777" w:rsidR="00BF2421" w:rsidRDefault="00BF2421" w:rsidP="002B5EA5">
            <w:pPr>
              <w:snapToGrid w:val="0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Vypracoval: Ing. Eva Kmeťová</w:t>
            </w:r>
          </w:p>
          <w:p w14:paraId="041A6C11" w14:textId="77777777" w:rsidR="00BF2421" w:rsidRDefault="00BF2421" w:rsidP="002B5EA5">
            <w:pPr>
              <w:rPr>
                <w:sz w:val="22"/>
              </w:rPr>
            </w:pPr>
          </w:p>
          <w:p w14:paraId="04B06913" w14:textId="77777777" w:rsidR="00BF2421" w:rsidRDefault="00BF2421" w:rsidP="002B5EA5">
            <w:pPr>
              <w:rPr>
                <w:sz w:val="22"/>
              </w:rPr>
            </w:pPr>
          </w:p>
          <w:p w14:paraId="7EBBA769" w14:textId="77777777" w:rsidR="00BF2421" w:rsidRDefault="00BF2421" w:rsidP="002B5EA5">
            <w:pPr>
              <w:rPr>
                <w:sz w:val="22"/>
              </w:rPr>
            </w:pPr>
          </w:p>
          <w:p w14:paraId="0012591D" w14:textId="77777777" w:rsidR="00BF2421" w:rsidRDefault="00BF2421" w:rsidP="002B5EA5">
            <w:pPr>
              <w:rPr>
                <w:sz w:val="22"/>
              </w:rPr>
            </w:pPr>
          </w:p>
          <w:p w14:paraId="5AF16BA6" w14:textId="77777777" w:rsidR="00BF2421" w:rsidRDefault="00BF2421" w:rsidP="002B5EA5">
            <w:pPr>
              <w:rPr>
                <w:sz w:val="22"/>
              </w:rPr>
            </w:pPr>
          </w:p>
          <w:p w14:paraId="7ABBAF65" w14:textId="77777777" w:rsidR="00BF2421" w:rsidRDefault="00BF2421" w:rsidP="002B5EA5">
            <w:pPr>
              <w:rPr>
                <w:sz w:val="22"/>
              </w:rPr>
            </w:pPr>
          </w:p>
        </w:tc>
        <w:tc>
          <w:tcPr>
            <w:tcW w:w="4606" w:type="dxa"/>
            <w:vMerge/>
          </w:tcPr>
          <w:p w14:paraId="0D44B958" w14:textId="77777777" w:rsidR="00BF2421" w:rsidRDefault="00BF2421" w:rsidP="002B5EA5">
            <w:pPr>
              <w:snapToGrid w:val="0"/>
              <w:jc w:val="both"/>
            </w:pPr>
          </w:p>
        </w:tc>
      </w:tr>
      <w:tr w:rsidR="00BF2421" w14:paraId="75EEF4E7" w14:textId="77777777" w:rsidTr="002B5EA5">
        <w:trPr>
          <w:cantSplit/>
          <w:trHeight w:val="276"/>
        </w:trPr>
        <w:tc>
          <w:tcPr>
            <w:tcW w:w="4606" w:type="dxa"/>
            <w:vMerge/>
          </w:tcPr>
          <w:p w14:paraId="7A965583" w14:textId="77777777" w:rsidR="00BF2421" w:rsidRDefault="00BF2421" w:rsidP="002B5EA5">
            <w:pPr>
              <w:snapToGrid w:val="0"/>
              <w:rPr>
                <w:sz w:val="22"/>
              </w:rPr>
            </w:pPr>
          </w:p>
        </w:tc>
        <w:tc>
          <w:tcPr>
            <w:tcW w:w="4606" w:type="dxa"/>
            <w:vMerge/>
          </w:tcPr>
          <w:p w14:paraId="745B844A" w14:textId="77777777" w:rsidR="00BF2421" w:rsidRDefault="00BF2421" w:rsidP="002B5EA5">
            <w:pPr>
              <w:snapToGrid w:val="0"/>
              <w:jc w:val="both"/>
            </w:pPr>
          </w:p>
        </w:tc>
      </w:tr>
      <w:tr w:rsidR="00BF2421" w14:paraId="2DB030D9" w14:textId="77777777" w:rsidTr="002B5EA5">
        <w:trPr>
          <w:cantSplit/>
          <w:trHeight w:val="276"/>
        </w:trPr>
        <w:tc>
          <w:tcPr>
            <w:tcW w:w="4606" w:type="dxa"/>
            <w:vMerge/>
          </w:tcPr>
          <w:p w14:paraId="6B364304" w14:textId="77777777" w:rsidR="00BF2421" w:rsidRDefault="00BF2421" w:rsidP="002B5EA5">
            <w:pPr>
              <w:snapToGrid w:val="0"/>
              <w:rPr>
                <w:sz w:val="22"/>
              </w:rPr>
            </w:pPr>
          </w:p>
        </w:tc>
        <w:tc>
          <w:tcPr>
            <w:tcW w:w="4606" w:type="dxa"/>
            <w:vMerge/>
          </w:tcPr>
          <w:p w14:paraId="1BB5EF76" w14:textId="77777777" w:rsidR="00BF2421" w:rsidRDefault="00BF2421" w:rsidP="002B5EA5">
            <w:pPr>
              <w:snapToGrid w:val="0"/>
              <w:jc w:val="both"/>
            </w:pPr>
          </w:p>
        </w:tc>
      </w:tr>
      <w:tr w:rsidR="00BF2421" w14:paraId="35F03A27" w14:textId="77777777" w:rsidTr="002B5EA5">
        <w:trPr>
          <w:cantSplit/>
          <w:trHeight w:val="390"/>
        </w:trPr>
        <w:tc>
          <w:tcPr>
            <w:tcW w:w="4606" w:type="dxa"/>
          </w:tcPr>
          <w:p w14:paraId="5B4ECA66" w14:textId="77777777" w:rsidR="00BF2421" w:rsidRDefault="00BF2421" w:rsidP="002B5EA5">
            <w:pPr>
              <w:snapToGrid w:val="0"/>
              <w:rPr>
                <w:sz w:val="22"/>
                <w:u w:val="single"/>
              </w:rPr>
            </w:pPr>
          </w:p>
        </w:tc>
        <w:tc>
          <w:tcPr>
            <w:tcW w:w="4606" w:type="dxa"/>
            <w:vMerge/>
          </w:tcPr>
          <w:p w14:paraId="78B79586" w14:textId="77777777" w:rsidR="00BF2421" w:rsidRDefault="00BF2421" w:rsidP="002B5EA5">
            <w:pPr>
              <w:snapToGrid w:val="0"/>
              <w:jc w:val="both"/>
            </w:pPr>
          </w:p>
        </w:tc>
      </w:tr>
      <w:tr w:rsidR="00BF2421" w14:paraId="4B3AB492" w14:textId="77777777" w:rsidTr="002B5EA5">
        <w:trPr>
          <w:cantSplit/>
          <w:trHeight w:val="362"/>
        </w:trPr>
        <w:tc>
          <w:tcPr>
            <w:tcW w:w="4606" w:type="dxa"/>
          </w:tcPr>
          <w:p w14:paraId="5BF3C967" w14:textId="77777777" w:rsidR="00BF2421" w:rsidRDefault="00BF2421" w:rsidP="002B5EA5">
            <w:pPr>
              <w:snapToGrid w:val="0"/>
              <w:rPr>
                <w:sz w:val="22"/>
                <w:u w:val="single"/>
              </w:rPr>
            </w:pPr>
          </w:p>
        </w:tc>
        <w:tc>
          <w:tcPr>
            <w:tcW w:w="4606" w:type="dxa"/>
            <w:vMerge/>
          </w:tcPr>
          <w:p w14:paraId="32824917" w14:textId="77777777" w:rsidR="00BF2421" w:rsidRDefault="00BF2421" w:rsidP="002B5EA5">
            <w:pPr>
              <w:snapToGrid w:val="0"/>
              <w:jc w:val="both"/>
            </w:pPr>
          </w:p>
        </w:tc>
      </w:tr>
      <w:tr w:rsidR="00BF2421" w14:paraId="1A18B41F" w14:textId="77777777" w:rsidTr="002B5EA5">
        <w:trPr>
          <w:cantSplit/>
        </w:trPr>
        <w:tc>
          <w:tcPr>
            <w:tcW w:w="4606" w:type="dxa"/>
          </w:tcPr>
          <w:p w14:paraId="262E2E3E" w14:textId="77777777" w:rsidR="00BF2421" w:rsidRDefault="00BF2421" w:rsidP="002B5EA5">
            <w:pPr>
              <w:snapToGrid w:val="0"/>
              <w:rPr>
                <w:sz w:val="22"/>
              </w:rPr>
            </w:pPr>
          </w:p>
        </w:tc>
        <w:tc>
          <w:tcPr>
            <w:tcW w:w="4606" w:type="dxa"/>
            <w:vMerge/>
          </w:tcPr>
          <w:p w14:paraId="54B0B4E6" w14:textId="77777777" w:rsidR="00BF2421" w:rsidRDefault="00BF2421" w:rsidP="002B5EA5">
            <w:pPr>
              <w:snapToGrid w:val="0"/>
              <w:jc w:val="both"/>
            </w:pPr>
          </w:p>
        </w:tc>
      </w:tr>
      <w:tr w:rsidR="00BF2421" w14:paraId="2C8D5B21" w14:textId="77777777" w:rsidTr="002B5EA5">
        <w:trPr>
          <w:cantSplit/>
        </w:trPr>
        <w:tc>
          <w:tcPr>
            <w:tcW w:w="4606" w:type="dxa"/>
          </w:tcPr>
          <w:p w14:paraId="40C2D790" w14:textId="77777777" w:rsidR="00BF2421" w:rsidRDefault="00BF2421" w:rsidP="002B5EA5">
            <w:pPr>
              <w:snapToGrid w:val="0"/>
              <w:rPr>
                <w:sz w:val="22"/>
              </w:rPr>
            </w:pPr>
          </w:p>
        </w:tc>
        <w:tc>
          <w:tcPr>
            <w:tcW w:w="4606" w:type="dxa"/>
            <w:vMerge/>
          </w:tcPr>
          <w:p w14:paraId="0DD48209" w14:textId="77777777" w:rsidR="00BF2421" w:rsidRDefault="00BF2421" w:rsidP="002B5EA5">
            <w:pPr>
              <w:snapToGrid w:val="0"/>
              <w:jc w:val="both"/>
            </w:pPr>
          </w:p>
        </w:tc>
      </w:tr>
      <w:tr w:rsidR="00BF2421" w14:paraId="58B70C7B" w14:textId="77777777" w:rsidTr="002B5EA5">
        <w:trPr>
          <w:cantSplit/>
        </w:trPr>
        <w:tc>
          <w:tcPr>
            <w:tcW w:w="4606" w:type="dxa"/>
          </w:tcPr>
          <w:p w14:paraId="45EDBBE2" w14:textId="77777777" w:rsidR="00BF2421" w:rsidRDefault="00BF2421" w:rsidP="002B5EA5">
            <w:pPr>
              <w:snapToGrid w:val="0"/>
            </w:pPr>
          </w:p>
        </w:tc>
        <w:tc>
          <w:tcPr>
            <w:tcW w:w="4606" w:type="dxa"/>
            <w:vMerge/>
          </w:tcPr>
          <w:p w14:paraId="4C4D9E19" w14:textId="77777777" w:rsidR="00BF2421" w:rsidRDefault="00BF2421" w:rsidP="002B5EA5">
            <w:pPr>
              <w:snapToGrid w:val="0"/>
            </w:pPr>
          </w:p>
        </w:tc>
      </w:tr>
    </w:tbl>
    <w:p w14:paraId="0166BE01" w14:textId="77777777" w:rsidR="00BF2421" w:rsidRDefault="00BF2421" w:rsidP="00BF2421"/>
    <w:p w14:paraId="5D93CE61" w14:textId="77777777" w:rsidR="00BF2421" w:rsidRDefault="00BF2421" w:rsidP="00BF2421"/>
    <w:p w14:paraId="0A614AEA" w14:textId="77777777" w:rsidR="00BF2421" w:rsidRDefault="00BF2421" w:rsidP="00BF2421"/>
    <w:p w14:paraId="5183B29F" w14:textId="77777777" w:rsidR="00BF2421" w:rsidRDefault="00BF2421" w:rsidP="00BF2421"/>
    <w:p w14:paraId="44685FC5" w14:textId="77777777" w:rsidR="00BF2421" w:rsidRDefault="00BF2421" w:rsidP="00BF2421"/>
    <w:p w14:paraId="732ED285" w14:textId="77777777" w:rsidR="00BF2421" w:rsidRDefault="00BF2421" w:rsidP="00BF2421"/>
    <w:p w14:paraId="664F1CDE" w14:textId="77777777" w:rsidR="00BF2421" w:rsidRDefault="00BF2421" w:rsidP="00BF2421">
      <w:pPr>
        <w:jc w:val="both"/>
        <w:rPr>
          <w:b/>
          <w:bCs/>
          <w:sz w:val="28"/>
        </w:rPr>
      </w:pPr>
    </w:p>
    <w:p w14:paraId="445DA6FF" w14:textId="77777777" w:rsidR="002514CD" w:rsidRDefault="002514CD" w:rsidP="005E667D">
      <w:pPr>
        <w:pStyle w:val="Nadpis1"/>
        <w:jc w:val="center"/>
        <w:rPr>
          <w:sz w:val="56"/>
          <w:szCs w:val="56"/>
        </w:rPr>
      </w:pPr>
    </w:p>
    <w:p w14:paraId="3C43BE71" w14:textId="77777777" w:rsidR="002514CD" w:rsidRDefault="002514CD" w:rsidP="005E667D">
      <w:pPr>
        <w:pStyle w:val="Nadpis1"/>
        <w:jc w:val="center"/>
        <w:rPr>
          <w:sz w:val="56"/>
          <w:szCs w:val="56"/>
        </w:rPr>
      </w:pPr>
    </w:p>
    <w:p w14:paraId="756C266A" w14:textId="68822901" w:rsidR="002514CD" w:rsidRDefault="002514CD" w:rsidP="005E667D">
      <w:pPr>
        <w:pStyle w:val="Nadpis1"/>
        <w:jc w:val="center"/>
        <w:rPr>
          <w:sz w:val="28"/>
          <w:szCs w:val="28"/>
        </w:rPr>
      </w:pPr>
      <w:r>
        <w:rPr>
          <w:sz w:val="28"/>
          <w:szCs w:val="28"/>
        </w:rPr>
        <w:t>Dôvodová správa.</w:t>
      </w:r>
    </w:p>
    <w:p w14:paraId="2341508A" w14:textId="77777777" w:rsidR="00C3377E" w:rsidRDefault="00C3377E" w:rsidP="00C3377E"/>
    <w:p w14:paraId="052CAF5E" w14:textId="4A5FFEC7" w:rsidR="00C3377E" w:rsidRDefault="00FF2A32" w:rsidP="00C3377E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3377E" w:rsidRPr="00C3377E">
        <w:rPr>
          <w:sz w:val="24"/>
          <w:szCs w:val="24"/>
        </w:rPr>
        <w:t>Zo žia</w:t>
      </w:r>
      <w:r w:rsidR="00C3377E">
        <w:rPr>
          <w:sz w:val="24"/>
          <w:szCs w:val="24"/>
        </w:rPr>
        <w:t xml:space="preserve">dneho zákona nevyplýva obci povinnosť vypracovať vnútorný predpis na riadenie </w:t>
      </w:r>
      <w:r w:rsidR="00D95F93">
        <w:rPr>
          <w:sz w:val="24"/>
          <w:szCs w:val="24"/>
        </w:rPr>
        <w:t>rozpočtového hospodárenia v obc</w:t>
      </w:r>
      <w:r w:rsidR="0018552A">
        <w:rPr>
          <w:sz w:val="24"/>
          <w:szCs w:val="24"/>
        </w:rPr>
        <w:t>i</w:t>
      </w:r>
      <w:r w:rsidR="00D95F93">
        <w:rPr>
          <w:sz w:val="24"/>
          <w:szCs w:val="24"/>
        </w:rPr>
        <w:t xml:space="preserve">.  </w:t>
      </w:r>
      <w:r w:rsidR="00206ED9">
        <w:rPr>
          <w:sz w:val="24"/>
          <w:szCs w:val="24"/>
        </w:rPr>
        <w:t>R</w:t>
      </w:r>
      <w:r w:rsidR="00D95F93">
        <w:rPr>
          <w:sz w:val="24"/>
          <w:szCs w:val="24"/>
        </w:rPr>
        <w:t>ozp</w:t>
      </w:r>
      <w:r w:rsidR="00206ED9">
        <w:rPr>
          <w:sz w:val="24"/>
          <w:szCs w:val="24"/>
        </w:rPr>
        <w:t>očet</w:t>
      </w:r>
      <w:r w:rsidR="00D95F93">
        <w:rPr>
          <w:sz w:val="24"/>
          <w:szCs w:val="24"/>
        </w:rPr>
        <w:t xml:space="preserve"> obce je dôležitý dokument , </w:t>
      </w:r>
      <w:r w:rsidR="00206ED9">
        <w:rPr>
          <w:sz w:val="24"/>
          <w:szCs w:val="24"/>
        </w:rPr>
        <w:t xml:space="preserve">ktorý upravuje finančné hospodárenie obce počas celého roka . Proces zostavovania návrhu </w:t>
      </w:r>
      <w:r w:rsidR="00206ED9" w:rsidRPr="002F393C">
        <w:rPr>
          <w:sz w:val="24"/>
          <w:szCs w:val="24"/>
        </w:rPr>
        <w:t>rozpočtu</w:t>
      </w:r>
      <w:r w:rsidR="0018552A" w:rsidRPr="002F393C">
        <w:rPr>
          <w:sz w:val="24"/>
          <w:szCs w:val="24"/>
        </w:rPr>
        <w:t xml:space="preserve"> sa riadi najmä zákonom</w:t>
      </w:r>
      <w:r w:rsidR="00206ED9">
        <w:rPr>
          <w:sz w:val="24"/>
          <w:szCs w:val="24"/>
        </w:rPr>
        <w:t xml:space="preserve"> 523/2004 o rozpočtových pravidlách verejnej správy v z.n.p.  Zákonu 583/2004 o rozpočtových pravidlách územnej samosprávy v z.n.p. ako i Ústavn</w:t>
      </w:r>
      <w:r w:rsidR="009927FF">
        <w:rPr>
          <w:sz w:val="24"/>
          <w:szCs w:val="24"/>
        </w:rPr>
        <w:t>ým</w:t>
      </w:r>
      <w:r w:rsidR="00206ED9">
        <w:rPr>
          <w:sz w:val="24"/>
          <w:szCs w:val="24"/>
        </w:rPr>
        <w:t xml:space="preserve"> zákon</w:t>
      </w:r>
      <w:r w:rsidR="009927FF">
        <w:rPr>
          <w:sz w:val="24"/>
          <w:szCs w:val="24"/>
        </w:rPr>
        <w:t>om</w:t>
      </w:r>
      <w:r w:rsidR="00206ED9">
        <w:rPr>
          <w:sz w:val="24"/>
          <w:szCs w:val="24"/>
        </w:rPr>
        <w:t xml:space="preserve"> 493/2011 o rozpočtovej zodpovednosti.</w:t>
      </w:r>
      <w:r>
        <w:rPr>
          <w:sz w:val="24"/>
          <w:szCs w:val="24"/>
        </w:rPr>
        <w:t xml:space="preserve"> Nakoľko rozpočet obce je „živý organizmus „  a  počas rozpočtového roka </w:t>
      </w:r>
      <w:r w:rsidR="00206ED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potrebné ho meniť , obec potrebuje nejakým spôsobom nastaviť pravidlá vykonávania zmien rozpočtu . </w:t>
      </w:r>
      <w:r w:rsidR="00206ED9">
        <w:rPr>
          <w:sz w:val="24"/>
          <w:szCs w:val="24"/>
        </w:rPr>
        <w:t xml:space="preserve">Obec je povinná po skončení rozpočtového roka usporiadať svoje finančné hospodárenie vo svojom </w:t>
      </w:r>
      <w:r w:rsidR="0018552A" w:rsidRPr="002F393C">
        <w:rPr>
          <w:sz w:val="24"/>
          <w:szCs w:val="24"/>
        </w:rPr>
        <w:t>z</w:t>
      </w:r>
      <w:r w:rsidR="00206ED9" w:rsidRPr="0018552A">
        <w:rPr>
          <w:sz w:val="24"/>
          <w:szCs w:val="24"/>
        </w:rPr>
        <w:t>áverečnom</w:t>
      </w:r>
      <w:r w:rsidR="00206ED9">
        <w:rPr>
          <w:sz w:val="24"/>
          <w:szCs w:val="24"/>
        </w:rPr>
        <w:t xml:space="preserve"> účte obce. Zostavenie </w:t>
      </w:r>
      <w:r>
        <w:rPr>
          <w:sz w:val="24"/>
          <w:szCs w:val="24"/>
        </w:rPr>
        <w:t xml:space="preserve">návrhu </w:t>
      </w:r>
      <w:r w:rsidR="00206ED9">
        <w:rPr>
          <w:sz w:val="24"/>
          <w:szCs w:val="24"/>
        </w:rPr>
        <w:t xml:space="preserve">záverečného účtu, vypracovanie </w:t>
      </w:r>
      <w:r>
        <w:rPr>
          <w:sz w:val="24"/>
          <w:szCs w:val="24"/>
        </w:rPr>
        <w:t xml:space="preserve">hodnotenia programov obce si vyžaduje spoluprácu všetkých zložiek obecného úradu a spoluprácu s rozpočtovou organizáciou, zriadenou obcou. </w:t>
      </w:r>
    </w:p>
    <w:p w14:paraId="6DE24FEA" w14:textId="3F92360B" w:rsidR="00FF2A32" w:rsidRDefault="00FF2A32" w:rsidP="00C3377E">
      <w:pPr>
        <w:rPr>
          <w:sz w:val="24"/>
          <w:szCs w:val="24"/>
        </w:rPr>
      </w:pPr>
      <w:r>
        <w:rPr>
          <w:sz w:val="24"/>
          <w:szCs w:val="24"/>
        </w:rPr>
        <w:t xml:space="preserve">    Z vyššie uvedených skutočností obec pristúpila k vypracovaniu záväzného dokumentu, ktorý špecifikuje</w:t>
      </w:r>
      <w:r w:rsidR="00BF2421">
        <w:rPr>
          <w:sz w:val="24"/>
          <w:szCs w:val="24"/>
        </w:rPr>
        <w:t xml:space="preserve"> hlavne</w:t>
      </w:r>
      <w:r>
        <w:rPr>
          <w:sz w:val="24"/>
          <w:szCs w:val="24"/>
        </w:rPr>
        <w:t>:</w:t>
      </w:r>
    </w:p>
    <w:p w14:paraId="323D8205" w14:textId="77777777" w:rsidR="00BF2421" w:rsidRPr="00BF2421" w:rsidRDefault="00BF2421" w:rsidP="00BF2421">
      <w:pPr>
        <w:pStyle w:val="Odsekzoznamu"/>
        <w:numPr>
          <w:ilvl w:val="0"/>
          <w:numId w:val="43"/>
        </w:numPr>
        <w:rPr>
          <w:sz w:val="24"/>
          <w:szCs w:val="24"/>
        </w:rPr>
      </w:pPr>
      <w:r w:rsidRPr="00BF2421">
        <w:rPr>
          <w:iCs/>
          <w:sz w:val="24"/>
          <w:szCs w:val="24"/>
        </w:rPr>
        <w:t xml:space="preserve">pravidlá rozpočtového procesu, </w:t>
      </w:r>
    </w:p>
    <w:p w14:paraId="156B3C1A" w14:textId="04F47BC9" w:rsidR="00BF2421" w:rsidRPr="00BF2421" w:rsidRDefault="00BF2421" w:rsidP="00BF2421">
      <w:pPr>
        <w:pStyle w:val="Odsekzoznamu"/>
        <w:numPr>
          <w:ilvl w:val="0"/>
          <w:numId w:val="43"/>
        </w:numPr>
        <w:rPr>
          <w:sz w:val="24"/>
          <w:szCs w:val="24"/>
        </w:rPr>
      </w:pPr>
      <w:r w:rsidRPr="00BF2421">
        <w:rPr>
          <w:iCs/>
          <w:sz w:val="24"/>
          <w:szCs w:val="24"/>
        </w:rPr>
        <w:t>postup pri zostavovaní a schvaľovaní rozpočtu obce</w:t>
      </w:r>
      <w:r>
        <w:rPr>
          <w:iCs/>
          <w:sz w:val="24"/>
          <w:szCs w:val="24"/>
        </w:rPr>
        <w:t>,</w:t>
      </w:r>
    </w:p>
    <w:p w14:paraId="73DFAF9B" w14:textId="248A626C" w:rsidR="00BF2421" w:rsidRPr="00BF2421" w:rsidRDefault="00BF2421" w:rsidP="00BF2421">
      <w:pPr>
        <w:pStyle w:val="Odsekzoznamu"/>
        <w:numPr>
          <w:ilvl w:val="0"/>
          <w:numId w:val="43"/>
        </w:numPr>
        <w:rPr>
          <w:sz w:val="24"/>
          <w:szCs w:val="24"/>
        </w:rPr>
      </w:pPr>
      <w:r w:rsidRPr="00AA5DCD">
        <w:rPr>
          <w:iCs/>
          <w:sz w:val="24"/>
          <w:szCs w:val="24"/>
        </w:rPr>
        <w:t>postup pri vykonávaní zmien rozpočtu obce rozpočtovými opatreniami</w:t>
      </w:r>
      <w:r>
        <w:rPr>
          <w:iCs/>
          <w:sz w:val="24"/>
          <w:szCs w:val="24"/>
        </w:rPr>
        <w:t>,</w:t>
      </w:r>
    </w:p>
    <w:p w14:paraId="3B85D200" w14:textId="66A58385" w:rsidR="00BF2421" w:rsidRPr="00BF2421" w:rsidRDefault="00BF2421" w:rsidP="00BF2421">
      <w:pPr>
        <w:pStyle w:val="Odsekzoznamu"/>
        <w:numPr>
          <w:ilvl w:val="0"/>
          <w:numId w:val="43"/>
        </w:numPr>
        <w:rPr>
          <w:sz w:val="24"/>
          <w:szCs w:val="24"/>
        </w:rPr>
      </w:pPr>
      <w:r>
        <w:rPr>
          <w:iCs/>
          <w:sz w:val="24"/>
          <w:szCs w:val="24"/>
        </w:rPr>
        <w:t>kompetencie starostu obce vykonávať určité zmeny rozpočtu,</w:t>
      </w:r>
    </w:p>
    <w:p w14:paraId="5F6998BF" w14:textId="3EDE190E" w:rsidR="00BF2421" w:rsidRPr="00BF2421" w:rsidRDefault="00BF2421" w:rsidP="00BF2421">
      <w:pPr>
        <w:pStyle w:val="Odsekzoznamu"/>
        <w:numPr>
          <w:ilvl w:val="0"/>
          <w:numId w:val="43"/>
        </w:numPr>
        <w:rPr>
          <w:sz w:val="24"/>
          <w:szCs w:val="24"/>
        </w:rPr>
      </w:pPr>
      <w:r>
        <w:rPr>
          <w:iCs/>
          <w:sz w:val="24"/>
          <w:szCs w:val="24"/>
        </w:rPr>
        <w:t>kompetencie riaditeľa školy , vykonávať zmeny rozpočtu školy,</w:t>
      </w:r>
    </w:p>
    <w:p w14:paraId="240A7924" w14:textId="45B974D0" w:rsidR="00BF2421" w:rsidRDefault="00BF2421" w:rsidP="00BF2421">
      <w:pPr>
        <w:pStyle w:val="Odsekzoznamu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rozpis rozpočtu pre rozpočtovú organizáciu,</w:t>
      </w:r>
    </w:p>
    <w:p w14:paraId="36E493EE" w14:textId="6CFDD1E1" w:rsidR="00BF2421" w:rsidRPr="00BF2421" w:rsidRDefault="00BF2421" w:rsidP="00BF2421">
      <w:pPr>
        <w:pStyle w:val="Odsekzoznamu"/>
        <w:numPr>
          <w:ilvl w:val="0"/>
          <w:numId w:val="43"/>
        </w:numPr>
        <w:rPr>
          <w:sz w:val="24"/>
          <w:szCs w:val="24"/>
        </w:rPr>
      </w:pPr>
      <w:r w:rsidRPr="00AA5DCD">
        <w:rPr>
          <w:iCs/>
          <w:sz w:val="24"/>
          <w:szCs w:val="24"/>
        </w:rPr>
        <w:t>pravidlá zostavovania a schvaľovania záverečného účtu obce</w:t>
      </w:r>
      <w:r>
        <w:rPr>
          <w:iCs/>
          <w:sz w:val="24"/>
          <w:szCs w:val="24"/>
        </w:rPr>
        <w:t>.</w:t>
      </w:r>
    </w:p>
    <w:p w14:paraId="1E17F5DE" w14:textId="77777777" w:rsidR="00FF2A32" w:rsidRPr="00C3377E" w:rsidRDefault="00FF2A32" w:rsidP="00C3377E">
      <w:pPr>
        <w:rPr>
          <w:sz w:val="24"/>
          <w:szCs w:val="24"/>
        </w:rPr>
      </w:pPr>
    </w:p>
    <w:p w14:paraId="1F7826E8" w14:textId="77777777" w:rsidR="002514CD" w:rsidRDefault="002514CD" w:rsidP="005E667D">
      <w:pPr>
        <w:pStyle w:val="Nadpis1"/>
        <w:jc w:val="center"/>
        <w:rPr>
          <w:sz w:val="56"/>
          <w:szCs w:val="56"/>
        </w:rPr>
      </w:pPr>
    </w:p>
    <w:p w14:paraId="4A2E1862" w14:textId="77777777" w:rsidR="002514CD" w:rsidRDefault="002514CD" w:rsidP="005E667D">
      <w:pPr>
        <w:pStyle w:val="Nadpis1"/>
        <w:jc w:val="center"/>
        <w:rPr>
          <w:sz w:val="56"/>
          <w:szCs w:val="56"/>
        </w:rPr>
      </w:pPr>
    </w:p>
    <w:p w14:paraId="367D5352" w14:textId="77777777" w:rsidR="002514CD" w:rsidRDefault="002514CD" w:rsidP="005E667D">
      <w:pPr>
        <w:pStyle w:val="Nadpis1"/>
        <w:jc w:val="center"/>
        <w:rPr>
          <w:sz w:val="56"/>
          <w:szCs w:val="56"/>
        </w:rPr>
      </w:pPr>
    </w:p>
    <w:p w14:paraId="69BB78F1" w14:textId="77777777" w:rsidR="002514CD" w:rsidRDefault="002514CD" w:rsidP="005E667D">
      <w:pPr>
        <w:pStyle w:val="Nadpis1"/>
        <w:jc w:val="center"/>
        <w:rPr>
          <w:sz w:val="56"/>
          <w:szCs w:val="56"/>
        </w:rPr>
      </w:pPr>
    </w:p>
    <w:p w14:paraId="39E1ECB5" w14:textId="77777777" w:rsidR="002514CD" w:rsidRDefault="002514CD" w:rsidP="005E667D">
      <w:pPr>
        <w:pStyle w:val="Nadpis1"/>
        <w:jc w:val="center"/>
        <w:rPr>
          <w:sz w:val="56"/>
          <w:szCs w:val="56"/>
        </w:rPr>
      </w:pPr>
    </w:p>
    <w:p w14:paraId="7C4FA121" w14:textId="77777777" w:rsidR="002514CD" w:rsidRDefault="002514CD" w:rsidP="00690A9D">
      <w:pPr>
        <w:pStyle w:val="Nadpis1"/>
        <w:rPr>
          <w:sz w:val="56"/>
          <w:szCs w:val="56"/>
        </w:rPr>
      </w:pPr>
    </w:p>
    <w:p w14:paraId="3FADCAAA" w14:textId="77777777" w:rsidR="00690A9D" w:rsidRDefault="00690A9D" w:rsidP="00690A9D"/>
    <w:p w14:paraId="2B6206FB" w14:textId="77777777" w:rsidR="00690A9D" w:rsidRDefault="00690A9D" w:rsidP="00690A9D"/>
    <w:p w14:paraId="5FFF050B" w14:textId="77777777" w:rsidR="00690A9D" w:rsidRDefault="00690A9D" w:rsidP="00690A9D"/>
    <w:p w14:paraId="798CD883" w14:textId="77777777" w:rsidR="00690A9D" w:rsidRPr="00690A9D" w:rsidRDefault="00690A9D" w:rsidP="00690A9D"/>
    <w:p w14:paraId="1AD99FBA" w14:textId="77777777" w:rsidR="002514CD" w:rsidRDefault="002514CD" w:rsidP="005E667D">
      <w:pPr>
        <w:pStyle w:val="Nadpis1"/>
        <w:jc w:val="center"/>
        <w:rPr>
          <w:sz w:val="56"/>
          <w:szCs w:val="56"/>
        </w:rPr>
      </w:pPr>
    </w:p>
    <w:p w14:paraId="26A18FDE" w14:textId="15E55AD0" w:rsidR="005E667D" w:rsidRPr="006072FC" w:rsidRDefault="005E667D" w:rsidP="005E667D">
      <w:pPr>
        <w:pStyle w:val="Nadpis1"/>
        <w:jc w:val="center"/>
        <w:rPr>
          <w:sz w:val="56"/>
          <w:szCs w:val="56"/>
        </w:rPr>
      </w:pPr>
      <w:r w:rsidRPr="006072FC">
        <w:rPr>
          <w:sz w:val="56"/>
          <w:szCs w:val="56"/>
        </w:rPr>
        <w:t>OBEC DVORNÍKY</w:t>
      </w:r>
    </w:p>
    <w:p w14:paraId="1F19068D" w14:textId="77777777" w:rsidR="005E667D" w:rsidRPr="006072FC" w:rsidRDefault="005E667D" w:rsidP="005E667D">
      <w:pPr>
        <w:rPr>
          <w:sz w:val="56"/>
          <w:szCs w:val="56"/>
        </w:rPr>
      </w:pPr>
    </w:p>
    <w:p w14:paraId="1E1D0CF7" w14:textId="77777777" w:rsidR="005E667D" w:rsidRPr="006072FC" w:rsidRDefault="005E667D" w:rsidP="005E667D">
      <w:pPr>
        <w:rPr>
          <w:sz w:val="28"/>
        </w:rPr>
      </w:pPr>
    </w:p>
    <w:p w14:paraId="5B872CFB" w14:textId="77777777" w:rsidR="005E667D" w:rsidRPr="006072FC" w:rsidRDefault="005E667D" w:rsidP="005E667D">
      <w:pPr>
        <w:rPr>
          <w:sz w:val="28"/>
        </w:rPr>
      </w:pPr>
    </w:p>
    <w:p w14:paraId="6BD57D6F" w14:textId="77777777" w:rsidR="005E667D" w:rsidRPr="006072FC" w:rsidRDefault="00D5013C" w:rsidP="005E667D">
      <w:pPr>
        <w:jc w:val="center"/>
        <w:rPr>
          <w:b/>
          <w:sz w:val="40"/>
          <w:szCs w:val="40"/>
        </w:rPr>
      </w:pPr>
      <w:hyperlink r:id="rId8" w:history="1">
        <w:r>
          <w:rPr>
            <w:b/>
            <w:noProof/>
            <w:sz w:val="40"/>
            <w:szCs w:val="40"/>
          </w:rPr>
          <w:fldChar w:fldCharType="begin"/>
        </w:r>
        <w:r>
          <w:rPr>
            <w:b/>
            <w:noProof/>
            <w:sz w:val="40"/>
            <w:szCs w:val="40"/>
          </w:rPr>
          <w:instrText xml:space="preserve"> INCLUDEPICTURE  "http://www.e-obce.sk/erb/470.gif" \* MERGEFORMATINET </w:instrText>
        </w:r>
        <w:r>
          <w:rPr>
            <w:b/>
            <w:noProof/>
            <w:sz w:val="40"/>
            <w:szCs w:val="40"/>
          </w:rPr>
          <w:fldChar w:fldCharType="separate"/>
        </w:r>
        <w:r w:rsidR="00851D2D">
          <w:rPr>
            <w:b/>
            <w:noProof/>
            <w:sz w:val="40"/>
            <w:szCs w:val="40"/>
          </w:rPr>
          <w:fldChar w:fldCharType="begin"/>
        </w:r>
        <w:r w:rsidR="00851D2D">
          <w:rPr>
            <w:b/>
            <w:noProof/>
            <w:sz w:val="40"/>
            <w:szCs w:val="40"/>
          </w:rPr>
          <w:instrText xml:space="preserve"> INCLUDEPICTURE  "http://www.e-obce.sk/erb/470.gif" \* MERGEFORMATINET </w:instrText>
        </w:r>
        <w:r w:rsidR="00851D2D">
          <w:rPr>
            <w:b/>
            <w:noProof/>
            <w:sz w:val="40"/>
            <w:szCs w:val="40"/>
          </w:rPr>
          <w:fldChar w:fldCharType="separate"/>
        </w:r>
        <w:r w:rsidR="00502857">
          <w:rPr>
            <w:b/>
            <w:noProof/>
            <w:sz w:val="40"/>
            <w:szCs w:val="40"/>
          </w:rPr>
          <w:fldChar w:fldCharType="begin"/>
        </w:r>
        <w:r w:rsidR="00502857">
          <w:rPr>
            <w:b/>
            <w:noProof/>
            <w:sz w:val="40"/>
            <w:szCs w:val="40"/>
          </w:rPr>
          <w:instrText xml:space="preserve"> INCLUDEPICTURE  "http://www.e-obce.sk/erb/470.gif" \* MERGEFORMATINET </w:instrText>
        </w:r>
        <w:r w:rsidR="00502857">
          <w:rPr>
            <w:b/>
            <w:noProof/>
            <w:sz w:val="40"/>
            <w:szCs w:val="40"/>
          </w:rPr>
          <w:fldChar w:fldCharType="separate"/>
        </w:r>
        <w:r>
          <w:rPr>
            <w:b/>
            <w:noProof/>
            <w:sz w:val="40"/>
            <w:szCs w:val="40"/>
          </w:rPr>
          <w:fldChar w:fldCharType="begin"/>
        </w:r>
        <w:r>
          <w:rPr>
            <w:b/>
            <w:noProof/>
            <w:sz w:val="40"/>
            <w:szCs w:val="40"/>
          </w:rPr>
          <w:instrText xml:space="preserve"> INCLUDEPICTURE  "http://www.e-obce.sk/erb/470.gif" \* MERGEFORMATINET </w:instrText>
        </w:r>
        <w:r>
          <w:rPr>
            <w:b/>
            <w:noProof/>
            <w:sz w:val="40"/>
            <w:szCs w:val="40"/>
          </w:rPr>
          <w:fldChar w:fldCharType="separate"/>
        </w:r>
        <w:r>
          <w:rPr>
            <w:b/>
            <w:noProof/>
            <w:sz w:val="40"/>
            <w:szCs w:val="40"/>
          </w:rPr>
          <w:fldChar w:fldCharType="begin"/>
        </w:r>
        <w:r>
          <w:rPr>
            <w:b/>
            <w:noProof/>
            <w:sz w:val="40"/>
            <w:szCs w:val="40"/>
          </w:rPr>
          <w:instrText xml:space="preserve"> INCLUDEPICTURE  "http://www.e-obce.sk/erb/470.gif" \* MERGEFORMATINET </w:instrText>
        </w:r>
        <w:r>
          <w:rPr>
            <w:b/>
            <w:noProof/>
            <w:sz w:val="40"/>
            <w:szCs w:val="40"/>
          </w:rPr>
          <w:fldChar w:fldCharType="separate"/>
        </w:r>
        <w:r>
          <w:rPr>
            <w:b/>
            <w:noProof/>
            <w:sz w:val="40"/>
            <w:szCs w:val="40"/>
          </w:rPr>
          <w:fldChar w:fldCharType="begin"/>
        </w:r>
        <w:r>
          <w:rPr>
            <w:b/>
            <w:noProof/>
            <w:sz w:val="40"/>
            <w:szCs w:val="40"/>
          </w:rPr>
          <w:instrText xml:space="preserve"> INCLUDEPICTURE  "http://www.e-obce.sk/erb/470.gif" \* MERGEFORMATINET </w:instrText>
        </w:r>
        <w:r>
          <w:rPr>
            <w:b/>
            <w:noProof/>
            <w:sz w:val="40"/>
            <w:szCs w:val="40"/>
          </w:rPr>
          <w:fldChar w:fldCharType="separate"/>
        </w:r>
        <w:r>
          <w:rPr>
            <w:b/>
            <w:noProof/>
            <w:sz w:val="40"/>
            <w:szCs w:val="40"/>
          </w:rPr>
          <w:fldChar w:fldCharType="begin"/>
        </w:r>
        <w:r>
          <w:rPr>
            <w:b/>
            <w:noProof/>
            <w:sz w:val="40"/>
            <w:szCs w:val="40"/>
          </w:rPr>
          <w:instrText xml:space="preserve"> INCLUDEPICTURE  "http://www.e-obce.sk/erb/470.gif" \* MERGEFORMATINET </w:instrText>
        </w:r>
        <w:r>
          <w:rPr>
            <w:b/>
            <w:noProof/>
            <w:sz w:val="40"/>
            <w:szCs w:val="40"/>
          </w:rPr>
          <w:fldChar w:fldCharType="separate"/>
        </w:r>
        <w:r>
          <w:rPr>
            <w:b/>
            <w:noProof/>
            <w:sz w:val="40"/>
            <w:szCs w:val="40"/>
          </w:rPr>
          <w:fldChar w:fldCharType="begin"/>
        </w:r>
        <w:r>
          <w:rPr>
            <w:b/>
            <w:noProof/>
            <w:sz w:val="40"/>
            <w:szCs w:val="40"/>
          </w:rPr>
          <w:instrText xml:space="preserve"> INCLUDEPICTURE  "http://www.e-obce.sk/erb/470.gif" \* MERGEFORMATINET </w:instrText>
        </w:r>
        <w:r>
          <w:rPr>
            <w:b/>
            <w:noProof/>
            <w:sz w:val="40"/>
            <w:szCs w:val="40"/>
          </w:rPr>
          <w:fldChar w:fldCharType="separate"/>
        </w:r>
        <w:r>
          <w:rPr>
            <w:b/>
            <w:noProof/>
            <w:sz w:val="40"/>
            <w:szCs w:val="40"/>
          </w:rPr>
          <w:fldChar w:fldCharType="begin"/>
        </w:r>
        <w:r>
          <w:rPr>
            <w:b/>
            <w:noProof/>
            <w:sz w:val="40"/>
            <w:szCs w:val="40"/>
          </w:rPr>
          <w:instrText xml:space="preserve"> INCLUDEPICTURE  "http://www.e-obce.sk/erb/470.gif" \* MERGEFORMATINET </w:instrText>
        </w:r>
        <w:r>
          <w:rPr>
            <w:b/>
            <w:noProof/>
            <w:sz w:val="40"/>
            <w:szCs w:val="40"/>
          </w:rPr>
          <w:fldChar w:fldCharType="separate"/>
        </w:r>
        <w:r>
          <w:rPr>
            <w:b/>
            <w:noProof/>
            <w:sz w:val="40"/>
            <w:szCs w:val="40"/>
          </w:rPr>
          <w:fldChar w:fldCharType="begin"/>
        </w:r>
        <w:r>
          <w:rPr>
            <w:b/>
            <w:noProof/>
            <w:sz w:val="40"/>
            <w:szCs w:val="40"/>
          </w:rPr>
          <w:instrText xml:space="preserve"> INCLUDEPICTURE  "http://www.e-obce.sk/erb/470.gif" \* MERGEFORMATINET </w:instrText>
        </w:r>
        <w:r>
          <w:rPr>
            <w:b/>
            <w:noProof/>
            <w:sz w:val="40"/>
            <w:szCs w:val="40"/>
          </w:rPr>
          <w:fldChar w:fldCharType="separate"/>
        </w:r>
        <w:r>
          <w:rPr>
            <w:b/>
            <w:noProof/>
            <w:sz w:val="40"/>
            <w:szCs w:val="40"/>
          </w:rPr>
          <w:fldChar w:fldCharType="begin"/>
        </w:r>
        <w:r>
          <w:rPr>
            <w:b/>
            <w:noProof/>
            <w:sz w:val="40"/>
            <w:szCs w:val="40"/>
          </w:rPr>
          <w:instrText xml:space="preserve"> INCLUDEPICTURE  "http://www.e-obce.sk/erb/470.gif" \* MERGEFORMATINET </w:instrText>
        </w:r>
        <w:r>
          <w:rPr>
            <w:b/>
            <w:noProof/>
            <w:sz w:val="40"/>
            <w:szCs w:val="40"/>
          </w:rPr>
          <w:fldChar w:fldCharType="separate"/>
        </w:r>
        <w:r>
          <w:rPr>
            <w:b/>
            <w:noProof/>
            <w:sz w:val="40"/>
            <w:szCs w:val="40"/>
          </w:rPr>
          <w:fldChar w:fldCharType="begin"/>
        </w:r>
        <w:r>
          <w:rPr>
            <w:b/>
            <w:noProof/>
            <w:sz w:val="40"/>
            <w:szCs w:val="40"/>
          </w:rPr>
          <w:instrText xml:space="preserve"> INCLUDEPICTURE  "http://www.e-obce.sk/erb/470.gif" \* MERGEFORMATINET </w:instrText>
        </w:r>
        <w:r>
          <w:rPr>
            <w:b/>
            <w:noProof/>
            <w:sz w:val="40"/>
            <w:szCs w:val="40"/>
          </w:rPr>
          <w:fldChar w:fldCharType="separate"/>
        </w:r>
        <w:r>
          <w:rPr>
            <w:b/>
            <w:noProof/>
            <w:sz w:val="40"/>
            <w:szCs w:val="40"/>
          </w:rPr>
          <w:fldChar w:fldCharType="begin"/>
        </w:r>
        <w:r>
          <w:rPr>
            <w:b/>
            <w:noProof/>
            <w:sz w:val="40"/>
            <w:szCs w:val="40"/>
          </w:rPr>
          <w:instrText xml:space="preserve"> INCLUDEPICTURE  "http://www.e-obce.sk/erb/470.gif" \* MERGEFORMATINET </w:instrText>
        </w:r>
        <w:r>
          <w:rPr>
            <w:b/>
            <w:noProof/>
            <w:sz w:val="40"/>
            <w:szCs w:val="40"/>
          </w:rPr>
          <w:fldChar w:fldCharType="separate"/>
        </w:r>
        <w:r>
          <w:rPr>
            <w:b/>
            <w:noProof/>
            <w:sz w:val="40"/>
            <w:szCs w:val="40"/>
          </w:rPr>
          <w:fldChar w:fldCharType="begin"/>
        </w:r>
        <w:r>
          <w:rPr>
            <w:b/>
            <w:noProof/>
            <w:sz w:val="40"/>
            <w:szCs w:val="40"/>
          </w:rPr>
          <w:instrText xml:space="preserve"> INCLUDEPICTURE  "http://www.e-obce.sk/erb/470.gif" \* MERGEFORMATINET </w:instrText>
        </w:r>
        <w:r>
          <w:rPr>
            <w:b/>
            <w:noProof/>
            <w:sz w:val="40"/>
            <w:szCs w:val="40"/>
          </w:rPr>
          <w:fldChar w:fldCharType="separate"/>
        </w:r>
        <w:r>
          <w:rPr>
            <w:b/>
            <w:noProof/>
            <w:sz w:val="40"/>
            <w:szCs w:val="40"/>
          </w:rPr>
          <w:fldChar w:fldCharType="begin"/>
        </w:r>
        <w:r>
          <w:rPr>
            <w:b/>
            <w:noProof/>
            <w:sz w:val="40"/>
            <w:szCs w:val="40"/>
          </w:rPr>
          <w:instrText xml:space="preserve"> INCLUDEPICTURE  "http://www.e-obce.sk/erb/470.gif" \* MERGEFORMATINET </w:instrText>
        </w:r>
        <w:r>
          <w:rPr>
            <w:b/>
            <w:noProof/>
            <w:sz w:val="40"/>
            <w:szCs w:val="40"/>
          </w:rPr>
          <w:fldChar w:fldCharType="separate"/>
        </w:r>
        <w:r w:rsidR="00000000">
          <w:rPr>
            <w:b/>
            <w:noProof/>
            <w:sz w:val="40"/>
            <w:szCs w:val="40"/>
          </w:rPr>
          <w:fldChar w:fldCharType="begin"/>
        </w:r>
        <w:r w:rsidR="00000000">
          <w:rPr>
            <w:b/>
            <w:noProof/>
            <w:sz w:val="40"/>
            <w:szCs w:val="40"/>
          </w:rPr>
          <w:instrText xml:space="preserve"> INCLUDEPICTURE  "http://www.e-obce.sk/erb/470.gif" \* MERGEFORMATINET </w:instrText>
        </w:r>
        <w:r w:rsidR="00000000">
          <w:rPr>
            <w:b/>
            <w:noProof/>
            <w:sz w:val="40"/>
            <w:szCs w:val="40"/>
          </w:rPr>
          <w:fldChar w:fldCharType="separate"/>
        </w:r>
        <w:r w:rsidR="009927FF">
          <w:rPr>
            <w:b/>
            <w:noProof/>
            <w:sz w:val="40"/>
            <w:szCs w:val="40"/>
          </w:rPr>
          <w:pict w14:anchorId="7F637C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53.4pt;height:64.8pt;visibility:visible">
              <v:imagedata r:id="rId9" r:href="rId10"/>
            </v:shape>
          </w:pict>
        </w:r>
        <w:r w:rsidR="00000000">
          <w:rPr>
            <w:b/>
            <w:noProof/>
            <w:sz w:val="40"/>
            <w:szCs w:val="40"/>
          </w:rPr>
          <w:fldChar w:fldCharType="end"/>
        </w:r>
        <w:r>
          <w:rPr>
            <w:b/>
            <w:noProof/>
            <w:sz w:val="40"/>
            <w:szCs w:val="40"/>
          </w:rPr>
          <w:fldChar w:fldCharType="end"/>
        </w:r>
        <w:r>
          <w:rPr>
            <w:b/>
            <w:noProof/>
            <w:sz w:val="40"/>
            <w:szCs w:val="40"/>
          </w:rPr>
          <w:fldChar w:fldCharType="end"/>
        </w:r>
        <w:r>
          <w:rPr>
            <w:b/>
            <w:noProof/>
            <w:sz w:val="40"/>
            <w:szCs w:val="40"/>
          </w:rPr>
          <w:fldChar w:fldCharType="end"/>
        </w:r>
        <w:r>
          <w:rPr>
            <w:b/>
            <w:noProof/>
            <w:sz w:val="40"/>
            <w:szCs w:val="40"/>
          </w:rPr>
          <w:fldChar w:fldCharType="end"/>
        </w:r>
        <w:r>
          <w:rPr>
            <w:b/>
            <w:noProof/>
            <w:sz w:val="40"/>
            <w:szCs w:val="40"/>
          </w:rPr>
          <w:fldChar w:fldCharType="end"/>
        </w:r>
        <w:r>
          <w:rPr>
            <w:b/>
            <w:noProof/>
            <w:sz w:val="40"/>
            <w:szCs w:val="40"/>
          </w:rPr>
          <w:fldChar w:fldCharType="end"/>
        </w:r>
        <w:r>
          <w:rPr>
            <w:b/>
            <w:noProof/>
            <w:sz w:val="40"/>
            <w:szCs w:val="40"/>
          </w:rPr>
          <w:fldChar w:fldCharType="end"/>
        </w:r>
        <w:r>
          <w:rPr>
            <w:b/>
            <w:noProof/>
            <w:sz w:val="40"/>
            <w:szCs w:val="40"/>
          </w:rPr>
          <w:fldChar w:fldCharType="end"/>
        </w:r>
        <w:r>
          <w:rPr>
            <w:b/>
            <w:noProof/>
            <w:sz w:val="40"/>
            <w:szCs w:val="40"/>
          </w:rPr>
          <w:fldChar w:fldCharType="end"/>
        </w:r>
        <w:r>
          <w:rPr>
            <w:b/>
            <w:noProof/>
            <w:sz w:val="40"/>
            <w:szCs w:val="40"/>
          </w:rPr>
          <w:fldChar w:fldCharType="end"/>
        </w:r>
        <w:r>
          <w:rPr>
            <w:b/>
            <w:noProof/>
            <w:sz w:val="40"/>
            <w:szCs w:val="40"/>
          </w:rPr>
          <w:fldChar w:fldCharType="end"/>
        </w:r>
        <w:r>
          <w:rPr>
            <w:b/>
            <w:noProof/>
            <w:sz w:val="40"/>
            <w:szCs w:val="40"/>
          </w:rPr>
          <w:fldChar w:fldCharType="end"/>
        </w:r>
        <w:r w:rsidR="00502857">
          <w:rPr>
            <w:b/>
            <w:noProof/>
            <w:sz w:val="40"/>
            <w:szCs w:val="40"/>
          </w:rPr>
          <w:fldChar w:fldCharType="end"/>
        </w:r>
        <w:r w:rsidR="00851D2D">
          <w:rPr>
            <w:b/>
            <w:noProof/>
            <w:sz w:val="40"/>
            <w:szCs w:val="40"/>
          </w:rPr>
          <w:fldChar w:fldCharType="end"/>
        </w:r>
        <w:r>
          <w:rPr>
            <w:b/>
            <w:noProof/>
            <w:sz w:val="40"/>
            <w:szCs w:val="40"/>
          </w:rPr>
          <w:fldChar w:fldCharType="end"/>
        </w:r>
      </w:hyperlink>
    </w:p>
    <w:p w14:paraId="783A0CDF" w14:textId="77777777" w:rsidR="005E667D" w:rsidRPr="006072FC" w:rsidRDefault="005E667D" w:rsidP="005E667D">
      <w:pPr>
        <w:jc w:val="center"/>
        <w:rPr>
          <w:sz w:val="28"/>
        </w:rPr>
      </w:pPr>
    </w:p>
    <w:p w14:paraId="660CC976" w14:textId="77777777" w:rsidR="005E667D" w:rsidRDefault="005E667D" w:rsidP="005E667D">
      <w:pPr>
        <w:jc w:val="center"/>
        <w:outlineLvl w:val="0"/>
        <w:rPr>
          <w:b/>
          <w:sz w:val="52"/>
          <w:szCs w:val="52"/>
        </w:rPr>
      </w:pPr>
    </w:p>
    <w:p w14:paraId="139996DA" w14:textId="77777777" w:rsidR="005E667D" w:rsidRDefault="005E667D" w:rsidP="005E667D">
      <w:pPr>
        <w:jc w:val="center"/>
        <w:outlineLvl w:val="0"/>
        <w:rPr>
          <w:b/>
          <w:sz w:val="52"/>
          <w:szCs w:val="52"/>
        </w:rPr>
      </w:pPr>
    </w:p>
    <w:p w14:paraId="063CDAA7" w14:textId="77777777" w:rsidR="005E667D" w:rsidRDefault="005E667D" w:rsidP="005E667D">
      <w:pPr>
        <w:jc w:val="center"/>
        <w:outlineLvl w:val="0"/>
        <w:rPr>
          <w:b/>
          <w:sz w:val="52"/>
          <w:szCs w:val="52"/>
        </w:rPr>
      </w:pPr>
    </w:p>
    <w:p w14:paraId="679CE7A5" w14:textId="77777777" w:rsidR="005E667D" w:rsidRPr="006072FC" w:rsidRDefault="005E667D" w:rsidP="005E667D">
      <w:pPr>
        <w:jc w:val="center"/>
        <w:outlineLvl w:val="0"/>
        <w:rPr>
          <w:b/>
          <w:sz w:val="52"/>
          <w:szCs w:val="52"/>
        </w:rPr>
      </w:pPr>
      <w:r>
        <w:rPr>
          <w:b/>
          <w:sz w:val="52"/>
          <w:szCs w:val="52"/>
        </w:rPr>
        <w:t>Zásady rozpočtového hospodárenia obce Dvorníky</w:t>
      </w:r>
    </w:p>
    <w:p w14:paraId="096FA0E0" w14:textId="77777777" w:rsidR="005E667D" w:rsidRPr="002646CD" w:rsidRDefault="005E667D" w:rsidP="005E667D">
      <w:pPr>
        <w:rPr>
          <w:b/>
          <w:sz w:val="28"/>
          <w:szCs w:val="28"/>
        </w:rPr>
      </w:pPr>
    </w:p>
    <w:p w14:paraId="1A7B757D" w14:textId="77777777" w:rsidR="005E667D" w:rsidRPr="002646CD" w:rsidRDefault="005E667D" w:rsidP="005E667D">
      <w:pPr>
        <w:rPr>
          <w:b/>
          <w:sz w:val="28"/>
          <w:szCs w:val="28"/>
        </w:rPr>
      </w:pPr>
    </w:p>
    <w:p w14:paraId="0D56F429" w14:textId="77777777" w:rsidR="005E667D" w:rsidRDefault="005E667D" w:rsidP="005E667D">
      <w:pPr>
        <w:rPr>
          <w:b/>
          <w:sz w:val="28"/>
          <w:szCs w:val="28"/>
        </w:rPr>
      </w:pPr>
    </w:p>
    <w:p w14:paraId="5BE181C4" w14:textId="77777777" w:rsidR="005E667D" w:rsidRDefault="005E667D" w:rsidP="005E667D">
      <w:pPr>
        <w:rPr>
          <w:b/>
          <w:sz w:val="28"/>
          <w:szCs w:val="28"/>
        </w:rPr>
      </w:pPr>
    </w:p>
    <w:p w14:paraId="753C10DF" w14:textId="77777777" w:rsidR="005E667D" w:rsidRDefault="005E667D" w:rsidP="005E667D">
      <w:pPr>
        <w:rPr>
          <w:b/>
          <w:sz w:val="28"/>
          <w:szCs w:val="28"/>
        </w:rPr>
      </w:pPr>
    </w:p>
    <w:p w14:paraId="1C601E98" w14:textId="77777777" w:rsidR="005E667D" w:rsidRDefault="005E667D" w:rsidP="005E667D">
      <w:pPr>
        <w:rPr>
          <w:b/>
          <w:sz w:val="28"/>
          <w:szCs w:val="28"/>
        </w:rPr>
      </w:pPr>
    </w:p>
    <w:p w14:paraId="2E827022" w14:textId="77777777" w:rsidR="005E667D" w:rsidRDefault="005E667D" w:rsidP="005E667D">
      <w:pPr>
        <w:rPr>
          <w:b/>
          <w:sz w:val="28"/>
          <w:szCs w:val="28"/>
        </w:rPr>
      </w:pPr>
    </w:p>
    <w:p w14:paraId="5D1483B1" w14:textId="77777777" w:rsidR="005E667D" w:rsidRDefault="005E667D" w:rsidP="005E667D">
      <w:pPr>
        <w:rPr>
          <w:b/>
          <w:sz w:val="28"/>
          <w:szCs w:val="28"/>
        </w:rPr>
      </w:pPr>
    </w:p>
    <w:p w14:paraId="770D181B" w14:textId="77777777" w:rsidR="005E667D" w:rsidRDefault="005E667D" w:rsidP="005E667D">
      <w:pPr>
        <w:rPr>
          <w:b/>
          <w:sz w:val="28"/>
          <w:szCs w:val="28"/>
        </w:rPr>
      </w:pPr>
      <w:r>
        <w:rPr>
          <w:b/>
          <w:sz w:val="28"/>
          <w:szCs w:val="28"/>
        </w:rPr>
        <w:t>Schválené Obecným zastupiteľstvom Dvorníky</w:t>
      </w:r>
    </w:p>
    <w:p w14:paraId="4C62B8D9" w14:textId="71CF4407" w:rsidR="005E667D" w:rsidRDefault="005E667D" w:rsidP="005E667D">
      <w:pPr>
        <w:rPr>
          <w:b/>
          <w:sz w:val="28"/>
          <w:szCs w:val="28"/>
        </w:rPr>
      </w:pPr>
      <w:r>
        <w:rPr>
          <w:b/>
          <w:sz w:val="28"/>
          <w:szCs w:val="28"/>
        </w:rPr>
        <w:t>dňa:</w:t>
      </w:r>
      <w:r w:rsidR="00690A9D">
        <w:rPr>
          <w:b/>
          <w:sz w:val="28"/>
          <w:szCs w:val="28"/>
        </w:rPr>
        <w:t xml:space="preserve"> </w:t>
      </w:r>
    </w:p>
    <w:p w14:paraId="025A2C2F" w14:textId="77777777" w:rsidR="005E667D" w:rsidRDefault="005E667D" w:rsidP="005E667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uznesením č.: </w:t>
      </w:r>
    </w:p>
    <w:p w14:paraId="7085B143" w14:textId="77777777" w:rsidR="00FC5E81" w:rsidRPr="0083706D" w:rsidRDefault="00FC5E81" w:rsidP="0083706D">
      <w:pPr>
        <w:rPr>
          <w:sz w:val="24"/>
          <w:szCs w:val="24"/>
        </w:rPr>
      </w:pPr>
    </w:p>
    <w:p w14:paraId="1DCD7D80" w14:textId="77777777" w:rsidR="0002422F" w:rsidRPr="0083706D" w:rsidRDefault="0002422F" w:rsidP="0083706D">
      <w:pPr>
        <w:rPr>
          <w:i/>
          <w:spacing w:val="20"/>
          <w:sz w:val="24"/>
          <w:szCs w:val="24"/>
        </w:rPr>
      </w:pPr>
    </w:p>
    <w:p w14:paraId="6F5448BA" w14:textId="77777777" w:rsidR="00714DEF" w:rsidRPr="0083706D" w:rsidRDefault="00714DEF" w:rsidP="0083706D">
      <w:pPr>
        <w:rPr>
          <w:i/>
          <w:spacing w:val="20"/>
          <w:sz w:val="24"/>
          <w:szCs w:val="24"/>
        </w:rPr>
      </w:pP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9540"/>
      </w:tblGrid>
      <w:tr w:rsidR="00F870DC" w:rsidRPr="0083706D" w14:paraId="0966451C" w14:textId="77777777" w:rsidTr="009D46A7">
        <w:tc>
          <w:tcPr>
            <w:tcW w:w="9540" w:type="dxa"/>
          </w:tcPr>
          <w:p w14:paraId="0F76EE60" w14:textId="09FECAF7" w:rsidR="00D14BBF" w:rsidRDefault="00D14BBF" w:rsidP="0083706D">
            <w:pPr>
              <w:rPr>
                <w:b/>
                <w:i/>
                <w:noProof/>
                <w:sz w:val="24"/>
                <w:szCs w:val="24"/>
              </w:rPr>
            </w:pPr>
          </w:p>
          <w:p w14:paraId="0EBD2952" w14:textId="09E6DC20" w:rsidR="005E667D" w:rsidRDefault="005E667D" w:rsidP="0083706D">
            <w:pPr>
              <w:rPr>
                <w:b/>
                <w:i/>
                <w:noProof/>
                <w:sz w:val="24"/>
                <w:szCs w:val="24"/>
              </w:rPr>
            </w:pPr>
          </w:p>
          <w:p w14:paraId="789766FA" w14:textId="63567D3A" w:rsidR="005E667D" w:rsidRDefault="005E667D" w:rsidP="0083706D">
            <w:pPr>
              <w:rPr>
                <w:b/>
                <w:i/>
                <w:noProof/>
                <w:sz w:val="24"/>
                <w:szCs w:val="24"/>
              </w:rPr>
            </w:pPr>
          </w:p>
          <w:p w14:paraId="080F1661" w14:textId="45DA47D4" w:rsidR="005E667D" w:rsidRDefault="005E667D" w:rsidP="0083706D">
            <w:pPr>
              <w:rPr>
                <w:b/>
                <w:i/>
                <w:noProof/>
                <w:sz w:val="24"/>
                <w:szCs w:val="24"/>
              </w:rPr>
            </w:pPr>
          </w:p>
          <w:p w14:paraId="62025985" w14:textId="0F31246D" w:rsidR="005E667D" w:rsidRDefault="005E667D" w:rsidP="0083706D">
            <w:pPr>
              <w:rPr>
                <w:b/>
                <w:i/>
                <w:noProof/>
                <w:sz w:val="24"/>
                <w:szCs w:val="24"/>
              </w:rPr>
            </w:pPr>
          </w:p>
          <w:p w14:paraId="6B4F2CA8" w14:textId="577118AC" w:rsidR="005E667D" w:rsidRDefault="005E667D" w:rsidP="0083706D">
            <w:pPr>
              <w:rPr>
                <w:b/>
                <w:i/>
                <w:noProof/>
                <w:sz w:val="24"/>
                <w:szCs w:val="24"/>
              </w:rPr>
            </w:pPr>
          </w:p>
          <w:p w14:paraId="28CC7134" w14:textId="461F8EE3" w:rsidR="005E667D" w:rsidRDefault="005E667D" w:rsidP="0083706D">
            <w:pPr>
              <w:rPr>
                <w:b/>
                <w:i/>
                <w:noProof/>
                <w:sz w:val="24"/>
                <w:szCs w:val="24"/>
              </w:rPr>
            </w:pPr>
          </w:p>
          <w:p w14:paraId="43B980BE" w14:textId="3E8CD08A" w:rsidR="005E667D" w:rsidRDefault="005E667D" w:rsidP="0083706D">
            <w:pPr>
              <w:rPr>
                <w:b/>
                <w:i/>
                <w:noProof/>
                <w:sz w:val="24"/>
                <w:szCs w:val="24"/>
              </w:rPr>
            </w:pPr>
          </w:p>
          <w:p w14:paraId="3B291DF7" w14:textId="336F72C9" w:rsidR="005E667D" w:rsidRDefault="005E667D" w:rsidP="0083706D">
            <w:pPr>
              <w:rPr>
                <w:b/>
                <w:i/>
                <w:noProof/>
                <w:sz w:val="24"/>
                <w:szCs w:val="24"/>
              </w:rPr>
            </w:pPr>
          </w:p>
          <w:p w14:paraId="55934BA1" w14:textId="0EC94BB0" w:rsidR="005E667D" w:rsidRDefault="005E667D" w:rsidP="0083706D">
            <w:pPr>
              <w:rPr>
                <w:b/>
                <w:i/>
                <w:noProof/>
                <w:sz w:val="24"/>
                <w:szCs w:val="24"/>
              </w:rPr>
            </w:pPr>
          </w:p>
          <w:p w14:paraId="5B695D80" w14:textId="7434EB09" w:rsidR="005E667D" w:rsidRDefault="005E667D" w:rsidP="0083706D">
            <w:pPr>
              <w:rPr>
                <w:b/>
                <w:i/>
                <w:noProof/>
                <w:sz w:val="24"/>
                <w:szCs w:val="24"/>
              </w:rPr>
            </w:pPr>
          </w:p>
          <w:p w14:paraId="2D29BBEC" w14:textId="77777777" w:rsidR="005E667D" w:rsidRPr="0083706D" w:rsidRDefault="005E667D" w:rsidP="0083706D">
            <w:pPr>
              <w:rPr>
                <w:b/>
                <w:i/>
                <w:noProof/>
                <w:sz w:val="24"/>
                <w:szCs w:val="24"/>
              </w:rPr>
            </w:pPr>
          </w:p>
          <w:p w14:paraId="60A39471" w14:textId="0DD4312F" w:rsidR="004237BF" w:rsidRPr="00AA5DCD" w:rsidRDefault="004237BF" w:rsidP="007B3558">
            <w:pPr>
              <w:jc w:val="center"/>
              <w:rPr>
                <w:b/>
                <w:iCs/>
                <w:sz w:val="24"/>
                <w:szCs w:val="24"/>
              </w:rPr>
            </w:pPr>
            <w:r w:rsidRPr="00AA5DCD">
              <w:rPr>
                <w:b/>
                <w:iCs/>
                <w:sz w:val="24"/>
                <w:szCs w:val="24"/>
              </w:rPr>
              <w:t>Zásady rozpočtového hospodárenia</w:t>
            </w:r>
            <w:r w:rsidR="005E667D" w:rsidRPr="00AA5DCD">
              <w:rPr>
                <w:b/>
                <w:iCs/>
                <w:sz w:val="24"/>
                <w:szCs w:val="24"/>
              </w:rPr>
              <w:t xml:space="preserve"> </w:t>
            </w:r>
          </w:p>
          <w:p w14:paraId="7E829C65" w14:textId="77777777" w:rsidR="004237BF" w:rsidRPr="00AA5DCD" w:rsidRDefault="004237BF" w:rsidP="0083706D">
            <w:pPr>
              <w:rPr>
                <w:iCs/>
                <w:sz w:val="24"/>
                <w:szCs w:val="24"/>
              </w:rPr>
            </w:pPr>
          </w:p>
          <w:p w14:paraId="73B6DDBA" w14:textId="7E8599BE" w:rsidR="004237BF" w:rsidRPr="00AA5DCD" w:rsidRDefault="004237BF" w:rsidP="0083706D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Obec </w:t>
            </w:r>
            <w:r w:rsidR="00FA6774" w:rsidRPr="00AA5DCD">
              <w:rPr>
                <w:iCs/>
                <w:sz w:val="24"/>
                <w:szCs w:val="24"/>
              </w:rPr>
              <w:t xml:space="preserve">Dvorníky </w:t>
            </w:r>
            <w:r w:rsidR="0083706D" w:rsidRPr="00AA5DCD">
              <w:rPr>
                <w:iCs/>
                <w:sz w:val="24"/>
                <w:szCs w:val="24"/>
              </w:rPr>
              <w:t xml:space="preserve"> </w:t>
            </w:r>
            <w:r w:rsidRPr="00AA5DCD">
              <w:rPr>
                <w:iCs/>
                <w:sz w:val="24"/>
                <w:szCs w:val="24"/>
              </w:rPr>
              <w:t>vydáva tieto „Zásady rozpočtového hospodárenia“ (ďalej len „Zásady“).</w:t>
            </w:r>
          </w:p>
          <w:p w14:paraId="49651F55" w14:textId="413DC96D" w:rsidR="004237BF" w:rsidRPr="00AA5DCD" w:rsidRDefault="004237BF" w:rsidP="0083706D">
            <w:pPr>
              <w:rPr>
                <w:iCs/>
                <w:sz w:val="24"/>
                <w:szCs w:val="24"/>
              </w:rPr>
            </w:pPr>
          </w:p>
          <w:p w14:paraId="4DF836C4" w14:textId="77777777" w:rsidR="00FC64EB" w:rsidRPr="00AA5DCD" w:rsidRDefault="00FC64EB" w:rsidP="00FC64EB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AA5DCD">
              <w:rPr>
                <w:b/>
                <w:bCs/>
                <w:iCs/>
                <w:sz w:val="24"/>
                <w:szCs w:val="24"/>
              </w:rPr>
              <w:t>Čl. 1</w:t>
            </w:r>
          </w:p>
          <w:p w14:paraId="4659D88A" w14:textId="32917F18" w:rsidR="00FC64EB" w:rsidRPr="00AA5DCD" w:rsidRDefault="00FC64EB" w:rsidP="00FC64EB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AA5DCD">
              <w:rPr>
                <w:b/>
                <w:bCs/>
                <w:iCs/>
                <w:sz w:val="24"/>
                <w:szCs w:val="24"/>
              </w:rPr>
              <w:t>Pojmy</w:t>
            </w:r>
          </w:p>
          <w:p w14:paraId="12C5957C" w14:textId="77777777" w:rsidR="002C2B6D" w:rsidRPr="00AA5DCD" w:rsidRDefault="002C2B6D" w:rsidP="00FC64EB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  <w:p w14:paraId="7FD51014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Na účely týchto Zásad sú definované nasledovné pojmy:</w:t>
            </w:r>
          </w:p>
          <w:p w14:paraId="2BD6C953" w14:textId="06718F32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b/>
                <w:bCs/>
                <w:iCs/>
                <w:sz w:val="24"/>
                <w:szCs w:val="24"/>
              </w:rPr>
              <w:t>Rozpočet</w:t>
            </w:r>
            <w:r w:rsidRPr="00AA5DCD">
              <w:rPr>
                <w:iCs/>
                <w:sz w:val="24"/>
                <w:szCs w:val="24"/>
              </w:rPr>
              <w:t xml:space="preserve"> je základný nástroj finančného hospodárenia v príslušnom rozpočtovom</w:t>
            </w:r>
          </w:p>
          <w:p w14:paraId="69F64AF1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roku, ktorým sa riadi financovanie úloh a funkcií obce v príslušnom rozpočtovom</w:t>
            </w:r>
          </w:p>
          <w:p w14:paraId="28A5FEEE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roku. Rozpočet obce je súčasťou rozpočtu sektora verejnej správy.</w:t>
            </w:r>
          </w:p>
          <w:p w14:paraId="0331C236" w14:textId="36D9130F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b/>
                <w:bCs/>
                <w:iCs/>
                <w:sz w:val="24"/>
                <w:szCs w:val="24"/>
              </w:rPr>
              <w:t>Viacročný rozpočet</w:t>
            </w:r>
            <w:r w:rsidRPr="00AA5DCD">
              <w:rPr>
                <w:iCs/>
                <w:sz w:val="24"/>
                <w:szCs w:val="24"/>
              </w:rPr>
              <w:t xml:space="preserve"> je strednodobý ekonomický nástroj finančnej politiky obce, v</w:t>
            </w:r>
          </w:p>
          <w:p w14:paraId="26F44B9D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ktorej sú v rámci jej pôsobnosti vyjadrené zámery rozvoja územia a potrieb</w:t>
            </w:r>
          </w:p>
          <w:p w14:paraId="05059025" w14:textId="63112B2E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obyvateľov vrátane programov obce najmenej na tri rozpočtové</w:t>
            </w:r>
            <w:r w:rsidR="002C2B6D" w:rsidRPr="00AA5DCD">
              <w:rPr>
                <w:iCs/>
                <w:sz w:val="24"/>
                <w:szCs w:val="24"/>
              </w:rPr>
              <w:t xml:space="preserve"> </w:t>
            </w:r>
            <w:r w:rsidRPr="00AA5DCD">
              <w:rPr>
                <w:iCs/>
                <w:sz w:val="24"/>
                <w:szCs w:val="24"/>
              </w:rPr>
              <w:t>roky.</w:t>
            </w:r>
          </w:p>
          <w:p w14:paraId="41779835" w14:textId="74EE7706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b/>
                <w:bCs/>
                <w:iCs/>
                <w:sz w:val="24"/>
                <w:szCs w:val="24"/>
              </w:rPr>
              <w:t>Rozpočtový proces</w:t>
            </w:r>
            <w:r w:rsidRPr="00AA5DCD">
              <w:rPr>
                <w:iCs/>
                <w:sz w:val="24"/>
                <w:szCs w:val="24"/>
              </w:rPr>
              <w:t xml:space="preserve"> je zostavovanie, schvaľovanie, plnenie vrátane zmien,</w:t>
            </w:r>
          </w:p>
          <w:p w14:paraId="24170F02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monitorovanie a hodnotenie rozpočtu obce, vrátane prípravy a schvaľovania</w:t>
            </w:r>
          </w:p>
          <w:p w14:paraId="23A78CD4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záverečného účtu obce.</w:t>
            </w:r>
          </w:p>
          <w:p w14:paraId="3E38DB4F" w14:textId="67B9A8AA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 </w:t>
            </w:r>
            <w:r w:rsidRPr="00AA5DCD">
              <w:rPr>
                <w:b/>
                <w:bCs/>
                <w:iCs/>
                <w:sz w:val="24"/>
                <w:szCs w:val="24"/>
              </w:rPr>
              <w:t>Návrh rozpočtu</w:t>
            </w:r>
            <w:r w:rsidRPr="00AA5DCD">
              <w:rPr>
                <w:iCs/>
                <w:sz w:val="24"/>
                <w:szCs w:val="24"/>
              </w:rPr>
              <w:t xml:space="preserve"> je ucelený súbor rozpočtových požiadaviek</w:t>
            </w:r>
            <w:r w:rsidR="002C2B6D" w:rsidRPr="00AA5DCD">
              <w:rPr>
                <w:iCs/>
                <w:sz w:val="24"/>
                <w:szCs w:val="24"/>
              </w:rPr>
              <w:t xml:space="preserve"> vo finančnom vyjadrení</w:t>
            </w:r>
            <w:r w:rsidRPr="00AA5DCD">
              <w:rPr>
                <w:iCs/>
                <w:sz w:val="24"/>
                <w:szCs w:val="24"/>
              </w:rPr>
              <w:t xml:space="preserve">. </w:t>
            </w:r>
            <w:r w:rsidRPr="00AA5DCD">
              <w:rPr>
                <w:b/>
                <w:bCs/>
                <w:iCs/>
                <w:sz w:val="24"/>
                <w:szCs w:val="24"/>
              </w:rPr>
              <w:t>Programové rozpočtovanie</w:t>
            </w:r>
            <w:r w:rsidRPr="00AA5DCD">
              <w:rPr>
                <w:iCs/>
                <w:sz w:val="24"/>
                <w:szCs w:val="24"/>
              </w:rPr>
              <w:t xml:space="preserve"> je systém plánovania, rozpočtovania a hodnotenia, ktorý</w:t>
            </w:r>
          </w:p>
          <w:p w14:paraId="2642410A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kladie dôraz na vzťah medzi verejnými rozpočtovými zdrojmi (rozpočet obce) a</w:t>
            </w:r>
          </w:p>
          <w:p w14:paraId="56C5E038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očakávanými výstupmi a výsledkami realizovaných činností, ktoré sú financované z</w:t>
            </w:r>
          </w:p>
          <w:p w14:paraId="0037980B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rozpočtu obce.</w:t>
            </w:r>
          </w:p>
          <w:p w14:paraId="6FD08D59" w14:textId="58886A95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b/>
                <w:bCs/>
                <w:iCs/>
                <w:sz w:val="24"/>
                <w:szCs w:val="24"/>
              </w:rPr>
              <w:t>Programový rozpočet</w:t>
            </w:r>
            <w:r w:rsidRPr="00AA5DCD">
              <w:rPr>
                <w:iCs/>
                <w:sz w:val="24"/>
                <w:szCs w:val="24"/>
              </w:rPr>
              <w:t xml:space="preserve"> je rozpočet, ktorý rozdeľuje výdavky rozpočtu obce do</w:t>
            </w:r>
          </w:p>
          <w:p w14:paraId="2ECB87BF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jednotlivých programov a jeho častí. Je to transparentný systém, ktorý zdôrazňuje</w:t>
            </w:r>
          </w:p>
          <w:p w14:paraId="5123685A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vzťah medzi rozpočtovými výdavkami a očakávanými výstupmi a výsledkami</w:t>
            </w:r>
          </w:p>
          <w:p w14:paraId="566726DA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realizovaných rozpočtových programov.</w:t>
            </w:r>
          </w:p>
          <w:p w14:paraId="4E4A5116" w14:textId="046DB465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b/>
                <w:bCs/>
                <w:iCs/>
                <w:sz w:val="24"/>
                <w:szCs w:val="24"/>
              </w:rPr>
              <w:t>Programová štruktúra</w:t>
            </w:r>
            <w:r w:rsidRPr="00AA5DCD">
              <w:rPr>
                <w:iCs/>
                <w:sz w:val="24"/>
                <w:szCs w:val="24"/>
              </w:rPr>
              <w:t xml:space="preserve"> je logická, hierarchicky usporiadaná konštrukcia, ktorá je</w:t>
            </w:r>
          </w:p>
          <w:p w14:paraId="1415954F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účelne vytváraná vo vzťahu k zámerom a cieľom obce. Programovú štruktúru vo</w:t>
            </w:r>
          </w:p>
          <w:p w14:paraId="1B0DA2C9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všeobecnosti tvoria programy, podprogramy a prvky (projekty).</w:t>
            </w:r>
          </w:p>
          <w:p w14:paraId="752ABD80" w14:textId="7FAE2722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b/>
                <w:bCs/>
                <w:iCs/>
                <w:sz w:val="24"/>
                <w:szCs w:val="24"/>
              </w:rPr>
              <w:t>Program</w:t>
            </w:r>
            <w:r w:rsidRPr="00AA5DCD">
              <w:rPr>
                <w:iCs/>
                <w:sz w:val="24"/>
                <w:szCs w:val="24"/>
              </w:rPr>
              <w:t xml:space="preserve"> je skupina navzájom súvisiacich aktivít (prác, činností, dodávok)</w:t>
            </w:r>
          </w:p>
          <w:p w14:paraId="03B4D875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vykonávaných na splnenie definovaných cieľov a zámerov. Program sa vo</w:t>
            </w:r>
          </w:p>
          <w:p w14:paraId="4BE0A4D8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všeobecnosti delí na podprogramy, prvky a/alebo projekty. Každý program obsahuje</w:t>
            </w:r>
          </w:p>
          <w:p w14:paraId="0420CFFC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zámery, ciele a merateľné ukazovatele. Program má priradený stručný, výstižný</w:t>
            </w:r>
          </w:p>
          <w:p w14:paraId="10D9FF37" w14:textId="77777777" w:rsidR="002C2B6D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názov.</w:t>
            </w:r>
          </w:p>
          <w:p w14:paraId="45274B3B" w14:textId="7D78A0D1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b/>
                <w:bCs/>
                <w:iCs/>
                <w:sz w:val="24"/>
                <w:szCs w:val="24"/>
              </w:rPr>
              <w:t>Podprogram</w:t>
            </w:r>
            <w:r w:rsidRPr="00AA5DCD">
              <w:rPr>
                <w:iCs/>
                <w:sz w:val="24"/>
                <w:szCs w:val="24"/>
              </w:rPr>
              <w:t xml:space="preserve"> je ucelená časť programu, ktorá obsahuje vzájomne súvisiace aktivity.</w:t>
            </w:r>
          </w:p>
          <w:p w14:paraId="0F7DDD05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Podprogram zvyšuje transparentnosť programu a špecifikuje súvisiace tematické a</w:t>
            </w:r>
          </w:p>
          <w:p w14:paraId="6A94C056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výdavkové skupiny programu. Podprogram vo všeobecnosti tvoria prvky a/alebo</w:t>
            </w:r>
          </w:p>
          <w:p w14:paraId="67A393EF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projekty. Podprogram má priradený stručný, výstižný názov.</w:t>
            </w:r>
          </w:p>
          <w:p w14:paraId="024F4593" w14:textId="77777777" w:rsidR="002C2B6D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b/>
                <w:bCs/>
                <w:iCs/>
                <w:sz w:val="24"/>
                <w:szCs w:val="24"/>
              </w:rPr>
              <w:t>Prvok</w:t>
            </w:r>
            <w:r w:rsidRPr="00AA5DCD">
              <w:rPr>
                <w:iCs/>
                <w:sz w:val="24"/>
                <w:szCs w:val="24"/>
              </w:rPr>
              <w:t xml:space="preserve"> je časovo neohraničená bežná aktivita, ktorá produkuje tovar alebo službu.</w:t>
            </w:r>
          </w:p>
          <w:p w14:paraId="06196C05" w14:textId="362CD312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b/>
                <w:bCs/>
                <w:iCs/>
                <w:sz w:val="24"/>
                <w:szCs w:val="24"/>
              </w:rPr>
              <w:t>Projekt</w:t>
            </w:r>
            <w:r w:rsidRPr="00AA5DCD">
              <w:rPr>
                <w:iCs/>
                <w:sz w:val="24"/>
                <w:szCs w:val="24"/>
              </w:rPr>
              <w:t xml:space="preserve"> je časovo ohraničená aktivita, ktorá produkuje špecifický tovar alebo službu.</w:t>
            </w:r>
          </w:p>
          <w:p w14:paraId="1851A2DB" w14:textId="20500840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b/>
                <w:bCs/>
                <w:iCs/>
                <w:sz w:val="24"/>
                <w:szCs w:val="24"/>
              </w:rPr>
              <w:t xml:space="preserve">Zámer </w:t>
            </w:r>
            <w:r w:rsidRPr="00AA5DCD">
              <w:rPr>
                <w:iCs/>
                <w:sz w:val="24"/>
                <w:szCs w:val="24"/>
              </w:rPr>
              <w:t>vyjadruje očakávaný pozitívny dopad dlhodobého plnenia príslušných cieľov.</w:t>
            </w:r>
          </w:p>
          <w:p w14:paraId="0EE17764" w14:textId="292E70F1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b/>
                <w:bCs/>
                <w:iCs/>
                <w:sz w:val="24"/>
                <w:szCs w:val="24"/>
              </w:rPr>
              <w:t>Ciel'</w:t>
            </w:r>
            <w:r w:rsidRPr="00AA5DCD">
              <w:rPr>
                <w:iCs/>
                <w:sz w:val="24"/>
                <w:szCs w:val="24"/>
              </w:rPr>
              <w:t xml:space="preserve"> je forma na vyjadrenie výstupu alebo výsledku, ktorý prispieva k plneniu</w:t>
            </w:r>
          </w:p>
          <w:p w14:paraId="7AADE3E8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zámeru. Existujú:</w:t>
            </w:r>
          </w:p>
          <w:p w14:paraId="7C0D3E67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a) výstupové ciele (výstupovo orientované ciele) - vyjadrujú konkrétne výstupy, tzn.</w:t>
            </w:r>
          </w:p>
          <w:p w14:paraId="231FF0D4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tovary a služby produkované obcou;</w:t>
            </w:r>
          </w:p>
          <w:p w14:paraId="1B66AECA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b) krátkodobé výsledkové ciele (výsledkovo orientovaný cieľ) - vyjadrujú okamžité</w:t>
            </w:r>
          </w:p>
          <w:p w14:paraId="4D4C3095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výsledky, ktoré sa prejavia po relatívne krátkom čase ako priamy efekt pôsobenia</w:t>
            </w:r>
          </w:p>
          <w:p w14:paraId="7EF09C9E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výstupov;</w:t>
            </w:r>
          </w:p>
          <w:p w14:paraId="6FB54717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c) strednodobé výsledkové ciele (výsledkovo orientovaný ciel') - vyjadrujú výsledky,</w:t>
            </w:r>
          </w:p>
          <w:p w14:paraId="18753A90" w14:textId="14B86425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ktoré sa majú dosiahnuť za obdobie dlhšie ako </w:t>
            </w:r>
            <w:r w:rsidRPr="002F393C">
              <w:rPr>
                <w:iCs/>
                <w:sz w:val="24"/>
                <w:szCs w:val="24"/>
              </w:rPr>
              <w:t>jeden</w:t>
            </w:r>
            <w:r w:rsidR="002F393C" w:rsidRPr="002F393C">
              <w:rPr>
                <w:iCs/>
                <w:sz w:val="24"/>
                <w:szCs w:val="24"/>
              </w:rPr>
              <w:t xml:space="preserve"> </w:t>
            </w:r>
            <w:r w:rsidRPr="002F393C">
              <w:rPr>
                <w:iCs/>
                <w:sz w:val="24"/>
                <w:szCs w:val="24"/>
              </w:rPr>
              <w:t>rok.</w:t>
            </w:r>
          </w:p>
          <w:p w14:paraId="64546DDE" w14:textId="2EDCB294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b/>
                <w:bCs/>
                <w:iCs/>
                <w:sz w:val="24"/>
                <w:szCs w:val="24"/>
              </w:rPr>
              <w:lastRenderedPageBreak/>
              <w:t>Výstupy</w:t>
            </w:r>
            <w:r w:rsidRPr="00AA5DCD">
              <w:rPr>
                <w:iCs/>
                <w:sz w:val="24"/>
                <w:szCs w:val="24"/>
              </w:rPr>
              <w:t xml:space="preserve"> sú tovary a služby produkované určitou činnosťou</w:t>
            </w:r>
            <w:r w:rsidR="002F393C">
              <w:rPr>
                <w:iCs/>
                <w:sz w:val="24"/>
                <w:szCs w:val="24"/>
              </w:rPr>
              <w:t xml:space="preserve"> obce</w:t>
            </w:r>
            <w:r w:rsidRPr="00AA5DCD">
              <w:rPr>
                <w:iCs/>
                <w:sz w:val="24"/>
                <w:szCs w:val="24"/>
              </w:rPr>
              <w:t>.</w:t>
            </w:r>
          </w:p>
          <w:p w14:paraId="1607C966" w14:textId="69CA71A4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b/>
                <w:bCs/>
                <w:iCs/>
                <w:sz w:val="24"/>
                <w:szCs w:val="24"/>
              </w:rPr>
              <w:t xml:space="preserve">Výsledky </w:t>
            </w:r>
            <w:r w:rsidRPr="00AA5DCD">
              <w:rPr>
                <w:iCs/>
                <w:sz w:val="24"/>
                <w:szCs w:val="24"/>
              </w:rPr>
              <w:t>sú spoločensko-ekonomické zmeny spôsobené plnením programov, ktoré sú</w:t>
            </w:r>
          </w:p>
          <w:p w14:paraId="43C6092C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dosahované v strednodobom a krátkodobom rámci.</w:t>
            </w:r>
          </w:p>
          <w:p w14:paraId="1F5AC2E4" w14:textId="1676A248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b/>
                <w:bCs/>
                <w:iCs/>
                <w:sz w:val="24"/>
                <w:szCs w:val="24"/>
              </w:rPr>
              <w:t>Merateľný ukazovateľ</w:t>
            </w:r>
            <w:r w:rsidRPr="00AA5DCD">
              <w:rPr>
                <w:iCs/>
                <w:sz w:val="24"/>
                <w:szCs w:val="24"/>
              </w:rPr>
              <w:t xml:space="preserve"> je nástroj na monitorovanie a hodnotenie plnenia cieľa, resp.</w:t>
            </w:r>
          </w:p>
          <w:p w14:paraId="77F35980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nástroj, prostredníctvom ktorého meriame pokrok pri plnení cieľa.</w:t>
            </w:r>
          </w:p>
          <w:p w14:paraId="4DBD77F0" w14:textId="603C67BD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b/>
                <w:bCs/>
                <w:iCs/>
                <w:sz w:val="24"/>
                <w:szCs w:val="24"/>
              </w:rPr>
              <w:t>Rozpočtová požiadavka</w:t>
            </w:r>
            <w:r w:rsidRPr="00AA5DCD">
              <w:rPr>
                <w:iCs/>
                <w:sz w:val="24"/>
                <w:szCs w:val="24"/>
              </w:rPr>
              <w:t xml:space="preserve"> je súbor plánovaných výdavkov obce pre plnenie zámerov a</w:t>
            </w:r>
          </w:p>
          <w:p w14:paraId="78AF1683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cieľov obce a súbor odhadov príjmov obce. Rozpočtová požiadavka sa predkladá v</w:t>
            </w:r>
          </w:p>
          <w:p w14:paraId="6FFFA81B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štandardizovanej forme.</w:t>
            </w:r>
          </w:p>
          <w:p w14:paraId="3DE11237" w14:textId="0864B7B9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b/>
                <w:bCs/>
                <w:iCs/>
                <w:sz w:val="24"/>
                <w:szCs w:val="24"/>
              </w:rPr>
              <w:t>Požiadavka (návrh) na zmenu rozpočtu</w:t>
            </w:r>
            <w:r w:rsidRPr="00AA5DCD">
              <w:rPr>
                <w:iCs/>
                <w:sz w:val="24"/>
                <w:szCs w:val="24"/>
              </w:rPr>
              <w:t xml:space="preserve"> je súbor plánovaných výdavkov obce pre</w:t>
            </w:r>
          </w:p>
          <w:p w14:paraId="7E848BF0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plnenie zámerov a cieľov obce a súbor odhadov príjmov obce, ktorá sa líši od rozpočtovej</w:t>
            </w:r>
          </w:p>
          <w:p w14:paraId="3DF96CB9" w14:textId="4E5B5599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požiadavky. Požiadavka na zmenu rozpočtu sa predkladá v</w:t>
            </w:r>
            <w:r w:rsidR="001F42A5" w:rsidRPr="00AA5DCD">
              <w:rPr>
                <w:iCs/>
                <w:sz w:val="24"/>
                <w:szCs w:val="24"/>
              </w:rPr>
              <w:t> </w:t>
            </w:r>
            <w:r w:rsidRPr="00AA5DCD">
              <w:rPr>
                <w:iCs/>
                <w:sz w:val="24"/>
                <w:szCs w:val="24"/>
              </w:rPr>
              <w:t>štandardizovanej</w:t>
            </w:r>
            <w:r w:rsidR="001F42A5" w:rsidRPr="00AA5DCD">
              <w:rPr>
                <w:iCs/>
                <w:sz w:val="24"/>
                <w:szCs w:val="24"/>
              </w:rPr>
              <w:t xml:space="preserve"> </w:t>
            </w:r>
            <w:r w:rsidRPr="00AA5DCD">
              <w:rPr>
                <w:iCs/>
                <w:sz w:val="24"/>
                <w:szCs w:val="24"/>
              </w:rPr>
              <w:t>forme.</w:t>
            </w:r>
          </w:p>
          <w:p w14:paraId="24CCDCD6" w14:textId="1E81855D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b/>
                <w:bCs/>
                <w:iCs/>
                <w:sz w:val="24"/>
                <w:szCs w:val="24"/>
              </w:rPr>
              <w:t>Finančné plnenie rozpočtu</w:t>
            </w:r>
            <w:r w:rsidRPr="00AA5DCD">
              <w:rPr>
                <w:iCs/>
                <w:sz w:val="24"/>
                <w:szCs w:val="24"/>
              </w:rPr>
              <w:t xml:space="preserve"> je plnenie príjmov a výdavkov obce podľa schváleného</w:t>
            </w:r>
          </w:p>
          <w:p w14:paraId="6240B93C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rozpočtu obce.</w:t>
            </w:r>
          </w:p>
          <w:p w14:paraId="25AC4C25" w14:textId="0C165752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b/>
                <w:bCs/>
                <w:iCs/>
                <w:sz w:val="24"/>
                <w:szCs w:val="24"/>
              </w:rPr>
              <w:t>Programové plnenie rozpočtu</w:t>
            </w:r>
            <w:r w:rsidRPr="00AA5DCD">
              <w:rPr>
                <w:iCs/>
                <w:sz w:val="24"/>
                <w:szCs w:val="24"/>
              </w:rPr>
              <w:t xml:space="preserve"> je plnenie plánovaných (očakávaných) cieľov</w:t>
            </w:r>
            <w:r w:rsidR="001F42A5" w:rsidRPr="00AA5DCD">
              <w:rPr>
                <w:iCs/>
                <w:sz w:val="24"/>
                <w:szCs w:val="24"/>
              </w:rPr>
              <w:t xml:space="preserve"> </w:t>
            </w:r>
            <w:r w:rsidRPr="00AA5DCD">
              <w:rPr>
                <w:iCs/>
                <w:sz w:val="24"/>
                <w:szCs w:val="24"/>
              </w:rPr>
              <w:t>stanovených v rámci jednotlivých programov.</w:t>
            </w:r>
          </w:p>
          <w:p w14:paraId="5DF1F763" w14:textId="5020A84C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b/>
                <w:bCs/>
                <w:iCs/>
                <w:sz w:val="24"/>
                <w:szCs w:val="24"/>
              </w:rPr>
              <w:t>Monitorovacia správa</w:t>
            </w:r>
            <w:r w:rsidRPr="00AA5DCD">
              <w:rPr>
                <w:iCs/>
                <w:sz w:val="24"/>
                <w:szCs w:val="24"/>
              </w:rPr>
              <w:t xml:space="preserve"> je dokument, ktorý obsahuje informáciu o finančnom plnení</w:t>
            </w:r>
          </w:p>
          <w:p w14:paraId="26AC89E7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rozpočtu obce a informáciu o priebežnom programovom plnení rozpočtu obce.</w:t>
            </w:r>
          </w:p>
          <w:p w14:paraId="44331CD6" w14:textId="0FE55EB4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b/>
                <w:bCs/>
                <w:iCs/>
                <w:sz w:val="24"/>
                <w:szCs w:val="24"/>
              </w:rPr>
              <w:t>Monitorovanie</w:t>
            </w:r>
            <w:r w:rsidRPr="00AA5DCD">
              <w:rPr>
                <w:iCs/>
                <w:sz w:val="24"/>
                <w:szCs w:val="24"/>
              </w:rPr>
              <w:t xml:space="preserve"> je systematický proces zberu, triedenia a uchovávania relevantných</w:t>
            </w:r>
          </w:p>
          <w:p w14:paraId="77E6273D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informácií o vecnom a finančnom plnení programov. Údaje získané monitorovaním sa</w:t>
            </w:r>
          </w:p>
          <w:p w14:paraId="537C45C5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využívajú pri monitorovaní výkonnosti. Monitorovanie výkonnosti je priebežné</w:t>
            </w:r>
          </w:p>
          <w:p w14:paraId="618D8515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sledovanie plnenia cieľov a merateľných ukazovateľov programu počas celého obdobia</w:t>
            </w:r>
          </w:p>
          <w:p w14:paraId="0D3773C3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jeho realizácie. Výsledky monitorovania sa prezentujú v monitorovacej správe.</w:t>
            </w:r>
          </w:p>
          <w:p w14:paraId="2360C05B" w14:textId="6D6ED2DD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b/>
                <w:bCs/>
                <w:iCs/>
                <w:sz w:val="24"/>
                <w:szCs w:val="24"/>
              </w:rPr>
              <w:t>Hodnotiaca správa</w:t>
            </w:r>
            <w:r w:rsidRPr="00AA5DCD">
              <w:rPr>
                <w:iCs/>
                <w:sz w:val="24"/>
                <w:szCs w:val="24"/>
              </w:rPr>
              <w:t xml:space="preserve"> je dokument, ktorý obsahuje informáciu o splnení alebo nesplnení</w:t>
            </w:r>
          </w:p>
          <w:p w14:paraId="51C02598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programového rozpočtu obce. Hodnotiaca správa je súčasťou záverečného účtu obce.</w:t>
            </w:r>
          </w:p>
          <w:p w14:paraId="536F1D72" w14:textId="4F9C6052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b/>
                <w:bCs/>
                <w:iCs/>
                <w:sz w:val="24"/>
                <w:szCs w:val="24"/>
              </w:rPr>
              <w:t>Hodnotenie</w:t>
            </w:r>
            <w:r w:rsidRPr="00AA5DCD">
              <w:rPr>
                <w:iCs/>
                <w:sz w:val="24"/>
                <w:szCs w:val="24"/>
              </w:rPr>
              <w:t xml:space="preserve"> je systematická a analytická činnost', ktorá na základe analýzy kritérií</w:t>
            </w:r>
          </w:p>
          <w:p w14:paraId="68C98776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relevantnosti, účinnosti, efektívnosti, hospodárnosti, užitočnosti, dopadu, stability</w:t>
            </w:r>
          </w:p>
          <w:p w14:paraId="165EAD09" w14:textId="7777777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a udržateľnosti poskytuje spoľahlivé závery o výstupoch, výsledkoch, dôsledkoch</w:t>
            </w:r>
          </w:p>
          <w:p w14:paraId="7A652632" w14:textId="4920ECB7" w:rsidR="00FC64EB" w:rsidRPr="00AA5DCD" w:rsidRDefault="00FC64EB" w:rsidP="00FC64EB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a celkových účinkoch programu.</w:t>
            </w:r>
          </w:p>
          <w:p w14:paraId="476FD5F9" w14:textId="431489AD" w:rsidR="004237BF" w:rsidRPr="00AA5DCD" w:rsidRDefault="004237BF" w:rsidP="007B3558">
            <w:pPr>
              <w:jc w:val="center"/>
              <w:rPr>
                <w:b/>
                <w:iCs/>
                <w:sz w:val="24"/>
                <w:szCs w:val="24"/>
              </w:rPr>
            </w:pPr>
            <w:r w:rsidRPr="00AA5DCD">
              <w:rPr>
                <w:b/>
                <w:iCs/>
                <w:sz w:val="24"/>
                <w:szCs w:val="24"/>
              </w:rPr>
              <w:t xml:space="preserve">Čl. </w:t>
            </w:r>
            <w:r w:rsidR="001F42A5" w:rsidRPr="00AA5DCD">
              <w:rPr>
                <w:b/>
                <w:iCs/>
                <w:sz w:val="24"/>
                <w:szCs w:val="24"/>
              </w:rPr>
              <w:t>2</w:t>
            </w:r>
          </w:p>
          <w:p w14:paraId="28707FFC" w14:textId="77777777" w:rsidR="004237BF" w:rsidRPr="00AA5DCD" w:rsidRDefault="004237BF" w:rsidP="007B3558">
            <w:pPr>
              <w:jc w:val="center"/>
              <w:rPr>
                <w:b/>
                <w:iCs/>
                <w:sz w:val="24"/>
                <w:szCs w:val="24"/>
              </w:rPr>
            </w:pPr>
            <w:r w:rsidRPr="00AA5DCD">
              <w:rPr>
                <w:b/>
                <w:iCs/>
                <w:sz w:val="24"/>
                <w:szCs w:val="24"/>
              </w:rPr>
              <w:t>Predmet úpravy</w:t>
            </w:r>
          </w:p>
          <w:p w14:paraId="7EEAA7CE" w14:textId="77777777" w:rsidR="004237BF" w:rsidRPr="00AA5DCD" w:rsidRDefault="004237BF" w:rsidP="0083706D">
            <w:pPr>
              <w:rPr>
                <w:iCs/>
                <w:sz w:val="24"/>
                <w:szCs w:val="24"/>
              </w:rPr>
            </w:pPr>
          </w:p>
          <w:p w14:paraId="0B34920F" w14:textId="77777777" w:rsidR="004237BF" w:rsidRPr="00AA5DCD" w:rsidRDefault="004237BF" w:rsidP="0083706D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1. Zásady upravujú pravidlá rozpočtového procesu, </w:t>
            </w:r>
            <w:r w:rsidR="00C35DDC" w:rsidRPr="00AA5DCD">
              <w:rPr>
                <w:iCs/>
                <w:sz w:val="24"/>
                <w:szCs w:val="24"/>
              </w:rPr>
              <w:t>postup pri zostavovaní a schvaľovaní</w:t>
            </w:r>
            <w:r w:rsidR="0083706D" w:rsidRPr="00AA5DCD">
              <w:rPr>
                <w:iCs/>
                <w:sz w:val="24"/>
                <w:szCs w:val="24"/>
              </w:rPr>
              <w:t xml:space="preserve"> </w:t>
            </w:r>
            <w:r w:rsidRPr="00AA5DCD">
              <w:rPr>
                <w:iCs/>
                <w:sz w:val="24"/>
                <w:szCs w:val="24"/>
              </w:rPr>
              <w:t>rozpočtu</w:t>
            </w:r>
            <w:r w:rsidR="00C35DDC" w:rsidRPr="00AA5DCD">
              <w:rPr>
                <w:iCs/>
                <w:sz w:val="24"/>
                <w:szCs w:val="24"/>
              </w:rPr>
              <w:t xml:space="preserve"> obce</w:t>
            </w:r>
            <w:r w:rsidRPr="00AA5DCD">
              <w:rPr>
                <w:iCs/>
                <w:sz w:val="24"/>
                <w:szCs w:val="24"/>
              </w:rPr>
              <w:t xml:space="preserve">, postup pri vykonávaní zmien rozpočtu </w:t>
            </w:r>
            <w:r w:rsidR="00C35DDC" w:rsidRPr="00AA5DCD">
              <w:rPr>
                <w:iCs/>
                <w:sz w:val="24"/>
                <w:szCs w:val="24"/>
              </w:rPr>
              <w:t xml:space="preserve">obce </w:t>
            </w:r>
            <w:r w:rsidRPr="00AA5DCD">
              <w:rPr>
                <w:iCs/>
                <w:sz w:val="24"/>
                <w:szCs w:val="24"/>
              </w:rPr>
              <w:t>rozpočtovými opatreniami</w:t>
            </w:r>
            <w:r w:rsidR="00C35DDC" w:rsidRPr="00AA5DCD">
              <w:rPr>
                <w:iCs/>
                <w:sz w:val="24"/>
                <w:szCs w:val="24"/>
              </w:rPr>
              <w:t xml:space="preserve"> a</w:t>
            </w:r>
            <w:r w:rsidRPr="00AA5DCD">
              <w:rPr>
                <w:iCs/>
                <w:sz w:val="24"/>
                <w:szCs w:val="24"/>
              </w:rPr>
              <w:t xml:space="preserve"> </w:t>
            </w:r>
            <w:bookmarkStart w:id="0" w:name="_Hlk237338007"/>
            <w:r w:rsidRPr="00AA5DCD">
              <w:rPr>
                <w:iCs/>
                <w:sz w:val="24"/>
                <w:szCs w:val="24"/>
              </w:rPr>
              <w:t>pravidlá zostavovania a schvaľovania záverečného účtu</w:t>
            </w:r>
            <w:r w:rsidR="00C35DDC" w:rsidRPr="00AA5DCD">
              <w:rPr>
                <w:iCs/>
                <w:sz w:val="24"/>
                <w:szCs w:val="24"/>
              </w:rPr>
              <w:t xml:space="preserve"> obce</w:t>
            </w:r>
            <w:bookmarkEnd w:id="0"/>
            <w:r w:rsidRPr="00AA5DCD">
              <w:rPr>
                <w:iCs/>
                <w:sz w:val="24"/>
                <w:szCs w:val="24"/>
              </w:rPr>
              <w:t>.</w:t>
            </w:r>
          </w:p>
          <w:p w14:paraId="7AD4059D" w14:textId="77777777" w:rsidR="004237BF" w:rsidRPr="00AA5DCD" w:rsidRDefault="004237BF" w:rsidP="0083706D">
            <w:pPr>
              <w:rPr>
                <w:iCs/>
                <w:sz w:val="24"/>
                <w:szCs w:val="24"/>
              </w:rPr>
            </w:pPr>
          </w:p>
          <w:p w14:paraId="32E852C5" w14:textId="77777777" w:rsidR="004237BF" w:rsidRPr="00AA5DCD" w:rsidRDefault="004237BF" w:rsidP="0083706D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2.</w:t>
            </w:r>
            <w:r w:rsidR="0083706D" w:rsidRPr="00AA5DCD">
              <w:rPr>
                <w:iCs/>
                <w:sz w:val="24"/>
                <w:szCs w:val="24"/>
              </w:rPr>
              <w:t xml:space="preserve"> </w:t>
            </w:r>
            <w:r w:rsidRPr="00AA5DCD">
              <w:rPr>
                <w:iCs/>
                <w:sz w:val="24"/>
                <w:szCs w:val="24"/>
              </w:rPr>
              <w:t>Zásady určujú pravidlá hospodárenia s rozpočtovými prostriedkami obce a osobitosti rozpočtového hospodárenia obce.</w:t>
            </w:r>
          </w:p>
          <w:p w14:paraId="15BC176D" w14:textId="77777777" w:rsidR="004237BF" w:rsidRPr="00AA5DCD" w:rsidRDefault="004237BF" w:rsidP="0083706D">
            <w:pPr>
              <w:rPr>
                <w:iCs/>
                <w:sz w:val="24"/>
                <w:szCs w:val="24"/>
              </w:rPr>
            </w:pPr>
          </w:p>
          <w:p w14:paraId="5BB791C5" w14:textId="1E038B50" w:rsidR="004237BF" w:rsidRPr="00AA5DCD" w:rsidRDefault="004237BF" w:rsidP="00AA5DCD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3. Zásady stanovujú zodpovednosť</w:t>
            </w:r>
            <w:r w:rsidR="0083706D" w:rsidRPr="00AA5DCD">
              <w:rPr>
                <w:iCs/>
                <w:sz w:val="24"/>
                <w:szCs w:val="24"/>
              </w:rPr>
              <w:t xml:space="preserve"> </w:t>
            </w:r>
            <w:r w:rsidRPr="00AA5DCD">
              <w:rPr>
                <w:iCs/>
                <w:sz w:val="24"/>
                <w:szCs w:val="24"/>
              </w:rPr>
              <w:t>za rozpočtové hospodárenie obce a kontrolu dodržiavania pravidiel hospodárenia s rozpočtovými prostriedkami obce.</w:t>
            </w:r>
          </w:p>
          <w:p w14:paraId="2C601A0B" w14:textId="77777777" w:rsidR="004237BF" w:rsidRPr="00AA5DCD" w:rsidRDefault="004237BF" w:rsidP="0083706D">
            <w:pPr>
              <w:rPr>
                <w:b/>
                <w:iCs/>
                <w:sz w:val="24"/>
                <w:szCs w:val="24"/>
              </w:rPr>
            </w:pPr>
          </w:p>
          <w:p w14:paraId="7DD3EBEA" w14:textId="02E8188E" w:rsidR="004237BF" w:rsidRPr="00AA5DCD" w:rsidRDefault="004237BF" w:rsidP="007B3558">
            <w:pPr>
              <w:jc w:val="center"/>
              <w:rPr>
                <w:b/>
                <w:iCs/>
                <w:sz w:val="24"/>
                <w:szCs w:val="24"/>
              </w:rPr>
            </w:pPr>
            <w:r w:rsidRPr="00AA5DCD">
              <w:rPr>
                <w:b/>
                <w:iCs/>
                <w:sz w:val="24"/>
                <w:szCs w:val="24"/>
              </w:rPr>
              <w:t xml:space="preserve">Čl. </w:t>
            </w:r>
            <w:r w:rsidR="00AA5DCD">
              <w:rPr>
                <w:b/>
                <w:iCs/>
                <w:sz w:val="24"/>
                <w:szCs w:val="24"/>
              </w:rPr>
              <w:t>3</w:t>
            </w:r>
          </w:p>
          <w:p w14:paraId="460E5AA1" w14:textId="77777777" w:rsidR="004237BF" w:rsidRPr="00AA5DCD" w:rsidRDefault="004237BF" w:rsidP="007B3558">
            <w:pPr>
              <w:pStyle w:val="Zkladntext"/>
              <w:spacing w:after="0"/>
              <w:jc w:val="center"/>
              <w:outlineLvl w:val="0"/>
              <w:rPr>
                <w:b/>
                <w:iCs/>
                <w:sz w:val="24"/>
                <w:szCs w:val="24"/>
              </w:rPr>
            </w:pPr>
            <w:r w:rsidRPr="00AA5DCD">
              <w:rPr>
                <w:b/>
                <w:iCs/>
                <w:sz w:val="24"/>
                <w:szCs w:val="24"/>
              </w:rPr>
              <w:t>Obsah a členenie rozpočtu obce</w:t>
            </w:r>
          </w:p>
          <w:p w14:paraId="2FB7BE9C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b/>
                <w:iCs/>
                <w:sz w:val="24"/>
                <w:szCs w:val="24"/>
              </w:rPr>
            </w:pPr>
          </w:p>
          <w:p w14:paraId="371844A2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1. Rozpočet obce v členení  bežný rozpočet, t. j. bežné príjmy a bežné výdavky, kapitálový rozpočet, t. j. kapitálové príjmy a kapitálové výdavky a finančné operácie sa zostaví podľa rozpočtovej klasifikácie</w:t>
            </w:r>
            <w:r w:rsidR="004B0F7F" w:rsidRPr="00AA5DCD">
              <w:rPr>
                <w:iCs/>
                <w:sz w:val="24"/>
                <w:szCs w:val="24"/>
              </w:rPr>
              <w:t>,</w:t>
            </w:r>
            <w:r w:rsidRPr="00AA5DCD">
              <w:rPr>
                <w:iCs/>
                <w:sz w:val="24"/>
                <w:szCs w:val="24"/>
              </w:rPr>
              <w:t xml:space="preserve"> a to </w:t>
            </w:r>
            <w:r w:rsidRPr="00AA5DCD">
              <w:rPr>
                <w:b/>
                <w:bCs/>
                <w:iCs/>
                <w:sz w:val="24"/>
                <w:szCs w:val="24"/>
              </w:rPr>
              <w:t>do najnižšej úrovne rozpočtovej klasifikácie</w:t>
            </w:r>
            <w:r w:rsidRPr="00AA5DCD">
              <w:rPr>
                <w:iCs/>
                <w:sz w:val="24"/>
                <w:szCs w:val="24"/>
              </w:rPr>
              <w:t>.</w:t>
            </w:r>
          </w:p>
          <w:p w14:paraId="390DCC26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</w:p>
          <w:p w14:paraId="615DAAB7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2. Funkčná klasifikácia sa použije v zmysle vyhlášky Štatistického úradu Slovenskej republiky č. 257/2014 Z. z., ktorou sa vydáva štatistická klasifikácia výdavkov verejnej správy. Návrh rozpočtu sa zostaví až </w:t>
            </w:r>
            <w:r w:rsidRPr="00AA5DCD">
              <w:rPr>
                <w:b/>
                <w:bCs/>
                <w:iCs/>
                <w:sz w:val="24"/>
                <w:szCs w:val="24"/>
              </w:rPr>
              <w:t>do najnižšej úrovne funkčnej klasifikácie</w:t>
            </w:r>
            <w:r w:rsidRPr="00AA5DCD">
              <w:rPr>
                <w:iCs/>
                <w:sz w:val="24"/>
                <w:szCs w:val="24"/>
              </w:rPr>
              <w:t>.</w:t>
            </w:r>
          </w:p>
          <w:p w14:paraId="616B114F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</w:p>
          <w:p w14:paraId="6383F3F1" w14:textId="77777777" w:rsidR="004237BF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lastRenderedPageBreak/>
              <w:t>3. Schéma číselného kódu klasifikácie výdavkov verejnej správy (funkčná klasifikácia):</w:t>
            </w:r>
          </w:p>
          <w:p w14:paraId="0CA79276" w14:textId="77777777" w:rsidR="00AA5DCD" w:rsidRPr="00AA5DCD" w:rsidRDefault="00AA5DCD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</w:p>
          <w:p w14:paraId="58324223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ab/>
              <w:t xml:space="preserve"> --------------------- oddiel</w:t>
            </w:r>
          </w:p>
          <w:p w14:paraId="1B200D89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 | ----------------- skupina</w:t>
            </w:r>
          </w:p>
          <w:p w14:paraId="37B40BEC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 | | ------------- trieda</w:t>
            </w:r>
          </w:p>
          <w:p w14:paraId="113A3DB2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 | | | --------- podtrieda (len v školstve)</w:t>
            </w:r>
          </w:p>
          <w:p w14:paraId="025D8ACB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 | | | |</w:t>
            </w:r>
          </w:p>
          <w:p w14:paraId="59A238E7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 | | | |</w:t>
            </w:r>
          </w:p>
          <w:p w14:paraId="3F6DE7BD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 | | | |</w:t>
            </w:r>
          </w:p>
          <w:p w14:paraId="766004C4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 xx x x x</w:t>
            </w:r>
          </w:p>
          <w:p w14:paraId="5CA3BB80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Číselný kód funkčnej klasifikácie je pre potreby zostavenia a vykazovania rozpočtu štvorstupňový.</w:t>
            </w:r>
          </w:p>
          <w:p w14:paraId="105D17B6" w14:textId="77777777" w:rsidR="004237BF" w:rsidRPr="00AA5DCD" w:rsidRDefault="004237BF" w:rsidP="0083706D">
            <w:pPr>
              <w:rPr>
                <w:iCs/>
                <w:sz w:val="24"/>
                <w:szCs w:val="24"/>
              </w:rPr>
            </w:pPr>
          </w:p>
          <w:p w14:paraId="5E635E68" w14:textId="77777777" w:rsidR="004237BF" w:rsidRPr="00AA5DCD" w:rsidRDefault="004237BF" w:rsidP="0083706D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4. Pri návrhu rozpočtu výdavkov sa použije ekonomická klasifikácia schválená opatrením Ministerstva financií Slovenskej republiky z 8. decembra 2004, ktorým sa ustanovuje druhová klasifikácia, organizačná klasifikácia a ekonomická klasifikácia rozpočtovej klasifikácie č. MF/010175/2004-42 (Finančný spravodajca č. 14/2004) v z. n. p. Ekonomická klasifikácia sa použije do najnižšej úrovne ekonomickej klasifikácie.</w:t>
            </w:r>
          </w:p>
          <w:p w14:paraId="2529ABF3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</w:p>
          <w:p w14:paraId="4AB65FE5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5.Schéma číselného kódu ekonomickej klasifikácie:</w:t>
            </w:r>
          </w:p>
          <w:p w14:paraId="5189AD21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ab/>
              <w:t xml:space="preserve"> --------------------- hlavná kategória</w:t>
            </w:r>
          </w:p>
          <w:p w14:paraId="29C3BC22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 | ----------------- kategória</w:t>
            </w:r>
          </w:p>
          <w:p w14:paraId="55152277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 | | ------------- položka</w:t>
            </w:r>
          </w:p>
          <w:p w14:paraId="26D81F53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 | | | --------- podpoložka</w:t>
            </w:r>
          </w:p>
          <w:p w14:paraId="4C3682CD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 | | | |</w:t>
            </w:r>
          </w:p>
          <w:p w14:paraId="6244CF88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 | | | |</w:t>
            </w:r>
          </w:p>
          <w:p w14:paraId="04DA852D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 | | | |</w:t>
            </w:r>
          </w:p>
          <w:p w14:paraId="4E33D0FC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 x x x xxx</w:t>
            </w:r>
          </w:p>
          <w:p w14:paraId="34E531E2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</w:p>
          <w:p w14:paraId="57B778E0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6. Základným prvkom ekonomickej klasifikácie príjmov a výdavkov je podpoložka (šesťmiestny kód). Zodpovedá určitému druhu príjmov alebo výdavkov vyjadrujúcich náklady na rovnaké vstupy.</w:t>
            </w:r>
          </w:p>
          <w:p w14:paraId="34A5180C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Podpoložky, ktoré majú rovnaký ekonomický charakter, tvoria položky (trojmiestny kód), ktoré sa sústreďujú do kategórií a kategórie do hlavných kategórií.</w:t>
            </w:r>
          </w:p>
          <w:p w14:paraId="3C9842B3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Hlavné kategórie (trojmiestny kód končiaci dvoma nulami) a kategórie (trojmiestny kód končiaci jednou nulou) slúžia najmä makroekonomickým analýzam.</w:t>
            </w:r>
          </w:p>
          <w:p w14:paraId="3843ABAA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Číslovanie príjmov začína číslicami 1 až 3, číslovanie výdavkov číslicami </w:t>
            </w:r>
            <w:smartTag w:uri="urn:schemas-microsoft-com:office:smarttags" w:element="metricconverter">
              <w:smartTagPr>
                <w:attr w:name="ProductID" w:val="6 a"/>
              </w:smartTagPr>
              <w:r w:rsidRPr="00AA5DCD">
                <w:rPr>
                  <w:iCs/>
                  <w:sz w:val="24"/>
                  <w:szCs w:val="24"/>
                </w:rPr>
                <w:t>6 a</w:t>
              </w:r>
            </w:smartTag>
            <w:r w:rsidRPr="00AA5DCD">
              <w:rPr>
                <w:iCs/>
                <w:sz w:val="24"/>
                <w:szCs w:val="24"/>
              </w:rPr>
              <w:t xml:space="preserve"> 7. Číslovanie príjmových finančných operácií začína číslicami </w:t>
            </w:r>
            <w:smartTag w:uri="urn:schemas-microsoft-com:office:smarttags" w:element="metricconverter">
              <w:smartTagPr>
                <w:attr w:name="ProductID" w:val="4 a"/>
              </w:smartTagPr>
              <w:r w:rsidRPr="00AA5DCD">
                <w:rPr>
                  <w:iCs/>
                  <w:sz w:val="24"/>
                  <w:szCs w:val="24"/>
                </w:rPr>
                <w:t>4 a</w:t>
              </w:r>
            </w:smartTag>
            <w:r w:rsidRPr="00AA5DCD">
              <w:rPr>
                <w:iCs/>
                <w:sz w:val="24"/>
                <w:szCs w:val="24"/>
              </w:rPr>
              <w:t xml:space="preserve"> 5, číslovanie výdavkových finančných operácií číslicou 8.</w:t>
            </w:r>
          </w:p>
          <w:p w14:paraId="171D5C0C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</w:p>
          <w:p w14:paraId="5C60F02E" w14:textId="77777777" w:rsidR="004237BF" w:rsidRPr="00AA5DCD" w:rsidRDefault="004237BF" w:rsidP="0083706D">
            <w:pPr>
              <w:pStyle w:val="Zkladntext"/>
              <w:spacing w:after="0"/>
              <w:outlineLvl w:val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7. Rozpočet obce obsahuje aj zámery a ciele, ktoré bude obec realizovať z výdavkov rozpočtu obce, tzv. „program obce“. Rozpočet obce sa zostavuje v nasledovnej programovej štruktúre:</w:t>
            </w:r>
          </w:p>
          <w:p w14:paraId="0DEAFAEB" w14:textId="77777777" w:rsidR="004237BF" w:rsidRPr="00AA5DCD" w:rsidRDefault="004237BF" w:rsidP="0083706D">
            <w:pPr>
              <w:pStyle w:val="Zkladntext"/>
              <w:numPr>
                <w:ilvl w:val="0"/>
                <w:numId w:val="2"/>
              </w:numPr>
              <w:spacing w:after="0"/>
              <w:ind w:left="0" w:firstLine="0"/>
              <w:outlineLvl w:val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program</w:t>
            </w:r>
          </w:p>
          <w:p w14:paraId="0AA8B38F" w14:textId="77777777" w:rsidR="004237BF" w:rsidRPr="00AA5DCD" w:rsidRDefault="004237BF" w:rsidP="0083706D">
            <w:pPr>
              <w:pStyle w:val="Zkladntext"/>
              <w:numPr>
                <w:ilvl w:val="0"/>
                <w:numId w:val="2"/>
              </w:numPr>
              <w:spacing w:after="0"/>
              <w:ind w:left="0" w:firstLine="0"/>
              <w:outlineLvl w:val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podprogram</w:t>
            </w:r>
          </w:p>
          <w:p w14:paraId="410D97C8" w14:textId="77777777" w:rsidR="00FA6774" w:rsidRPr="00AA5DCD" w:rsidRDefault="00FA6774" w:rsidP="0083706D">
            <w:pPr>
              <w:rPr>
                <w:iCs/>
                <w:sz w:val="24"/>
                <w:szCs w:val="24"/>
              </w:rPr>
            </w:pPr>
          </w:p>
          <w:p w14:paraId="0088BDD1" w14:textId="66680ED3" w:rsidR="004237BF" w:rsidRPr="00AA5DCD" w:rsidRDefault="004237BF" w:rsidP="0083706D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Pri zostavovaní programového rozpočtu sa postupuje podľa metodického pokynu ministerstva financií na usmernenie programového rozpočtovania a </w:t>
            </w:r>
            <w:r w:rsidR="004B0F7F" w:rsidRPr="00AA5DCD">
              <w:rPr>
                <w:iCs/>
                <w:sz w:val="24"/>
                <w:szCs w:val="24"/>
              </w:rPr>
              <w:t>m</w:t>
            </w:r>
            <w:r w:rsidRPr="00AA5DCD">
              <w:rPr>
                <w:iCs/>
                <w:sz w:val="24"/>
                <w:szCs w:val="24"/>
              </w:rPr>
              <w:t>anuálu k metodickému pokynu týkajúceho sa formulovaniu zámerov, cieľov a merateľných ukazovateľov.</w:t>
            </w:r>
          </w:p>
          <w:p w14:paraId="18E69AB3" w14:textId="77777777" w:rsidR="004237BF" w:rsidRPr="00AA5DCD" w:rsidRDefault="004237BF" w:rsidP="0083706D">
            <w:pPr>
              <w:rPr>
                <w:iCs/>
                <w:sz w:val="24"/>
                <w:szCs w:val="24"/>
              </w:rPr>
            </w:pPr>
          </w:p>
          <w:p w14:paraId="61C9791A" w14:textId="21467109" w:rsidR="004237BF" w:rsidRDefault="004237BF" w:rsidP="0083706D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8. V rozpočte obce sa uplatňuje aj číselník „kódovanie zdrojov“. Tento číselník aktualizuje ministerstvo financií v Príručke na zostavenie viacročného rozpočtu na </w:t>
            </w:r>
            <w:r w:rsidR="002F393C">
              <w:rPr>
                <w:iCs/>
                <w:sz w:val="24"/>
                <w:szCs w:val="24"/>
              </w:rPr>
              <w:t>aktuálny rozpočtový rok.</w:t>
            </w:r>
          </w:p>
          <w:p w14:paraId="0937C901" w14:textId="071F9101" w:rsidR="004237BF" w:rsidRPr="00AA5DCD" w:rsidRDefault="004237BF" w:rsidP="0083706D">
            <w:pPr>
              <w:rPr>
                <w:iCs/>
                <w:sz w:val="24"/>
                <w:szCs w:val="24"/>
              </w:rPr>
            </w:pPr>
          </w:p>
          <w:p w14:paraId="610A8111" w14:textId="77777777" w:rsidR="00FC20B5" w:rsidRPr="00AA5DCD" w:rsidRDefault="00FC20B5" w:rsidP="0083706D">
            <w:pPr>
              <w:rPr>
                <w:iCs/>
                <w:sz w:val="24"/>
                <w:szCs w:val="24"/>
              </w:rPr>
            </w:pPr>
          </w:p>
          <w:p w14:paraId="74B2CB64" w14:textId="77777777" w:rsidR="004237BF" w:rsidRPr="00AA5DCD" w:rsidRDefault="004237BF" w:rsidP="0083706D">
            <w:pPr>
              <w:rPr>
                <w:iCs/>
                <w:sz w:val="24"/>
                <w:szCs w:val="24"/>
              </w:rPr>
            </w:pPr>
          </w:p>
          <w:p w14:paraId="0A31B2EB" w14:textId="0F7AD612" w:rsidR="007F3B80" w:rsidRPr="00AA5DCD" w:rsidRDefault="007F3B80" w:rsidP="007B3558">
            <w:pPr>
              <w:jc w:val="center"/>
              <w:rPr>
                <w:b/>
                <w:iCs/>
                <w:sz w:val="24"/>
                <w:szCs w:val="24"/>
              </w:rPr>
            </w:pPr>
            <w:r w:rsidRPr="00AA5DCD">
              <w:rPr>
                <w:b/>
                <w:iCs/>
                <w:sz w:val="24"/>
                <w:szCs w:val="24"/>
              </w:rPr>
              <w:t xml:space="preserve">Čl. </w:t>
            </w:r>
            <w:r w:rsidR="00AA5DCD">
              <w:rPr>
                <w:b/>
                <w:iCs/>
                <w:sz w:val="24"/>
                <w:szCs w:val="24"/>
              </w:rPr>
              <w:t>4</w:t>
            </w:r>
          </w:p>
          <w:p w14:paraId="2FA990F4" w14:textId="77777777" w:rsidR="007F3B80" w:rsidRPr="00AA5DCD" w:rsidRDefault="007F3B80" w:rsidP="007B3558">
            <w:pPr>
              <w:jc w:val="center"/>
              <w:rPr>
                <w:b/>
                <w:iCs/>
                <w:noProof/>
                <w:sz w:val="24"/>
                <w:szCs w:val="24"/>
              </w:rPr>
            </w:pPr>
            <w:r w:rsidRPr="00AA5DCD">
              <w:rPr>
                <w:b/>
                <w:iCs/>
                <w:noProof/>
                <w:sz w:val="24"/>
                <w:szCs w:val="24"/>
              </w:rPr>
              <w:t>Rozpočtový proces</w:t>
            </w:r>
          </w:p>
          <w:p w14:paraId="172AA13B" w14:textId="77777777" w:rsidR="007F3B80" w:rsidRPr="00AA5DCD" w:rsidRDefault="007F3B80" w:rsidP="0083706D">
            <w:pPr>
              <w:rPr>
                <w:b/>
                <w:iCs/>
                <w:noProof/>
                <w:sz w:val="24"/>
                <w:szCs w:val="24"/>
              </w:rPr>
            </w:pPr>
          </w:p>
          <w:p w14:paraId="59781DF0" w14:textId="77777777" w:rsidR="007F3B80" w:rsidRPr="00AA5DCD" w:rsidRDefault="007F3B80" w:rsidP="0083706D">
            <w:pPr>
              <w:pStyle w:val="Normlnywebov"/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hanging="720"/>
              <w:rPr>
                <w:iCs/>
                <w:noProof/>
              </w:rPr>
            </w:pPr>
            <w:r w:rsidRPr="00AA5DCD">
              <w:rPr>
                <w:iCs/>
                <w:noProof/>
              </w:rPr>
              <w:t>Rozpočtový proces možno rozčleniť nasledovne:</w:t>
            </w:r>
          </w:p>
          <w:p w14:paraId="7021614B" w14:textId="77777777" w:rsidR="007F3B80" w:rsidRPr="00AA5DCD" w:rsidRDefault="007F3B80" w:rsidP="0083706D">
            <w:pPr>
              <w:pStyle w:val="Normlnywebov"/>
              <w:numPr>
                <w:ilvl w:val="0"/>
                <w:numId w:val="18"/>
              </w:numPr>
              <w:rPr>
                <w:iCs/>
                <w:noProof/>
              </w:rPr>
            </w:pPr>
            <w:r w:rsidRPr="00AA5DCD">
              <w:rPr>
                <w:iCs/>
                <w:noProof/>
              </w:rPr>
              <w:t>príprava, tvorba, zostavenie a schválenie rozpočtu,</w:t>
            </w:r>
          </w:p>
          <w:p w14:paraId="4B9E63AB" w14:textId="77777777" w:rsidR="007F3B80" w:rsidRPr="00AA5DCD" w:rsidRDefault="007F3B80" w:rsidP="0083706D">
            <w:pPr>
              <w:pStyle w:val="Normlnywebov"/>
              <w:numPr>
                <w:ilvl w:val="0"/>
                <w:numId w:val="18"/>
              </w:numPr>
              <w:rPr>
                <w:iCs/>
                <w:noProof/>
              </w:rPr>
            </w:pPr>
            <w:r w:rsidRPr="00AA5DCD">
              <w:rPr>
                <w:iCs/>
                <w:noProof/>
              </w:rPr>
              <w:t>rozpis a realizácia rozpočtu,</w:t>
            </w:r>
          </w:p>
          <w:p w14:paraId="166286D8" w14:textId="55063E42" w:rsidR="007F3B80" w:rsidRPr="00AA5DCD" w:rsidRDefault="007F3B80" w:rsidP="0083706D">
            <w:pPr>
              <w:pStyle w:val="Normlnywebov"/>
              <w:numPr>
                <w:ilvl w:val="0"/>
                <w:numId w:val="18"/>
              </w:numPr>
              <w:rPr>
                <w:iCs/>
                <w:noProof/>
              </w:rPr>
            </w:pPr>
            <w:r w:rsidRPr="00AA5DCD">
              <w:rPr>
                <w:iCs/>
                <w:noProof/>
              </w:rPr>
              <w:t>priebežné monitorovanie rozpočtu,</w:t>
            </w:r>
          </w:p>
          <w:p w14:paraId="745FA418" w14:textId="573060C7" w:rsidR="007F3B80" w:rsidRPr="00AA5DCD" w:rsidRDefault="007F3B80" w:rsidP="0083706D">
            <w:pPr>
              <w:pStyle w:val="Normlnywebov"/>
              <w:numPr>
                <w:ilvl w:val="0"/>
                <w:numId w:val="18"/>
              </w:numPr>
              <w:rPr>
                <w:iCs/>
                <w:noProof/>
              </w:rPr>
            </w:pPr>
            <w:r w:rsidRPr="00AA5DCD">
              <w:rPr>
                <w:iCs/>
                <w:noProof/>
              </w:rPr>
              <w:t>zostavenie</w:t>
            </w:r>
            <w:r w:rsidR="004237BF" w:rsidRPr="00AA5DCD">
              <w:rPr>
                <w:iCs/>
                <w:noProof/>
              </w:rPr>
              <w:t xml:space="preserve"> a schválenie záverečného účtu</w:t>
            </w:r>
            <w:r w:rsidR="00723A30" w:rsidRPr="00AA5DCD">
              <w:rPr>
                <w:iCs/>
                <w:noProof/>
              </w:rPr>
              <w:t xml:space="preserve"> obce </w:t>
            </w:r>
            <w:r w:rsidR="00CF36DD" w:rsidRPr="00AA5DCD">
              <w:rPr>
                <w:iCs/>
                <w:noProof/>
              </w:rPr>
              <w:t xml:space="preserve"> a hodnotiacej správy.</w:t>
            </w:r>
          </w:p>
          <w:p w14:paraId="14271B9E" w14:textId="77777777" w:rsidR="004237BF" w:rsidRPr="00AA5DCD" w:rsidRDefault="004237BF" w:rsidP="0083706D">
            <w:pPr>
              <w:pStyle w:val="Normlnywebov"/>
              <w:ind w:left="720"/>
              <w:rPr>
                <w:iCs/>
                <w:noProof/>
              </w:rPr>
            </w:pPr>
          </w:p>
          <w:p w14:paraId="25FB06B5" w14:textId="5B32A930" w:rsidR="00803340" w:rsidRPr="002F393C" w:rsidRDefault="00803340" w:rsidP="002F393C">
            <w:pPr>
              <w:pStyle w:val="Zarkazkladnhotextu"/>
              <w:numPr>
                <w:ilvl w:val="0"/>
                <w:numId w:val="8"/>
              </w:numPr>
              <w:spacing w:after="0"/>
              <w:rPr>
                <w:iCs/>
                <w:noProof/>
                <w:sz w:val="24"/>
                <w:szCs w:val="24"/>
              </w:rPr>
            </w:pPr>
            <w:r w:rsidRPr="002F393C">
              <w:rPr>
                <w:iCs/>
                <w:noProof/>
                <w:sz w:val="24"/>
                <w:szCs w:val="24"/>
              </w:rPr>
              <w:t>Rozpočtový proces riadi starosta obce, organizačné,odborné a administratívne činnosti zabezpečuje ekonóm obce.</w:t>
            </w:r>
          </w:p>
          <w:p w14:paraId="56D4F52C" w14:textId="3AE5F75E" w:rsidR="00714DEF" w:rsidRPr="00AA5DCD" w:rsidRDefault="00714DEF" w:rsidP="007B3558">
            <w:pPr>
              <w:jc w:val="center"/>
              <w:rPr>
                <w:b/>
                <w:iCs/>
                <w:sz w:val="24"/>
                <w:szCs w:val="24"/>
              </w:rPr>
            </w:pPr>
            <w:r w:rsidRPr="00AA5DCD">
              <w:rPr>
                <w:b/>
                <w:iCs/>
                <w:sz w:val="24"/>
                <w:szCs w:val="24"/>
              </w:rPr>
              <w:t xml:space="preserve">Čl. </w:t>
            </w:r>
            <w:r w:rsidR="00AA5DCD">
              <w:rPr>
                <w:b/>
                <w:iCs/>
                <w:sz w:val="24"/>
                <w:szCs w:val="24"/>
              </w:rPr>
              <w:t>5</w:t>
            </w:r>
          </w:p>
          <w:p w14:paraId="42CE6ACE" w14:textId="77777777" w:rsidR="00F870DC" w:rsidRPr="00AA5DCD" w:rsidRDefault="00F870DC" w:rsidP="007B3558">
            <w:pPr>
              <w:jc w:val="center"/>
              <w:rPr>
                <w:b/>
                <w:iCs/>
                <w:noProof/>
                <w:sz w:val="24"/>
                <w:szCs w:val="24"/>
              </w:rPr>
            </w:pPr>
            <w:r w:rsidRPr="00AA5DCD">
              <w:rPr>
                <w:b/>
                <w:iCs/>
                <w:noProof/>
                <w:sz w:val="24"/>
                <w:szCs w:val="24"/>
              </w:rPr>
              <w:t>Subjekty rozpočtového procesu</w:t>
            </w:r>
          </w:p>
          <w:p w14:paraId="03E4482B" w14:textId="77777777" w:rsidR="00D14BBF" w:rsidRPr="00AA5DCD" w:rsidRDefault="00D14BBF" w:rsidP="0083706D">
            <w:pPr>
              <w:rPr>
                <w:b/>
                <w:iCs/>
                <w:noProof/>
                <w:sz w:val="24"/>
                <w:szCs w:val="24"/>
              </w:rPr>
            </w:pPr>
          </w:p>
          <w:p w14:paraId="67B1393D" w14:textId="186B8EDB" w:rsidR="00F870DC" w:rsidRPr="00AA5DCD" w:rsidRDefault="004237BF" w:rsidP="0083706D">
            <w:pPr>
              <w:pStyle w:val="Zarkazkladnhotextu"/>
              <w:spacing w:after="0"/>
              <w:ind w:left="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 xml:space="preserve">1. </w:t>
            </w:r>
            <w:r w:rsidR="00F870DC" w:rsidRPr="00AA5DCD">
              <w:rPr>
                <w:iCs/>
                <w:noProof/>
                <w:sz w:val="24"/>
                <w:szCs w:val="24"/>
              </w:rPr>
              <w:t>Na rozpočtovom procese sa podieľajú jednotlivé subjekty v rozsahu uvedenom v týchto „Zásadách“, a to:</w:t>
            </w:r>
          </w:p>
          <w:p w14:paraId="14EDCC07" w14:textId="38127E46" w:rsidR="00F870DC" w:rsidRPr="00AA5DCD" w:rsidRDefault="00833F3B" w:rsidP="0083706D">
            <w:pPr>
              <w:pStyle w:val="Zarkazkladnhotextu"/>
              <w:numPr>
                <w:ilvl w:val="0"/>
                <w:numId w:val="9"/>
              </w:numPr>
              <w:tabs>
                <w:tab w:val="clear" w:pos="1440"/>
                <w:tab w:val="left" w:pos="720"/>
              </w:tabs>
              <w:spacing w:after="0"/>
              <w:ind w:left="540" w:hanging="18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ZŠ s MŠ Dvorníky</w:t>
            </w:r>
            <w:r w:rsidR="00F870DC" w:rsidRPr="00AA5DCD">
              <w:rPr>
                <w:iCs/>
                <w:noProof/>
                <w:sz w:val="24"/>
                <w:szCs w:val="24"/>
              </w:rPr>
              <w:t>,</w:t>
            </w:r>
          </w:p>
          <w:p w14:paraId="2E7B3F5B" w14:textId="4A2120F0" w:rsidR="00F870DC" w:rsidRPr="00AA5DCD" w:rsidRDefault="00F870DC" w:rsidP="0083706D">
            <w:pPr>
              <w:pStyle w:val="Zarkazkladnhotextu"/>
              <w:numPr>
                <w:ilvl w:val="0"/>
                <w:numId w:val="9"/>
              </w:numPr>
              <w:tabs>
                <w:tab w:val="clear" w:pos="1440"/>
                <w:tab w:val="left" w:pos="720"/>
              </w:tabs>
              <w:spacing w:after="0"/>
              <w:ind w:left="72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obecný úrad,</w:t>
            </w:r>
          </w:p>
          <w:p w14:paraId="73F9773E" w14:textId="55C6A8D4" w:rsidR="00CF36DD" w:rsidRPr="00AA5DCD" w:rsidRDefault="00CF36DD" w:rsidP="0083706D">
            <w:pPr>
              <w:pStyle w:val="Zarkazkladnhotextu"/>
              <w:numPr>
                <w:ilvl w:val="0"/>
                <w:numId w:val="9"/>
              </w:numPr>
              <w:tabs>
                <w:tab w:val="clear" w:pos="1440"/>
                <w:tab w:val="left" w:pos="720"/>
              </w:tabs>
              <w:spacing w:after="0"/>
              <w:ind w:left="72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dobrovoľný hasičský zbor,</w:t>
            </w:r>
          </w:p>
          <w:p w14:paraId="5F4185F2" w14:textId="77777777" w:rsidR="00F870DC" w:rsidRPr="00AA5DCD" w:rsidRDefault="00F870DC" w:rsidP="0083706D">
            <w:pPr>
              <w:pStyle w:val="Zarkazkladnhotextu"/>
              <w:numPr>
                <w:ilvl w:val="0"/>
                <w:numId w:val="9"/>
              </w:numPr>
              <w:tabs>
                <w:tab w:val="clear" w:pos="1440"/>
                <w:tab w:val="left" w:pos="720"/>
              </w:tabs>
              <w:spacing w:after="0"/>
              <w:ind w:left="72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starosta,</w:t>
            </w:r>
          </w:p>
          <w:p w14:paraId="6FBC6F0D" w14:textId="77777777" w:rsidR="00F870DC" w:rsidRPr="00AA5DCD" w:rsidRDefault="00F870DC" w:rsidP="0083706D">
            <w:pPr>
              <w:pStyle w:val="Zarkazkladnhotextu"/>
              <w:numPr>
                <w:ilvl w:val="0"/>
                <w:numId w:val="9"/>
              </w:numPr>
              <w:tabs>
                <w:tab w:val="clear" w:pos="1440"/>
                <w:tab w:val="left" w:pos="720"/>
              </w:tabs>
              <w:spacing w:after="0"/>
              <w:ind w:left="72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hlavný kontrolór,</w:t>
            </w:r>
          </w:p>
          <w:p w14:paraId="2AFD3345" w14:textId="44AF6968" w:rsidR="00F870DC" w:rsidRPr="00AA5DCD" w:rsidRDefault="00F870DC" w:rsidP="0083706D">
            <w:pPr>
              <w:pStyle w:val="Zarkazkladnhotextu"/>
              <w:numPr>
                <w:ilvl w:val="0"/>
                <w:numId w:val="9"/>
              </w:numPr>
              <w:tabs>
                <w:tab w:val="clear" w:pos="1440"/>
                <w:tab w:val="left" w:pos="720"/>
              </w:tabs>
              <w:spacing w:after="0"/>
              <w:ind w:left="72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komisie zastupiteľstv</w:t>
            </w:r>
            <w:r w:rsidR="003D3CD4" w:rsidRPr="00AA5DCD">
              <w:rPr>
                <w:iCs/>
                <w:noProof/>
                <w:sz w:val="24"/>
                <w:szCs w:val="24"/>
              </w:rPr>
              <w:t>a</w:t>
            </w:r>
            <w:r w:rsidR="00833F3B" w:rsidRPr="00AA5DCD">
              <w:rPr>
                <w:iCs/>
                <w:noProof/>
                <w:sz w:val="24"/>
                <w:szCs w:val="24"/>
              </w:rPr>
              <w:t>,</w:t>
            </w:r>
          </w:p>
          <w:p w14:paraId="1DAC2DED" w14:textId="60BA229B" w:rsidR="00F870DC" w:rsidRPr="00AA5DCD" w:rsidRDefault="00F870DC" w:rsidP="0083706D">
            <w:pPr>
              <w:pStyle w:val="Zarkazkladnhotextu"/>
              <w:numPr>
                <w:ilvl w:val="0"/>
                <w:numId w:val="9"/>
              </w:numPr>
              <w:tabs>
                <w:tab w:val="clear" w:pos="1440"/>
                <w:tab w:val="left" w:pos="720"/>
              </w:tabs>
              <w:spacing w:after="0"/>
              <w:ind w:left="72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zastupiteľstvo</w:t>
            </w:r>
            <w:r w:rsidR="00833F3B" w:rsidRPr="00AA5DCD">
              <w:rPr>
                <w:iCs/>
                <w:noProof/>
                <w:sz w:val="24"/>
                <w:szCs w:val="24"/>
              </w:rPr>
              <w:t>,</w:t>
            </w:r>
          </w:p>
          <w:p w14:paraId="716A9285" w14:textId="77777777" w:rsidR="00F870DC" w:rsidRPr="00AA5DCD" w:rsidRDefault="00F870DC" w:rsidP="0083706D">
            <w:pPr>
              <w:pStyle w:val="Zarkazkladnhotextu"/>
              <w:spacing w:after="0"/>
              <w:ind w:left="36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(ďalej len „subjekty rozpočtového procesu“).</w:t>
            </w:r>
          </w:p>
          <w:p w14:paraId="7F105872" w14:textId="430F0D8E" w:rsidR="004237BF" w:rsidRPr="00AA5DCD" w:rsidRDefault="00F870DC" w:rsidP="00833F3B">
            <w:pPr>
              <w:pStyle w:val="Zarkazkladnhotextu"/>
              <w:spacing w:after="0"/>
              <w:rPr>
                <w:iCs/>
                <w:noProof/>
                <w:sz w:val="24"/>
                <w:szCs w:val="24"/>
                <w:bdr w:val="single" w:sz="4" w:space="0" w:color="auto"/>
              </w:rPr>
            </w:pPr>
            <w:r w:rsidRPr="00AA5DCD">
              <w:rPr>
                <w:iCs/>
                <w:noProof/>
                <w:sz w:val="24"/>
                <w:szCs w:val="24"/>
              </w:rPr>
              <w:t xml:space="preserve"> </w:t>
            </w:r>
          </w:p>
          <w:p w14:paraId="311E0BBF" w14:textId="77777777" w:rsidR="00F870DC" w:rsidRPr="00AA5DCD" w:rsidRDefault="004237BF" w:rsidP="0083706D">
            <w:pPr>
              <w:pStyle w:val="Zarkazkladnhotextu"/>
              <w:spacing w:after="0"/>
              <w:ind w:left="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 xml:space="preserve">2. </w:t>
            </w:r>
            <w:r w:rsidR="00F870DC" w:rsidRPr="00AA5DCD">
              <w:rPr>
                <w:iCs/>
                <w:noProof/>
                <w:sz w:val="24"/>
                <w:szCs w:val="24"/>
              </w:rPr>
              <w:t>Jednotlivé subjekty rozpočtového procesu sa podieľajú na jednotlivých fázach rozpočtového procesu; ich kompetencie sú stanovené týmito „Zásadami“ a rozpočtovým harmonogramom.</w:t>
            </w:r>
          </w:p>
          <w:p w14:paraId="4D1128FB" w14:textId="77777777" w:rsidR="00ED4165" w:rsidRPr="00AA5DCD" w:rsidRDefault="00ED4165" w:rsidP="0083706D">
            <w:pPr>
              <w:rPr>
                <w:b/>
                <w:iCs/>
                <w:noProof/>
                <w:sz w:val="24"/>
                <w:szCs w:val="24"/>
              </w:rPr>
            </w:pPr>
          </w:p>
          <w:p w14:paraId="10824C68" w14:textId="121DCF50" w:rsidR="001B7782" w:rsidRPr="00AA5DCD" w:rsidRDefault="001B7782" w:rsidP="007B3558">
            <w:pPr>
              <w:jc w:val="center"/>
              <w:rPr>
                <w:b/>
                <w:iCs/>
                <w:sz w:val="24"/>
                <w:szCs w:val="24"/>
              </w:rPr>
            </w:pPr>
            <w:r w:rsidRPr="00AA5DCD">
              <w:rPr>
                <w:b/>
                <w:iCs/>
                <w:sz w:val="24"/>
                <w:szCs w:val="24"/>
              </w:rPr>
              <w:t xml:space="preserve">Čl. </w:t>
            </w:r>
            <w:r w:rsidR="00AA5DCD">
              <w:rPr>
                <w:b/>
                <w:iCs/>
                <w:sz w:val="24"/>
                <w:szCs w:val="24"/>
              </w:rPr>
              <w:t>6</w:t>
            </w:r>
          </w:p>
          <w:p w14:paraId="71B9EE65" w14:textId="77777777" w:rsidR="00F870DC" w:rsidRPr="00AA5DCD" w:rsidRDefault="00F870DC" w:rsidP="007B3558">
            <w:pPr>
              <w:jc w:val="center"/>
              <w:rPr>
                <w:b/>
                <w:iCs/>
                <w:noProof/>
                <w:sz w:val="24"/>
                <w:szCs w:val="24"/>
              </w:rPr>
            </w:pPr>
            <w:r w:rsidRPr="00AA5DCD">
              <w:rPr>
                <w:b/>
                <w:iCs/>
                <w:noProof/>
                <w:sz w:val="24"/>
                <w:szCs w:val="24"/>
              </w:rPr>
              <w:t>Úlohy subjektov rozpočtového procesu</w:t>
            </w:r>
          </w:p>
          <w:p w14:paraId="04FB96E0" w14:textId="77777777" w:rsidR="00BC1397" w:rsidRPr="00AA5DCD" w:rsidRDefault="00BC1397" w:rsidP="007B3558">
            <w:pPr>
              <w:jc w:val="center"/>
              <w:rPr>
                <w:b/>
                <w:iCs/>
                <w:noProof/>
                <w:sz w:val="24"/>
                <w:szCs w:val="24"/>
              </w:rPr>
            </w:pPr>
          </w:p>
          <w:p w14:paraId="42D7BE5B" w14:textId="674B41EA" w:rsidR="00F870DC" w:rsidRPr="00AA5DCD" w:rsidRDefault="006F4F7E" w:rsidP="0083706D">
            <w:pPr>
              <w:pStyle w:val="Zarkazkladnhotextu"/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after="0"/>
              <w:ind w:hanging="720"/>
              <w:rPr>
                <w:b/>
                <w:bCs/>
                <w:iCs/>
                <w:noProof/>
                <w:sz w:val="24"/>
                <w:szCs w:val="24"/>
              </w:rPr>
            </w:pPr>
            <w:r w:rsidRPr="00AA5DCD">
              <w:rPr>
                <w:b/>
                <w:bCs/>
                <w:iCs/>
                <w:noProof/>
                <w:sz w:val="24"/>
                <w:szCs w:val="24"/>
              </w:rPr>
              <w:t>ZŠ s MŠ Dvorníky</w:t>
            </w:r>
            <w:r w:rsidR="007B5597" w:rsidRPr="00AA5DCD">
              <w:rPr>
                <w:b/>
                <w:bCs/>
                <w:iCs/>
                <w:noProof/>
                <w:sz w:val="24"/>
                <w:szCs w:val="24"/>
              </w:rPr>
              <w:t xml:space="preserve"> a obecný úrad</w:t>
            </w:r>
            <w:r w:rsidRPr="00AA5DCD">
              <w:rPr>
                <w:b/>
                <w:bCs/>
                <w:iCs/>
                <w:noProof/>
                <w:sz w:val="24"/>
                <w:szCs w:val="24"/>
              </w:rPr>
              <w:t xml:space="preserve"> </w:t>
            </w:r>
            <w:r w:rsidR="00ED4165" w:rsidRPr="00AA5DCD">
              <w:rPr>
                <w:b/>
                <w:bCs/>
                <w:iCs/>
                <w:noProof/>
                <w:sz w:val="24"/>
                <w:szCs w:val="24"/>
              </w:rPr>
              <w:t>:</w:t>
            </w:r>
          </w:p>
          <w:p w14:paraId="69AE7EA0" w14:textId="266B3758" w:rsidR="00F870DC" w:rsidRPr="00AA5DCD" w:rsidRDefault="007B5597" w:rsidP="0083706D">
            <w:pPr>
              <w:pStyle w:val="Zarkazkladnhotextu"/>
              <w:numPr>
                <w:ilvl w:val="1"/>
                <w:numId w:val="1"/>
              </w:numPr>
              <w:tabs>
                <w:tab w:val="clear" w:pos="1440"/>
                <w:tab w:val="num" w:pos="720"/>
              </w:tabs>
              <w:spacing w:after="0"/>
              <w:ind w:left="720" w:hanging="363"/>
              <w:rPr>
                <w:iCs/>
                <w:noProof/>
                <w:sz w:val="24"/>
                <w:szCs w:val="24"/>
              </w:rPr>
            </w:pPr>
            <w:r w:rsidRPr="002F393C">
              <w:rPr>
                <w:iCs/>
                <w:noProof/>
                <w:sz w:val="24"/>
                <w:szCs w:val="24"/>
              </w:rPr>
              <w:t>p</w:t>
            </w:r>
            <w:r w:rsidR="00F870DC" w:rsidRPr="002F393C">
              <w:rPr>
                <w:iCs/>
                <w:noProof/>
                <w:sz w:val="24"/>
                <w:szCs w:val="24"/>
              </w:rPr>
              <w:t>redklad</w:t>
            </w:r>
            <w:r w:rsidR="002F393C" w:rsidRPr="002F393C">
              <w:rPr>
                <w:iCs/>
                <w:noProof/>
                <w:sz w:val="24"/>
                <w:szCs w:val="24"/>
              </w:rPr>
              <w:t>a</w:t>
            </w:r>
            <w:r w:rsidRPr="002F393C">
              <w:rPr>
                <w:iCs/>
                <w:noProof/>
                <w:sz w:val="24"/>
                <w:szCs w:val="24"/>
              </w:rPr>
              <w:t>jú</w:t>
            </w:r>
            <w:r w:rsidRPr="00AA5DCD">
              <w:rPr>
                <w:iCs/>
                <w:noProof/>
                <w:sz w:val="24"/>
                <w:szCs w:val="24"/>
              </w:rPr>
              <w:t xml:space="preserve"> </w:t>
            </w:r>
            <w:r w:rsidR="00F870DC" w:rsidRPr="00AA5DCD">
              <w:rPr>
                <w:iCs/>
                <w:noProof/>
                <w:sz w:val="24"/>
                <w:szCs w:val="24"/>
              </w:rPr>
              <w:t>svoj návrh rozpočtu vo finančnom vyjadrení spolu s komentárom a s prihliadnutím na zámery a ciele, ktoré obec bude realizovať z výdavkov rozpočtu (t. j. so zohľadnením programov, ktoré sú naplánované a budú sa v rozpočtovom období plniť),</w:t>
            </w:r>
          </w:p>
          <w:p w14:paraId="663CAA99" w14:textId="37DE5F29" w:rsidR="00F870DC" w:rsidRPr="00AA5DCD" w:rsidRDefault="007B5597" w:rsidP="0083706D">
            <w:pPr>
              <w:pStyle w:val="Zarkazkladnhotextu"/>
              <w:numPr>
                <w:ilvl w:val="1"/>
                <w:numId w:val="1"/>
              </w:numPr>
              <w:tabs>
                <w:tab w:val="clear" w:pos="1440"/>
                <w:tab w:val="num" w:pos="720"/>
              </w:tabs>
              <w:spacing w:after="0"/>
              <w:ind w:left="720" w:hanging="363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 xml:space="preserve">predkladajú </w:t>
            </w:r>
            <w:r w:rsidR="00F870DC" w:rsidRPr="00AA5DCD">
              <w:rPr>
                <w:iCs/>
                <w:noProof/>
                <w:sz w:val="24"/>
                <w:szCs w:val="24"/>
              </w:rPr>
              <w:t xml:space="preserve"> požiadavky na zmenu rozpočtu,</w:t>
            </w:r>
          </w:p>
          <w:p w14:paraId="40698DB1" w14:textId="77777777" w:rsidR="00F870DC" w:rsidRPr="00AA5DCD" w:rsidRDefault="00F870DC" w:rsidP="0083706D">
            <w:pPr>
              <w:pStyle w:val="Zarkazkladnhotextu"/>
              <w:numPr>
                <w:ilvl w:val="1"/>
                <w:numId w:val="1"/>
              </w:numPr>
              <w:tabs>
                <w:tab w:val="clear" w:pos="1440"/>
                <w:tab w:val="num" w:pos="720"/>
              </w:tabs>
              <w:spacing w:after="0"/>
              <w:ind w:left="720" w:hanging="363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predkladajú podklady potrebné pre vypracovanie monitorovacej a hodnotiacej správy,</w:t>
            </w:r>
          </w:p>
          <w:p w14:paraId="2C6D9E89" w14:textId="77777777" w:rsidR="00F870DC" w:rsidRPr="00AA5DCD" w:rsidRDefault="00F870DC" w:rsidP="0083706D">
            <w:pPr>
              <w:pStyle w:val="Zarkazkladnhotextu"/>
              <w:numPr>
                <w:ilvl w:val="1"/>
                <w:numId w:val="1"/>
              </w:numPr>
              <w:tabs>
                <w:tab w:val="clear" w:pos="1440"/>
                <w:tab w:val="num" w:pos="720"/>
              </w:tabs>
              <w:spacing w:after="0"/>
              <w:ind w:left="720" w:hanging="363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predkladajú podklady potrebné na spracovanie záverečného účtu,</w:t>
            </w:r>
          </w:p>
          <w:p w14:paraId="0467C271" w14:textId="77777777" w:rsidR="00F870DC" w:rsidRPr="00AA5DCD" w:rsidRDefault="00F870DC" w:rsidP="0083706D">
            <w:pPr>
              <w:pStyle w:val="Zarkazkladnhotextu"/>
              <w:numPr>
                <w:ilvl w:val="1"/>
                <w:numId w:val="1"/>
              </w:numPr>
              <w:tabs>
                <w:tab w:val="clear" w:pos="1440"/>
                <w:tab w:val="num" w:pos="720"/>
              </w:tabs>
              <w:spacing w:after="0"/>
              <w:ind w:left="720" w:hanging="363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 xml:space="preserve">zodpovedajú za dôsledné dodržiavanie schváleného, resp. upraveného rozpočtu, </w:t>
            </w:r>
          </w:p>
          <w:p w14:paraId="1B9B2645" w14:textId="77777777" w:rsidR="00F870DC" w:rsidRPr="00AA5DCD" w:rsidRDefault="00F870DC" w:rsidP="0083706D">
            <w:pPr>
              <w:pStyle w:val="Zarkazkladnhotextu"/>
              <w:numPr>
                <w:ilvl w:val="1"/>
                <w:numId w:val="1"/>
              </w:numPr>
              <w:tabs>
                <w:tab w:val="clear" w:pos="1440"/>
                <w:tab w:val="num" w:pos="720"/>
              </w:tabs>
              <w:spacing w:after="0"/>
              <w:ind w:left="720" w:hanging="363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podieľajú sa na zabezpečení vyrovnanosti bežného rozpočtu obce ku koncu rozpočtového roka,</w:t>
            </w:r>
          </w:p>
          <w:p w14:paraId="722863A7" w14:textId="2B705BCF" w:rsidR="004237BF" w:rsidRPr="00AA5DCD" w:rsidRDefault="00F870DC" w:rsidP="00AA5DCD">
            <w:pPr>
              <w:pStyle w:val="Zarkazkladnhotextu"/>
              <w:numPr>
                <w:ilvl w:val="1"/>
                <w:numId w:val="1"/>
              </w:numPr>
              <w:tabs>
                <w:tab w:val="clear" w:pos="1440"/>
                <w:tab w:val="num" w:pos="720"/>
              </w:tabs>
              <w:spacing w:after="0"/>
              <w:ind w:left="720" w:hanging="363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zodpovedajú za realizáciu a plnenie úloh a programov, ktoré boli v rozpočtovom roku naplánované a ich realizácia bola zahrnutá do rozpočtu obce.</w:t>
            </w:r>
          </w:p>
          <w:p w14:paraId="738F9B42" w14:textId="391A9763" w:rsidR="00ED4165" w:rsidRPr="00AA5DCD" w:rsidRDefault="007B5597" w:rsidP="0083706D">
            <w:pPr>
              <w:pStyle w:val="Zarkazkladnhotextu"/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after="0"/>
              <w:ind w:left="357" w:hanging="357"/>
              <w:rPr>
                <w:b/>
                <w:bCs/>
                <w:iCs/>
                <w:noProof/>
                <w:sz w:val="24"/>
                <w:szCs w:val="24"/>
              </w:rPr>
            </w:pPr>
            <w:r w:rsidRPr="00AA5DCD">
              <w:rPr>
                <w:b/>
                <w:bCs/>
                <w:iCs/>
                <w:noProof/>
                <w:sz w:val="24"/>
                <w:szCs w:val="24"/>
              </w:rPr>
              <w:t>Ekonómka obce</w:t>
            </w:r>
            <w:r w:rsidR="00ED4165" w:rsidRPr="00AA5DCD">
              <w:rPr>
                <w:b/>
                <w:bCs/>
                <w:iCs/>
                <w:noProof/>
                <w:sz w:val="24"/>
                <w:szCs w:val="24"/>
              </w:rPr>
              <w:t>:</w:t>
            </w:r>
          </w:p>
          <w:p w14:paraId="1283FC99" w14:textId="2AD975F9" w:rsidR="00F870DC" w:rsidRPr="00AA5DCD" w:rsidRDefault="00F870DC" w:rsidP="00ED4165">
            <w:pPr>
              <w:pStyle w:val="Zarkazkladnhotextu"/>
              <w:spacing w:after="0"/>
              <w:ind w:left="357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ekon</w:t>
            </w:r>
            <w:r w:rsidR="00ED4165" w:rsidRPr="00AA5DCD">
              <w:rPr>
                <w:iCs/>
                <w:noProof/>
                <w:sz w:val="24"/>
                <w:szCs w:val="24"/>
              </w:rPr>
              <w:t>ómka obce</w:t>
            </w:r>
            <w:r w:rsidRPr="00AA5DCD">
              <w:rPr>
                <w:iCs/>
                <w:noProof/>
                <w:sz w:val="24"/>
                <w:szCs w:val="24"/>
              </w:rPr>
              <w:t xml:space="preserve"> zabezpečuje organizačné a administratívne úkony súvisiace s rozpočtovým procesom:</w:t>
            </w:r>
          </w:p>
          <w:p w14:paraId="6C7E4808" w14:textId="77777777" w:rsidR="00F870DC" w:rsidRPr="00AA5DCD" w:rsidRDefault="00F870DC" w:rsidP="0083706D">
            <w:pPr>
              <w:pStyle w:val="Zarkazkladnhotextu"/>
              <w:numPr>
                <w:ilvl w:val="1"/>
                <w:numId w:val="10"/>
              </w:numPr>
              <w:tabs>
                <w:tab w:val="clear" w:pos="1440"/>
                <w:tab w:val="num" w:pos="720"/>
              </w:tabs>
              <w:spacing w:after="0"/>
              <w:ind w:left="72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zabezpečuje odborné podklady potrebné na správne a úplné spracovanie návrhu rozpočtu obce a návrhu na zmenu rozpočtu,</w:t>
            </w:r>
          </w:p>
          <w:p w14:paraId="439E3B90" w14:textId="77777777" w:rsidR="00F870DC" w:rsidRPr="00AA5DCD" w:rsidRDefault="00F870DC" w:rsidP="0083706D">
            <w:pPr>
              <w:pStyle w:val="Zarkazkladnhotextu"/>
              <w:numPr>
                <w:ilvl w:val="1"/>
                <w:numId w:val="10"/>
              </w:numPr>
              <w:tabs>
                <w:tab w:val="clear" w:pos="1440"/>
                <w:tab w:val="num" w:pos="720"/>
              </w:tabs>
              <w:spacing w:after="0"/>
              <w:ind w:left="72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sústreďuje a spracúva predkladané návrhy rozpočtu vo finančnom vyjadrení spolu s ich komentárom od zúčastnených subjektov rozpočtového procesu,</w:t>
            </w:r>
          </w:p>
          <w:p w14:paraId="285FE971" w14:textId="77777777" w:rsidR="00F870DC" w:rsidRPr="00AA5DCD" w:rsidRDefault="00F870DC" w:rsidP="0083706D">
            <w:pPr>
              <w:pStyle w:val="Zarkazkladnhotextu"/>
              <w:numPr>
                <w:ilvl w:val="1"/>
                <w:numId w:val="10"/>
              </w:numPr>
              <w:tabs>
                <w:tab w:val="clear" w:pos="1440"/>
                <w:tab w:val="num" w:pos="720"/>
              </w:tabs>
              <w:spacing w:after="0"/>
              <w:ind w:left="72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lastRenderedPageBreak/>
              <w:t>spracúva rozpočtové požiadavky a požiadavky na zmenu rozpočtu od subjektov rozpočtového procesu,</w:t>
            </w:r>
          </w:p>
          <w:p w14:paraId="028B5DA2" w14:textId="77777777" w:rsidR="00F870DC" w:rsidRPr="00AA5DCD" w:rsidRDefault="00F870DC" w:rsidP="0083706D">
            <w:pPr>
              <w:pStyle w:val="Zarkazkladnhotextu"/>
              <w:numPr>
                <w:ilvl w:val="1"/>
                <w:numId w:val="10"/>
              </w:numPr>
              <w:tabs>
                <w:tab w:val="clear" w:pos="1440"/>
                <w:tab w:val="num" w:pos="720"/>
              </w:tabs>
              <w:spacing w:after="0"/>
              <w:ind w:left="72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zabezpečuje metodiku a poradenstvo v procese tvorby návrhu rozpočtu pre všetky zúčastnené subjekty vo všetkých fázach rozpočtového procesu,</w:t>
            </w:r>
          </w:p>
          <w:p w14:paraId="3793D191" w14:textId="77777777" w:rsidR="00F870DC" w:rsidRPr="00AA5DCD" w:rsidRDefault="00F870DC" w:rsidP="0083706D">
            <w:pPr>
              <w:pStyle w:val="Zarkazkladnhotextu"/>
              <w:numPr>
                <w:ilvl w:val="1"/>
                <w:numId w:val="10"/>
              </w:numPr>
              <w:tabs>
                <w:tab w:val="clear" w:pos="1440"/>
                <w:tab w:val="num" w:pos="720"/>
              </w:tabs>
              <w:spacing w:after="0"/>
              <w:ind w:left="72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koordinuje rozpočtový proces,</w:t>
            </w:r>
          </w:p>
          <w:p w14:paraId="3CDB669E" w14:textId="77777777" w:rsidR="00F870DC" w:rsidRPr="00AA5DCD" w:rsidRDefault="00F870DC" w:rsidP="0083706D">
            <w:pPr>
              <w:pStyle w:val="Zarkazkladnhotextu"/>
              <w:numPr>
                <w:ilvl w:val="1"/>
                <w:numId w:val="10"/>
              </w:numPr>
              <w:tabs>
                <w:tab w:val="clear" w:pos="1440"/>
                <w:tab w:val="num" w:pos="720"/>
              </w:tabs>
              <w:spacing w:after="0"/>
              <w:ind w:left="72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je tvorcom monitorovacích správ a hodnotiacich správ,</w:t>
            </w:r>
          </w:p>
          <w:p w14:paraId="47FC9C0E" w14:textId="77777777" w:rsidR="00F870DC" w:rsidRPr="00AA5DCD" w:rsidRDefault="00F870DC" w:rsidP="0083706D">
            <w:pPr>
              <w:pStyle w:val="Zarkazkladnhotextu"/>
              <w:numPr>
                <w:ilvl w:val="1"/>
                <w:numId w:val="10"/>
              </w:numPr>
              <w:tabs>
                <w:tab w:val="clear" w:pos="1440"/>
                <w:tab w:val="num" w:pos="720"/>
              </w:tabs>
              <w:spacing w:after="0"/>
              <w:ind w:left="72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je tvorcom záverečného účtu,</w:t>
            </w:r>
          </w:p>
          <w:p w14:paraId="11DE66D2" w14:textId="23454ADB" w:rsidR="004237BF" w:rsidRPr="00AA5DCD" w:rsidRDefault="00F870DC" w:rsidP="00AA5DCD">
            <w:pPr>
              <w:pStyle w:val="Zarkazkladnhotextu"/>
              <w:numPr>
                <w:ilvl w:val="1"/>
                <w:numId w:val="10"/>
              </w:numPr>
              <w:tabs>
                <w:tab w:val="clear" w:pos="1440"/>
                <w:tab w:val="num" w:pos="720"/>
              </w:tabs>
              <w:spacing w:after="0"/>
              <w:ind w:left="72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zabezpečuje zverejnenie rozpočtu a záverečného účtu v obci zákonným sp</w:t>
            </w:r>
            <w:r w:rsidR="002C1810" w:rsidRPr="00AA5DCD">
              <w:rPr>
                <w:iCs/>
                <w:noProof/>
                <w:sz w:val="24"/>
                <w:szCs w:val="24"/>
              </w:rPr>
              <w:t>ô</w:t>
            </w:r>
            <w:r w:rsidRPr="00AA5DCD">
              <w:rPr>
                <w:iCs/>
                <w:noProof/>
                <w:sz w:val="24"/>
                <w:szCs w:val="24"/>
              </w:rPr>
              <w:t>sobom.</w:t>
            </w:r>
          </w:p>
          <w:p w14:paraId="6E48720B" w14:textId="543573E3" w:rsidR="004D2FCD" w:rsidRPr="00AA5DCD" w:rsidRDefault="00F870DC" w:rsidP="004D2FCD">
            <w:pPr>
              <w:pStyle w:val="Zarkazkladnhotextu"/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after="0"/>
              <w:ind w:left="357" w:hanging="357"/>
              <w:rPr>
                <w:b/>
                <w:bCs/>
                <w:iCs/>
                <w:noProof/>
                <w:sz w:val="24"/>
                <w:szCs w:val="24"/>
              </w:rPr>
            </w:pPr>
            <w:r w:rsidRPr="00AA5DCD">
              <w:rPr>
                <w:b/>
                <w:bCs/>
                <w:iCs/>
                <w:noProof/>
                <w:sz w:val="24"/>
                <w:szCs w:val="24"/>
              </w:rPr>
              <w:t>Starosta:</w:t>
            </w:r>
          </w:p>
          <w:p w14:paraId="5EE23F13" w14:textId="7A36F2F9" w:rsidR="00F870DC" w:rsidRPr="002F393C" w:rsidRDefault="00F870DC" w:rsidP="0083706D">
            <w:pPr>
              <w:pStyle w:val="Zarkazkladnhotextu"/>
              <w:numPr>
                <w:ilvl w:val="2"/>
                <w:numId w:val="10"/>
              </w:numPr>
              <w:tabs>
                <w:tab w:val="clear" w:pos="2340"/>
              </w:tabs>
              <w:spacing w:after="0"/>
              <w:ind w:left="720"/>
              <w:rPr>
                <w:iCs/>
                <w:noProof/>
                <w:sz w:val="24"/>
                <w:szCs w:val="24"/>
              </w:rPr>
            </w:pPr>
            <w:r w:rsidRPr="002F393C">
              <w:rPr>
                <w:iCs/>
                <w:noProof/>
                <w:sz w:val="24"/>
                <w:szCs w:val="24"/>
              </w:rPr>
              <w:t>riadi rozpočtový proces,</w:t>
            </w:r>
            <w:r w:rsidR="00803340" w:rsidRPr="002F393C">
              <w:rPr>
                <w:iCs/>
                <w:noProof/>
                <w:sz w:val="24"/>
                <w:szCs w:val="24"/>
              </w:rPr>
              <w:t xml:space="preserve"> </w:t>
            </w:r>
          </w:p>
          <w:p w14:paraId="289AB2F7" w14:textId="0F56D625" w:rsidR="00F870DC" w:rsidRPr="00AA5DCD" w:rsidRDefault="00F870DC" w:rsidP="0083706D">
            <w:pPr>
              <w:pStyle w:val="Zarkazkladnhotextu"/>
              <w:numPr>
                <w:ilvl w:val="2"/>
                <w:numId w:val="10"/>
              </w:numPr>
              <w:tabs>
                <w:tab w:val="clear" w:pos="2340"/>
              </w:tabs>
              <w:spacing w:after="0"/>
              <w:ind w:left="72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predkladá návrh rozpočtu, návrh na zmenu rozpočtu, návrh monitorovacej a hodnotiacej správy, návrh záverečného účtu na rokovanie komisiám zastupiteľstva</w:t>
            </w:r>
            <w:r w:rsidR="00FA6770" w:rsidRPr="00AA5DCD">
              <w:rPr>
                <w:iCs/>
                <w:noProof/>
                <w:sz w:val="24"/>
                <w:szCs w:val="24"/>
              </w:rPr>
              <w:t>( ak sú zriadené)</w:t>
            </w:r>
            <w:r w:rsidRPr="00AA5DCD">
              <w:rPr>
                <w:iCs/>
                <w:noProof/>
                <w:sz w:val="24"/>
                <w:szCs w:val="24"/>
              </w:rPr>
              <w:t>, obecnej rady</w:t>
            </w:r>
            <w:r w:rsidR="00FA6770" w:rsidRPr="00AA5DCD">
              <w:rPr>
                <w:iCs/>
                <w:noProof/>
                <w:sz w:val="24"/>
                <w:szCs w:val="24"/>
              </w:rPr>
              <w:t>( ak je zriadená)</w:t>
            </w:r>
            <w:r w:rsidRPr="00AA5DCD">
              <w:rPr>
                <w:iCs/>
                <w:noProof/>
                <w:sz w:val="24"/>
                <w:szCs w:val="24"/>
              </w:rPr>
              <w:t xml:space="preserve"> a obecné</w:t>
            </w:r>
            <w:r w:rsidR="00EF7AF7">
              <w:rPr>
                <w:iCs/>
                <w:noProof/>
                <w:sz w:val="24"/>
                <w:szCs w:val="24"/>
              </w:rPr>
              <w:t>mu</w:t>
            </w:r>
            <w:r w:rsidRPr="00AA5DCD">
              <w:rPr>
                <w:iCs/>
                <w:noProof/>
                <w:sz w:val="24"/>
                <w:szCs w:val="24"/>
              </w:rPr>
              <w:t xml:space="preserve"> zastupiteľstv</w:t>
            </w:r>
            <w:r w:rsidR="00EF7AF7">
              <w:rPr>
                <w:iCs/>
                <w:noProof/>
                <w:sz w:val="24"/>
                <w:szCs w:val="24"/>
              </w:rPr>
              <w:t>u</w:t>
            </w:r>
            <w:r w:rsidRPr="00AA5DCD">
              <w:rPr>
                <w:iCs/>
                <w:noProof/>
                <w:sz w:val="24"/>
                <w:szCs w:val="24"/>
              </w:rPr>
              <w:t>.</w:t>
            </w:r>
          </w:p>
          <w:p w14:paraId="51D07942" w14:textId="41AFDDEA" w:rsidR="004237BF" w:rsidRPr="00AA5DCD" w:rsidRDefault="004237BF" w:rsidP="006F4F7E">
            <w:pPr>
              <w:pStyle w:val="Zarkazkladnhotextu"/>
              <w:spacing w:after="0"/>
              <w:ind w:left="0"/>
              <w:rPr>
                <w:b/>
                <w:bCs/>
                <w:iCs/>
                <w:noProof/>
                <w:sz w:val="24"/>
                <w:szCs w:val="24"/>
              </w:rPr>
            </w:pPr>
          </w:p>
          <w:p w14:paraId="45C8B66A" w14:textId="77777777" w:rsidR="00F870DC" w:rsidRPr="00AA5DCD" w:rsidRDefault="00F870DC" w:rsidP="0083706D">
            <w:pPr>
              <w:pStyle w:val="Zarkazkladnhotextu"/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after="0"/>
              <w:ind w:left="360"/>
              <w:rPr>
                <w:b/>
                <w:bCs/>
                <w:iCs/>
                <w:noProof/>
                <w:sz w:val="24"/>
                <w:szCs w:val="24"/>
              </w:rPr>
            </w:pPr>
            <w:r w:rsidRPr="00AA5DCD">
              <w:rPr>
                <w:b/>
                <w:bCs/>
                <w:iCs/>
                <w:noProof/>
                <w:sz w:val="24"/>
                <w:szCs w:val="24"/>
              </w:rPr>
              <w:t xml:space="preserve">Hlavný kontrolór: </w:t>
            </w:r>
          </w:p>
          <w:p w14:paraId="400AC764" w14:textId="77777777" w:rsidR="00F870DC" w:rsidRPr="00AA5DCD" w:rsidRDefault="00F870DC" w:rsidP="0083706D">
            <w:pPr>
              <w:pStyle w:val="Zarkazkladnhotextu"/>
              <w:numPr>
                <w:ilvl w:val="3"/>
                <w:numId w:val="10"/>
              </w:numPr>
              <w:tabs>
                <w:tab w:val="clear" w:pos="2880"/>
                <w:tab w:val="num" w:pos="720"/>
              </w:tabs>
              <w:spacing w:after="0"/>
              <w:ind w:left="72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spracúva odborné stanovisko k návrhu rozpočtu a návrhu záverečného účtu,</w:t>
            </w:r>
          </w:p>
          <w:p w14:paraId="4B5E0B6A" w14:textId="4D318CB3" w:rsidR="004237BF" w:rsidRPr="00AA5DCD" w:rsidRDefault="00F870DC" w:rsidP="00AA5DCD">
            <w:pPr>
              <w:pStyle w:val="Zarkazkladnhotextu"/>
              <w:numPr>
                <w:ilvl w:val="3"/>
                <w:numId w:val="10"/>
              </w:numPr>
              <w:tabs>
                <w:tab w:val="clear" w:pos="2880"/>
                <w:tab w:val="num" w:pos="720"/>
              </w:tabs>
              <w:spacing w:after="0"/>
              <w:ind w:left="72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kontroluje plnenie príjmov a čerpanie výdavkov rozpočtu.</w:t>
            </w:r>
          </w:p>
          <w:p w14:paraId="71E8C409" w14:textId="6211676F" w:rsidR="00F870DC" w:rsidRPr="00AA5DCD" w:rsidRDefault="00F870DC" w:rsidP="0083706D">
            <w:pPr>
              <w:pStyle w:val="Zarkazkladnhotextu"/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after="0"/>
              <w:ind w:left="360"/>
              <w:rPr>
                <w:b/>
                <w:bCs/>
                <w:iCs/>
                <w:noProof/>
                <w:sz w:val="24"/>
                <w:szCs w:val="24"/>
              </w:rPr>
            </w:pPr>
            <w:r w:rsidRPr="00AA5DCD">
              <w:rPr>
                <w:b/>
                <w:bCs/>
                <w:iCs/>
                <w:noProof/>
                <w:sz w:val="24"/>
                <w:szCs w:val="24"/>
              </w:rPr>
              <w:t>Komisie zastupiteľstva</w:t>
            </w:r>
            <w:r w:rsidR="00631F57" w:rsidRPr="00AA5DCD">
              <w:rPr>
                <w:b/>
                <w:bCs/>
                <w:iCs/>
                <w:noProof/>
                <w:sz w:val="24"/>
                <w:szCs w:val="24"/>
              </w:rPr>
              <w:t>( ak sú zriadené)</w:t>
            </w:r>
            <w:r w:rsidRPr="00AA5DCD">
              <w:rPr>
                <w:b/>
                <w:bCs/>
                <w:iCs/>
                <w:noProof/>
                <w:sz w:val="24"/>
                <w:szCs w:val="24"/>
              </w:rPr>
              <w:t>:</w:t>
            </w:r>
          </w:p>
          <w:p w14:paraId="770B8399" w14:textId="16E46629" w:rsidR="00F870DC" w:rsidRPr="00AA5DCD" w:rsidRDefault="00F870DC" w:rsidP="00CF36DD">
            <w:pPr>
              <w:pStyle w:val="Zarkazkladnhotextu"/>
              <w:numPr>
                <w:ilvl w:val="0"/>
                <w:numId w:val="36"/>
              </w:numPr>
              <w:spacing w:after="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tvorcovi rozpočtu predkladajú pripomienky k návrhu rozpočtu,</w:t>
            </w:r>
          </w:p>
          <w:p w14:paraId="0FC47BF2" w14:textId="0B2B2D5C" w:rsidR="00F870DC" w:rsidRPr="00AA5DCD" w:rsidRDefault="00F870DC" w:rsidP="00CF36DD">
            <w:pPr>
              <w:pStyle w:val="Zarkazkladnhotextu"/>
              <w:numPr>
                <w:ilvl w:val="0"/>
                <w:numId w:val="36"/>
              </w:numPr>
              <w:spacing w:after="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odporúčajú starostovi</w:t>
            </w:r>
            <w:r w:rsidR="0074380E" w:rsidRPr="00AA5DCD">
              <w:rPr>
                <w:iCs/>
                <w:noProof/>
                <w:sz w:val="24"/>
                <w:szCs w:val="24"/>
              </w:rPr>
              <w:t xml:space="preserve"> </w:t>
            </w:r>
            <w:r w:rsidRPr="00AA5DCD">
              <w:rPr>
                <w:iCs/>
                <w:noProof/>
                <w:sz w:val="24"/>
                <w:szCs w:val="24"/>
              </w:rPr>
              <w:t xml:space="preserve"> a zastupiteľstvu zohľadniť ich názory, pripo</w:t>
            </w:r>
            <w:r w:rsidR="002C1810" w:rsidRPr="00AA5DCD">
              <w:rPr>
                <w:iCs/>
                <w:noProof/>
                <w:sz w:val="24"/>
                <w:szCs w:val="24"/>
              </w:rPr>
              <w:t>m</w:t>
            </w:r>
            <w:r w:rsidRPr="00AA5DCD">
              <w:rPr>
                <w:iCs/>
                <w:noProof/>
                <w:sz w:val="24"/>
                <w:szCs w:val="24"/>
              </w:rPr>
              <w:t>ie</w:t>
            </w:r>
            <w:r w:rsidR="002C1810" w:rsidRPr="00AA5DCD">
              <w:rPr>
                <w:iCs/>
                <w:noProof/>
                <w:sz w:val="24"/>
                <w:szCs w:val="24"/>
              </w:rPr>
              <w:t>n</w:t>
            </w:r>
            <w:r w:rsidRPr="00AA5DCD">
              <w:rPr>
                <w:iCs/>
                <w:noProof/>
                <w:sz w:val="24"/>
                <w:szCs w:val="24"/>
              </w:rPr>
              <w:t>ky, stanoviská, priority, konkrétne návrhy a požiadavky,</w:t>
            </w:r>
          </w:p>
          <w:p w14:paraId="7FD3B406" w14:textId="77777777" w:rsidR="00F870DC" w:rsidRPr="00AA5DCD" w:rsidRDefault="00F870DC" w:rsidP="00CF36DD">
            <w:pPr>
              <w:pStyle w:val="Zarkazkladnhotextu"/>
              <w:numPr>
                <w:ilvl w:val="0"/>
                <w:numId w:val="36"/>
              </w:numPr>
              <w:spacing w:after="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vyjadrujú sa k zapracovaniu koncepčných otázok rozvoja obce do návrhu rozpočtu,</w:t>
            </w:r>
          </w:p>
          <w:p w14:paraId="7C6142CB" w14:textId="40C8C248" w:rsidR="004237BF" w:rsidRPr="00AA5DCD" w:rsidRDefault="00F870DC" w:rsidP="00AA5DCD">
            <w:pPr>
              <w:pStyle w:val="Zarkazkladnhotextu"/>
              <w:numPr>
                <w:ilvl w:val="0"/>
                <w:numId w:val="36"/>
              </w:numPr>
              <w:spacing w:after="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 xml:space="preserve">prerokúvajú návrh rozpočtu, návrh na zmenu rozpočtu, monitorovaciu a hodnotiacu správu a návrh záverečného účtu </w:t>
            </w:r>
            <w:r w:rsidR="002C1810" w:rsidRPr="00AA5DCD">
              <w:rPr>
                <w:iCs/>
                <w:noProof/>
                <w:sz w:val="24"/>
                <w:szCs w:val="24"/>
              </w:rPr>
              <w:t>obce</w:t>
            </w:r>
            <w:r w:rsidRPr="00AA5DCD">
              <w:rPr>
                <w:iCs/>
                <w:noProof/>
                <w:sz w:val="24"/>
                <w:szCs w:val="24"/>
              </w:rPr>
              <w:t>.</w:t>
            </w:r>
          </w:p>
          <w:p w14:paraId="3A4C5517" w14:textId="77777777" w:rsidR="00F870DC" w:rsidRPr="00AA5DCD" w:rsidRDefault="00F870DC" w:rsidP="0083706D">
            <w:pPr>
              <w:pStyle w:val="Zarkazkladnhotextu"/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after="0"/>
              <w:ind w:left="360"/>
              <w:rPr>
                <w:iCs/>
                <w:noProof/>
                <w:sz w:val="24"/>
                <w:szCs w:val="24"/>
              </w:rPr>
            </w:pPr>
            <w:r w:rsidRPr="00AA5DCD">
              <w:rPr>
                <w:b/>
                <w:bCs/>
                <w:iCs/>
                <w:noProof/>
                <w:sz w:val="24"/>
                <w:szCs w:val="24"/>
              </w:rPr>
              <w:t>Obecné zastupiteľstvo</w:t>
            </w:r>
            <w:r w:rsidRPr="00AA5DCD">
              <w:rPr>
                <w:iCs/>
                <w:noProof/>
                <w:sz w:val="24"/>
                <w:szCs w:val="24"/>
              </w:rPr>
              <w:t>:</w:t>
            </w:r>
          </w:p>
          <w:p w14:paraId="0F4936DA" w14:textId="77777777" w:rsidR="001F42A5" w:rsidRPr="00AA5DCD" w:rsidRDefault="00F870DC" w:rsidP="0083706D">
            <w:pPr>
              <w:pStyle w:val="Zarkazkladnhotextu"/>
              <w:numPr>
                <w:ilvl w:val="0"/>
                <w:numId w:val="13"/>
              </w:numPr>
              <w:spacing w:after="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schvaľuje rozpočet obce</w:t>
            </w:r>
          </w:p>
          <w:p w14:paraId="1D692A33" w14:textId="45870F6B" w:rsidR="00F870DC" w:rsidRPr="00AA5DCD" w:rsidRDefault="001F42A5" w:rsidP="0083706D">
            <w:pPr>
              <w:pStyle w:val="Zarkazkladnhotextu"/>
              <w:numPr>
                <w:ilvl w:val="0"/>
                <w:numId w:val="13"/>
              </w:numPr>
              <w:spacing w:after="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 xml:space="preserve">schvaľuje </w:t>
            </w:r>
            <w:r w:rsidR="00F870DC" w:rsidRPr="00AA5DCD">
              <w:rPr>
                <w:iCs/>
                <w:noProof/>
                <w:sz w:val="24"/>
                <w:szCs w:val="24"/>
              </w:rPr>
              <w:t xml:space="preserve"> zmeny rozpočtu obce podľa kompetencií ustanovených týmito „Zásadami“,</w:t>
            </w:r>
          </w:p>
          <w:p w14:paraId="6684AE02" w14:textId="77777777" w:rsidR="00F870DC" w:rsidRPr="00AA5DCD" w:rsidRDefault="00F870DC" w:rsidP="0083706D">
            <w:pPr>
              <w:pStyle w:val="Zarkazkladnhotextu"/>
              <w:numPr>
                <w:ilvl w:val="0"/>
                <w:numId w:val="13"/>
              </w:numPr>
              <w:spacing w:after="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schvaľuje použitie mimorozpočtových fondov,</w:t>
            </w:r>
          </w:p>
          <w:p w14:paraId="0B146782" w14:textId="77777777" w:rsidR="00F870DC" w:rsidRPr="00AA5DCD" w:rsidRDefault="00F870DC" w:rsidP="0083706D">
            <w:pPr>
              <w:pStyle w:val="Zarkazkladnhotextu"/>
              <w:numPr>
                <w:ilvl w:val="0"/>
                <w:numId w:val="13"/>
              </w:numPr>
              <w:spacing w:after="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schvaľuje záverečný účet, rozhoduje o použití prebytku rozpočtu a o spôsobe úhrady schodku rozpočtu,</w:t>
            </w:r>
          </w:p>
          <w:p w14:paraId="5A7FABC2" w14:textId="31D5F5EB" w:rsidR="00F870DC" w:rsidRPr="00AA5DCD" w:rsidRDefault="00F870DC" w:rsidP="00484FFA">
            <w:pPr>
              <w:pStyle w:val="Zarkazkladnhotextu"/>
              <w:numPr>
                <w:ilvl w:val="0"/>
                <w:numId w:val="13"/>
              </w:numPr>
              <w:spacing w:after="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prerokúva monitorovacie a hodnotiace správy,</w:t>
            </w:r>
          </w:p>
          <w:p w14:paraId="6EED1009" w14:textId="77777777" w:rsidR="00F870DC" w:rsidRPr="00AA5DCD" w:rsidRDefault="00F870DC" w:rsidP="0083706D">
            <w:pPr>
              <w:pStyle w:val="Zarkazkladnhotextu"/>
              <w:numPr>
                <w:ilvl w:val="0"/>
                <w:numId w:val="13"/>
              </w:numPr>
              <w:spacing w:after="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schvaľuje prijatie návratných finančných zdrojov,</w:t>
            </w:r>
          </w:p>
          <w:p w14:paraId="178D0BF4" w14:textId="77777777" w:rsidR="00F870DC" w:rsidRPr="00AA5DCD" w:rsidRDefault="00F870DC" w:rsidP="0083706D">
            <w:pPr>
              <w:pStyle w:val="Zarkazkladnhotextu"/>
              <w:numPr>
                <w:ilvl w:val="0"/>
                <w:numId w:val="13"/>
              </w:numPr>
              <w:spacing w:after="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schvaľuje združenie prostriedkov.</w:t>
            </w:r>
          </w:p>
          <w:p w14:paraId="171A684F" w14:textId="77777777" w:rsidR="00023312" w:rsidRPr="00AA5DCD" w:rsidRDefault="00023312" w:rsidP="0074380E">
            <w:pPr>
              <w:pStyle w:val="Zarkazkladnhotextu"/>
              <w:spacing w:after="0"/>
              <w:ind w:left="0"/>
              <w:rPr>
                <w:iCs/>
                <w:noProof/>
                <w:sz w:val="24"/>
                <w:szCs w:val="24"/>
              </w:rPr>
            </w:pPr>
          </w:p>
          <w:p w14:paraId="213358D4" w14:textId="4CBB510B" w:rsidR="007F3B80" w:rsidRPr="00AA5DCD" w:rsidRDefault="007F3B80" w:rsidP="007B3558">
            <w:pPr>
              <w:jc w:val="center"/>
              <w:rPr>
                <w:b/>
                <w:iCs/>
                <w:sz w:val="24"/>
                <w:szCs w:val="24"/>
              </w:rPr>
            </w:pPr>
            <w:r w:rsidRPr="00AA5DCD">
              <w:rPr>
                <w:b/>
                <w:iCs/>
                <w:sz w:val="24"/>
                <w:szCs w:val="24"/>
              </w:rPr>
              <w:t xml:space="preserve">Čl. </w:t>
            </w:r>
            <w:r w:rsidR="00AA5DCD">
              <w:rPr>
                <w:b/>
                <w:iCs/>
                <w:sz w:val="24"/>
                <w:szCs w:val="24"/>
              </w:rPr>
              <w:t>7</w:t>
            </w:r>
          </w:p>
          <w:p w14:paraId="49E38CF7" w14:textId="77777777" w:rsidR="007F3B80" w:rsidRPr="00AA5DCD" w:rsidRDefault="007F3B80" w:rsidP="007B3558">
            <w:pPr>
              <w:jc w:val="center"/>
              <w:rPr>
                <w:b/>
                <w:iCs/>
                <w:noProof/>
                <w:sz w:val="24"/>
                <w:szCs w:val="24"/>
              </w:rPr>
            </w:pPr>
            <w:r w:rsidRPr="00AA5DCD">
              <w:rPr>
                <w:b/>
                <w:iCs/>
                <w:noProof/>
                <w:sz w:val="24"/>
                <w:szCs w:val="24"/>
              </w:rPr>
              <w:t>Etapy zostavenia rozpočtu</w:t>
            </w:r>
          </w:p>
          <w:p w14:paraId="39A3B24D" w14:textId="77777777" w:rsidR="007F3B80" w:rsidRPr="00AA5DCD" w:rsidRDefault="007F3B80" w:rsidP="0083706D">
            <w:pPr>
              <w:rPr>
                <w:b/>
                <w:iCs/>
                <w:noProof/>
                <w:sz w:val="24"/>
                <w:szCs w:val="24"/>
              </w:rPr>
            </w:pPr>
          </w:p>
          <w:p w14:paraId="7A88DCE2" w14:textId="414ECD1C" w:rsidR="00FC64EB" w:rsidRPr="00AA5DCD" w:rsidRDefault="007F3B80" w:rsidP="00FC64EB">
            <w:pPr>
              <w:pStyle w:val="Odsekzoznamu"/>
              <w:numPr>
                <w:ilvl w:val="2"/>
                <w:numId w:val="1"/>
              </w:numPr>
              <w:rPr>
                <w:b/>
                <w:bCs/>
                <w:iCs/>
                <w:noProof/>
                <w:sz w:val="24"/>
                <w:szCs w:val="24"/>
              </w:rPr>
            </w:pPr>
            <w:r w:rsidRPr="00AA5DCD">
              <w:rPr>
                <w:b/>
                <w:bCs/>
                <w:iCs/>
                <w:noProof/>
                <w:sz w:val="24"/>
                <w:szCs w:val="24"/>
              </w:rPr>
              <w:t>Prvá etapa – tvorba východísk rozpočtu</w:t>
            </w:r>
            <w:r w:rsidR="00FC64EB" w:rsidRPr="00AA5DCD">
              <w:rPr>
                <w:b/>
                <w:bCs/>
                <w:iCs/>
                <w:noProof/>
                <w:sz w:val="24"/>
                <w:szCs w:val="24"/>
              </w:rPr>
              <w:t>.</w:t>
            </w:r>
          </w:p>
          <w:p w14:paraId="6ADEBBE7" w14:textId="50B9E584" w:rsidR="00D162B5" w:rsidRPr="00AA5DCD" w:rsidRDefault="007F3B80" w:rsidP="00631F57">
            <w:pPr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- obsahuje spracovanie východísk rozpočtu obce</w:t>
            </w:r>
            <w:r w:rsidR="00FC20B5" w:rsidRPr="00AA5DCD">
              <w:rPr>
                <w:iCs/>
                <w:noProof/>
                <w:sz w:val="24"/>
                <w:szCs w:val="24"/>
              </w:rPr>
              <w:t xml:space="preserve"> , rozpočtových požiadaviek </w:t>
            </w:r>
            <w:r w:rsidRPr="00AA5DCD">
              <w:rPr>
                <w:iCs/>
                <w:noProof/>
                <w:sz w:val="24"/>
                <w:szCs w:val="24"/>
              </w:rPr>
              <w:t xml:space="preserve"> na tri rozpočtové roky </w:t>
            </w:r>
          </w:p>
          <w:p w14:paraId="3AB57F31" w14:textId="77777777" w:rsidR="007F3B80" w:rsidRPr="00AA5DCD" w:rsidRDefault="007F3B80" w:rsidP="0083706D">
            <w:pPr>
              <w:rPr>
                <w:b/>
                <w:bCs/>
                <w:iCs/>
                <w:noProof/>
                <w:sz w:val="24"/>
                <w:szCs w:val="24"/>
              </w:rPr>
            </w:pPr>
            <w:r w:rsidRPr="00AA5DCD">
              <w:rPr>
                <w:b/>
                <w:bCs/>
                <w:iCs/>
                <w:noProof/>
                <w:sz w:val="24"/>
                <w:szCs w:val="24"/>
              </w:rPr>
              <w:t>2. Druhá etapa – tvorba rozpočtu obce</w:t>
            </w:r>
          </w:p>
          <w:p w14:paraId="20D4E3E7" w14:textId="1016E067" w:rsidR="00BB30D1" w:rsidRPr="00AA5DCD" w:rsidRDefault="007F3B80" w:rsidP="00BB30D1">
            <w:pPr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 xml:space="preserve">- </w:t>
            </w:r>
            <w:r w:rsidR="00FC20B5" w:rsidRPr="00AA5DCD">
              <w:rPr>
                <w:iCs/>
                <w:noProof/>
                <w:sz w:val="24"/>
                <w:szCs w:val="24"/>
              </w:rPr>
              <w:t>ekonómka obce</w:t>
            </w:r>
            <w:r w:rsidRPr="00AA5DCD">
              <w:rPr>
                <w:iCs/>
                <w:noProof/>
                <w:sz w:val="24"/>
                <w:szCs w:val="24"/>
              </w:rPr>
              <w:t xml:space="preserve"> vypracúva návrh rozpočtu obce v súčinnosti s ostatnými subjektmi rozpočtového procesu. Návrh rozpočtu sa predkladá </w:t>
            </w:r>
            <w:r w:rsidR="00BB30D1" w:rsidRPr="00AA5DCD">
              <w:rPr>
                <w:iCs/>
                <w:noProof/>
                <w:sz w:val="24"/>
                <w:szCs w:val="24"/>
              </w:rPr>
              <w:t>komisiám</w:t>
            </w:r>
            <w:r w:rsidR="00A07A87" w:rsidRPr="00AA5DCD">
              <w:rPr>
                <w:iCs/>
                <w:noProof/>
                <w:sz w:val="24"/>
                <w:szCs w:val="24"/>
              </w:rPr>
              <w:t>( ak sú zriadené)</w:t>
            </w:r>
            <w:r w:rsidR="00BB30D1" w:rsidRPr="00AA5DCD">
              <w:rPr>
                <w:iCs/>
                <w:noProof/>
                <w:sz w:val="24"/>
                <w:szCs w:val="24"/>
              </w:rPr>
              <w:t xml:space="preserve"> v</w:t>
            </w:r>
            <w:r w:rsidR="007346D7">
              <w:rPr>
                <w:iCs/>
                <w:noProof/>
                <w:sz w:val="24"/>
                <w:szCs w:val="24"/>
              </w:rPr>
              <w:t> </w:t>
            </w:r>
            <w:r w:rsidR="00BB30D1" w:rsidRPr="00AA5DCD">
              <w:rPr>
                <w:iCs/>
                <w:noProof/>
                <w:sz w:val="24"/>
                <w:szCs w:val="24"/>
              </w:rPr>
              <w:t>termíne</w:t>
            </w:r>
            <w:r w:rsidR="007346D7">
              <w:rPr>
                <w:iCs/>
                <w:noProof/>
                <w:sz w:val="24"/>
                <w:szCs w:val="24"/>
              </w:rPr>
              <w:t xml:space="preserve"> </w:t>
            </w:r>
            <w:r w:rsidR="002F393C">
              <w:rPr>
                <w:iCs/>
                <w:noProof/>
                <w:sz w:val="24"/>
                <w:szCs w:val="24"/>
              </w:rPr>
              <w:t xml:space="preserve">minimálne </w:t>
            </w:r>
            <w:r w:rsidR="00A07A87" w:rsidRPr="00AA5DCD">
              <w:rPr>
                <w:iCs/>
                <w:noProof/>
                <w:sz w:val="24"/>
                <w:szCs w:val="24"/>
              </w:rPr>
              <w:t>5 pracovných dní pred zverejnením Návrhu rozpočtu .</w:t>
            </w:r>
          </w:p>
          <w:p w14:paraId="5311BE6D" w14:textId="77777777" w:rsidR="007F3B80" w:rsidRPr="00AA5DCD" w:rsidRDefault="007F3B80" w:rsidP="00AA5DCD">
            <w:pPr>
              <w:pStyle w:val="Zarkazkladnhotextu"/>
              <w:spacing w:after="0"/>
              <w:ind w:left="0"/>
              <w:rPr>
                <w:iCs/>
                <w:noProof/>
                <w:sz w:val="24"/>
                <w:szCs w:val="24"/>
              </w:rPr>
            </w:pPr>
          </w:p>
          <w:p w14:paraId="6AC34120" w14:textId="6C151A21" w:rsidR="001B7782" w:rsidRPr="00AA5DCD" w:rsidRDefault="001B7782" w:rsidP="007B3558">
            <w:pPr>
              <w:jc w:val="center"/>
              <w:rPr>
                <w:b/>
                <w:iCs/>
                <w:sz w:val="24"/>
                <w:szCs w:val="24"/>
              </w:rPr>
            </w:pPr>
            <w:r w:rsidRPr="00AA5DCD">
              <w:rPr>
                <w:b/>
                <w:iCs/>
                <w:sz w:val="24"/>
                <w:szCs w:val="24"/>
              </w:rPr>
              <w:t xml:space="preserve">Čl. </w:t>
            </w:r>
            <w:r w:rsidR="00AA5DCD">
              <w:rPr>
                <w:b/>
                <w:iCs/>
                <w:sz w:val="24"/>
                <w:szCs w:val="24"/>
              </w:rPr>
              <w:t>8</w:t>
            </w:r>
          </w:p>
          <w:p w14:paraId="5FA6472F" w14:textId="77777777" w:rsidR="007F3B80" w:rsidRPr="00AA5DCD" w:rsidRDefault="007F3B80" w:rsidP="007B3558">
            <w:pPr>
              <w:jc w:val="center"/>
              <w:rPr>
                <w:b/>
                <w:iCs/>
                <w:noProof/>
                <w:sz w:val="24"/>
                <w:szCs w:val="24"/>
              </w:rPr>
            </w:pPr>
            <w:r w:rsidRPr="00AA5DCD">
              <w:rPr>
                <w:b/>
                <w:iCs/>
                <w:noProof/>
                <w:sz w:val="24"/>
                <w:szCs w:val="24"/>
              </w:rPr>
              <w:t>Zostavenie návrhu rozpočtu</w:t>
            </w:r>
          </w:p>
          <w:p w14:paraId="0905B8C2" w14:textId="77777777" w:rsidR="007F3B80" w:rsidRPr="00AA5DCD" w:rsidRDefault="007F3B80" w:rsidP="0083706D">
            <w:pPr>
              <w:rPr>
                <w:b/>
                <w:iCs/>
                <w:noProof/>
                <w:sz w:val="24"/>
                <w:szCs w:val="24"/>
              </w:rPr>
            </w:pPr>
          </w:p>
          <w:p w14:paraId="44363CB3" w14:textId="04CE972F" w:rsidR="004237BF" w:rsidRPr="00AA5DCD" w:rsidRDefault="007F3B80" w:rsidP="002445A7">
            <w:pPr>
              <w:pStyle w:val="Zarkazkladnhotextu"/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spacing w:after="0"/>
              <w:ind w:left="36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Podkladom pre spracovanie súhrnného návrhu rozpočtu sú návrhy</w:t>
            </w:r>
            <w:r w:rsidR="000A7491" w:rsidRPr="00AA5DCD">
              <w:rPr>
                <w:iCs/>
                <w:noProof/>
                <w:sz w:val="24"/>
                <w:szCs w:val="24"/>
              </w:rPr>
              <w:t xml:space="preserve"> </w:t>
            </w:r>
            <w:r w:rsidRPr="00AA5DCD">
              <w:rPr>
                <w:iCs/>
                <w:noProof/>
                <w:sz w:val="24"/>
                <w:szCs w:val="24"/>
              </w:rPr>
              <w:t xml:space="preserve"> rozpočtov</w:t>
            </w:r>
            <w:r w:rsidR="000A7491" w:rsidRPr="00AA5DCD">
              <w:rPr>
                <w:iCs/>
                <w:noProof/>
                <w:sz w:val="24"/>
                <w:szCs w:val="24"/>
              </w:rPr>
              <w:t xml:space="preserve"> obecného úradu a ZŠ s MŠ .</w:t>
            </w:r>
            <w:r w:rsidR="000A5236" w:rsidRPr="00AA5DCD">
              <w:rPr>
                <w:iCs/>
                <w:noProof/>
                <w:sz w:val="24"/>
                <w:szCs w:val="24"/>
              </w:rPr>
              <w:t xml:space="preserve"> </w:t>
            </w:r>
          </w:p>
          <w:p w14:paraId="4474C832" w14:textId="77777777" w:rsidR="004237BF" w:rsidRPr="00AA5DCD" w:rsidRDefault="004237BF" w:rsidP="000A7491">
            <w:pPr>
              <w:pStyle w:val="Zarkazkladnhotextu"/>
              <w:spacing w:after="0"/>
              <w:ind w:left="0"/>
              <w:rPr>
                <w:iCs/>
                <w:noProof/>
                <w:sz w:val="24"/>
                <w:szCs w:val="24"/>
              </w:rPr>
            </w:pPr>
          </w:p>
          <w:p w14:paraId="00FE4515" w14:textId="199A84CB" w:rsidR="007F3F5A" w:rsidRPr="00AA5DCD" w:rsidRDefault="000A7269" w:rsidP="0083706D">
            <w:pPr>
              <w:pStyle w:val="Zarkazkladnhotextu"/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spacing w:after="0"/>
              <w:ind w:left="357" w:hanging="357"/>
              <w:rPr>
                <w:b/>
                <w:bCs/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lastRenderedPageBreak/>
              <w:t xml:space="preserve">Obecný úrad </w:t>
            </w:r>
            <w:r w:rsidR="007F3B80" w:rsidRPr="00AA5DCD">
              <w:rPr>
                <w:iCs/>
                <w:noProof/>
                <w:sz w:val="24"/>
                <w:szCs w:val="24"/>
              </w:rPr>
              <w:t xml:space="preserve"> a</w:t>
            </w:r>
            <w:r w:rsidRPr="00AA5DCD">
              <w:rPr>
                <w:iCs/>
                <w:noProof/>
                <w:sz w:val="24"/>
                <w:szCs w:val="24"/>
              </w:rPr>
              <w:t xml:space="preserve"> ZŠ s MŠ </w:t>
            </w:r>
            <w:r w:rsidR="007F3B80" w:rsidRPr="00AA5DCD">
              <w:rPr>
                <w:iCs/>
                <w:noProof/>
                <w:sz w:val="24"/>
                <w:szCs w:val="24"/>
              </w:rPr>
              <w:t xml:space="preserve"> predkladajú </w:t>
            </w:r>
            <w:r w:rsidRPr="00AA5DCD">
              <w:rPr>
                <w:iCs/>
                <w:noProof/>
                <w:sz w:val="24"/>
                <w:szCs w:val="24"/>
              </w:rPr>
              <w:t xml:space="preserve">ekonómke obce </w:t>
            </w:r>
            <w:r w:rsidR="007F3B80" w:rsidRPr="00AA5DCD">
              <w:rPr>
                <w:iCs/>
                <w:noProof/>
                <w:sz w:val="24"/>
                <w:szCs w:val="24"/>
              </w:rPr>
              <w:t xml:space="preserve"> (ďalej len „tvorca rozpočtu“) návrh rozpočtu vo finančnom vyjadrení spolu s komentárom a s prihliadnutím na zámery a ciele, ktoré bude obec realizovať z výdavkov rozpočtu (t. j. so zohľadnením programov, ktoré sú naplánované a budú sa v rozpočtovom období plniť) </w:t>
            </w:r>
            <w:r w:rsidR="007F3B80" w:rsidRPr="00AA5DCD">
              <w:rPr>
                <w:b/>
                <w:bCs/>
                <w:iCs/>
                <w:noProof/>
                <w:sz w:val="24"/>
                <w:szCs w:val="24"/>
              </w:rPr>
              <w:t xml:space="preserve">v termínoch podľa </w:t>
            </w:r>
            <w:r w:rsidR="003D3CD4" w:rsidRPr="00AA5DCD">
              <w:rPr>
                <w:b/>
                <w:bCs/>
                <w:iCs/>
                <w:noProof/>
                <w:sz w:val="24"/>
                <w:szCs w:val="24"/>
              </w:rPr>
              <w:t>požiadavok tvorcu rozpočtu, najneskôr do 10.10.</w:t>
            </w:r>
          </w:p>
          <w:p w14:paraId="35ACE725" w14:textId="77777777" w:rsidR="007F3F5A" w:rsidRPr="00AA5DCD" w:rsidRDefault="007F3F5A" w:rsidP="007F3F5A">
            <w:pPr>
              <w:pStyle w:val="Odsekzoznamu"/>
              <w:rPr>
                <w:iCs/>
                <w:noProof/>
                <w:sz w:val="24"/>
                <w:szCs w:val="24"/>
              </w:rPr>
            </w:pPr>
          </w:p>
          <w:p w14:paraId="4F30F06B" w14:textId="452C5497" w:rsidR="007F3B80" w:rsidRPr="00AA5DCD" w:rsidRDefault="000A5236" w:rsidP="0083706D">
            <w:pPr>
              <w:pStyle w:val="Zarkazkladnhotextu"/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spacing w:after="0"/>
              <w:ind w:left="357" w:hanging="357"/>
              <w:rPr>
                <w:b/>
                <w:bCs/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 xml:space="preserve">Obecný úrad </w:t>
            </w:r>
            <w:r w:rsidR="00200A75" w:rsidRPr="00AA5DCD">
              <w:rPr>
                <w:iCs/>
                <w:noProof/>
                <w:sz w:val="24"/>
                <w:szCs w:val="24"/>
              </w:rPr>
              <w:t xml:space="preserve">a ZŠ s MŠ  </w:t>
            </w:r>
            <w:r w:rsidRPr="00AA5DCD">
              <w:rPr>
                <w:iCs/>
                <w:noProof/>
                <w:sz w:val="24"/>
                <w:szCs w:val="24"/>
              </w:rPr>
              <w:t xml:space="preserve">predkladajú tvorcovi rozpočtu </w:t>
            </w:r>
            <w:r w:rsidRPr="00AA5DCD">
              <w:rPr>
                <w:b/>
                <w:bCs/>
                <w:iCs/>
                <w:noProof/>
                <w:sz w:val="24"/>
                <w:szCs w:val="24"/>
              </w:rPr>
              <w:t>návrh rozpočtu</w:t>
            </w:r>
            <w:r w:rsidRPr="00AA5DCD">
              <w:rPr>
                <w:iCs/>
                <w:noProof/>
                <w:sz w:val="24"/>
                <w:szCs w:val="24"/>
              </w:rPr>
              <w:t xml:space="preserve"> podľa kódov zdroja, </w:t>
            </w:r>
            <w:r w:rsidR="00200A75" w:rsidRPr="00AA5DCD">
              <w:rPr>
                <w:iCs/>
                <w:noProof/>
                <w:sz w:val="24"/>
                <w:szCs w:val="24"/>
              </w:rPr>
              <w:t xml:space="preserve">funkčnej klasifikácie a ekonomickej klasifikácie </w:t>
            </w:r>
            <w:r w:rsidRPr="00AA5DCD">
              <w:rPr>
                <w:iCs/>
                <w:noProof/>
                <w:sz w:val="24"/>
                <w:szCs w:val="24"/>
              </w:rPr>
              <w:t xml:space="preserve"> </w:t>
            </w:r>
            <w:r w:rsidRPr="00AA5DCD">
              <w:rPr>
                <w:b/>
                <w:bCs/>
                <w:iCs/>
                <w:noProof/>
                <w:sz w:val="24"/>
                <w:szCs w:val="24"/>
              </w:rPr>
              <w:t>na najnižšej úrovni</w:t>
            </w:r>
            <w:r w:rsidR="00200A75" w:rsidRPr="00AA5DCD">
              <w:rPr>
                <w:iCs/>
                <w:noProof/>
                <w:sz w:val="24"/>
                <w:szCs w:val="24"/>
              </w:rPr>
              <w:t>( položka, podpoložka).</w:t>
            </w:r>
            <w:r w:rsidR="007F3F5A" w:rsidRPr="00AA5DCD">
              <w:rPr>
                <w:iCs/>
                <w:color w:val="494949"/>
                <w:sz w:val="24"/>
                <w:szCs w:val="24"/>
                <w:shd w:val="clear" w:color="auto" w:fill="FFFFFF"/>
              </w:rPr>
              <w:t xml:space="preserve"> </w:t>
            </w:r>
            <w:r w:rsidR="007F3F5A" w:rsidRPr="00AA5DCD">
              <w:rPr>
                <w:iCs/>
                <w:noProof/>
                <w:sz w:val="24"/>
                <w:szCs w:val="24"/>
              </w:rPr>
              <w:t>Obecný úrad a ZŠ s MŠ  sú povinné zostavovať svoj rozpočet na tri rozpočtové roky, pričom súčasťou návrhu rozpočtu je aj schválený rozpočet na bežný rozpočtový rok, údaje o očakávanej skutočnosti bežného rozpočtového roka a údaje o skutočnom plnení rozpočtu za predchádzajúce dva rozpočtové roky. </w:t>
            </w:r>
          </w:p>
          <w:p w14:paraId="67BAE71B" w14:textId="77777777" w:rsidR="004237BF" w:rsidRPr="00AA5DCD" w:rsidRDefault="004237BF" w:rsidP="004635F0">
            <w:pPr>
              <w:pStyle w:val="Zkladntext"/>
              <w:spacing w:after="0"/>
              <w:outlineLvl w:val="0"/>
              <w:rPr>
                <w:iCs/>
                <w:noProof/>
                <w:sz w:val="24"/>
                <w:szCs w:val="24"/>
              </w:rPr>
            </w:pPr>
          </w:p>
          <w:p w14:paraId="0840E149" w14:textId="794A8B64" w:rsidR="007F3B80" w:rsidRPr="00AA5DCD" w:rsidRDefault="007F3B80" w:rsidP="0083706D">
            <w:pPr>
              <w:pStyle w:val="Zarkazkladnhotextu"/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spacing w:after="0"/>
              <w:ind w:left="357" w:hanging="357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 xml:space="preserve">Návrh rozpočtu od </w:t>
            </w:r>
            <w:r w:rsidR="00AC2B20" w:rsidRPr="00AA5DCD">
              <w:rPr>
                <w:iCs/>
                <w:noProof/>
                <w:sz w:val="24"/>
                <w:szCs w:val="24"/>
              </w:rPr>
              <w:t xml:space="preserve">obecného úradu a ZŠ s MŠ </w:t>
            </w:r>
            <w:r w:rsidRPr="00AA5DCD">
              <w:rPr>
                <w:iCs/>
                <w:noProof/>
                <w:sz w:val="24"/>
                <w:szCs w:val="24"/>
              </w:rPr>
              <w:t xml:space="preserve"> spolu s ostatnými požiadavkami na rozpočet tvorca rozpočtu spracuje do súhrnného návrhu rozpočtu</w:t>
            </w:r>
            <w:r w:rsidR="004635F0" w:rsidRPr="00AA5DCD">
              <w:rPr>
                <w:iCs/>
                <w:noProof/>
                <w:sz w:val="24"/>
                <w:szCs w:val="24"/>
              </w:rPr>
              <w:t>.</w:t>
            </w:r>
          </w:p>
          <w:p w14:paraId="3C0F6544" w14:textId="77777777" w:rsidR="004237BF" w:rsidRPr="00AA5DCD" w:rsidRDefault="004237BF" w:rsidP="0083706D">
            <w:pPr>
              <w:pStyle w:val="Zarkazkladnhotextu"/>
              <w:spacing w:after="0"/>
              <w:ind w:left="357"/>
              <w:rPr>
                <w:iCs/>
                <w:noProof/>
                <w:sz w:val="24"/>
                <w:szCs w:val="24"/>
              </w:rPr>
            </w:pPr>
          </w:p>
          <w:p w14:paraId="286C3424" w14:textId="77777777" w:rsidR="007F3B80" w:rsidRPr="00AA5DCD" w:rsidRDefault="007F3B80" w:rsidP="0083706D">
            <w:pPr>
              <w:pStyle w:val="Zarkazkladnhotextu"/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spacing w:after="0"/>
              <w:ind w:left="357" w:hanging="357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Súhrnný návrh rozpočtu bude zostavený:</w:t>
            </w:r>
          </w:p>
          <w:p w14:paraId="5A190BEA" w14:textId="278DE38B" w:rsidR="007F3B80" w:rsidRPr="00AA5DCD" w:rsidRDefault="007F3B80" w:rsidP="0083706D">
            <w:pPr>
              <w:pStyle w:val="Zarkazkladnhotextu"/>
              <w:numPr>
                <w:ilvl w:val="0"/>
                <w:numId w:val="15"/>
              </w:numPr>
              <w:tabs>
                <w:tab w:val="clear" w:pos="900"/>
                <w:tab w:val="num" w:pos="720"/>
              </w:tabs>
              <w:spacing w:after="0"/>
              <w:ind w:hanging="54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podľa rozpočtovej klasifikácie až do najnižšej úrovne funkčnej a ekonomickej klasifikácie</w:t>
            </w:r>
            <w:r w:rsidR="00F73EF1" w:rsidRPr="00AA5DCD">
              <w:rPr>
                <w:iCs/>
                <w:noProof/>
                <w:sz w:val="24"/>
                <w:szCs w:val="24"/>
              </w:rPr>
              <w:t xml:space="preserve"> a pre program </w:t>
            </w:r>
            <w:r w:rsidR="00F73EF1" w:rsidRPr="002F393C">
              <w:rPr>
                <w:iCs/>
                <w:noProof/>
                <w:sz w:val="24"/>
                <w:szCs w:val="24"/>
              </w:rPr>
              <w:t xml:space="preserve">8 </w:t>
            </w:r>
            <w:r w:rsidR="002F393C">
              <w:rPr>
                <w:iCs/>
                <w:noProof/>
                <w:sz w:val="24"/>
                <w:szCs w:val="24"/>
              </w:rPr>
              <w:t xml:space="preserve"> podprogram </w:t>
            </w:r>
            <w:r w:rsidR="00F73EF1" w:rsidRPr="002F393C">
              <w:rPr>
                <w:iCs/>
                <w:noProof/>
                <w:sz w:val="24"/>
                <w:szCs w:val="24"/>
              </w:rPr>
              <w:t>1</w:t>
            </w:r>
            <w:r w:rsidR="00F73EF1" w:rsidRPr="00AA5DCD">
              <w:rPr>
                <w:iCs/>
                <w:noProof/>
                <w:sz w:val="24"/>
                <w:szCs w:val="24"/>
              </w:rPr>
              <w:t xml:space="preserve"> na úrovni</w:t>
            </w:r>
            <w:r w:rsidR="00FA72C1" w:rsidRPr="00AA5DCD">
              <w:rPr>
                <w:iCs/>
                <w:noProof/>
                <w:sz w:val="24"/>
                <w:szCs w:val="24"/>
              </w:rPr>
              <w:t xml:space="preserve"> hlavnej </w:t>
            </w:r>
            <w:r w:rsidR="00F73EF1" w:rsidRPr="00AA5DCD">
              <w:rPr>
                <w:iCs/>
                <w:noProof/>
                <w:sz w:val="24"/>
                <w:szCs w:val="24"/>
              </w:rPr>
              <w:t xml:space="preserve"> kategórie</w:t>
            </w:r>
            <w:r w:rsidR="005A3446" w:rsidRPr="00AA5DCD">
              <w:rPr>
                <w:iCs/>
                <w:noProof/>
                <w:sz w:val="24"/>
                <w:szCs w:val="24"/>
              </w:rPr>
              <w:t xml:space="preserve"> ekonomickej klasifikácie</w:t>
            </w:r>
            <w:r w:rsidR="00F73EF1" w:rsidRPr="00AA5DCD">
              <w:rPr>
                <w:iCs/>
                <w:noProof/>
                <w:sz w:val="24"/>
                <w:szCs w:val="24"/>
              </w:rPr>
              <w:t>.</w:t>
            </w:r>
          </w:p>
          <w:p w14:paraId="0DEAEAC0" w14:textId="47DEB21F" w:rsidR="007F3B80" w:rsidRPr="00AA5DCD" w:rsidRDefault="007F3B80" w:rsidP="0083706D">
            <w:pPr>
              <w:pStyle w:val="Zarkazkladnhotextu"/>
              <w:numPr>
                <w:ilvl w:val="0"/>
                <w:numId w:val="15"/>
              </w:numPr>
              <w:tabs>
                <w:tab w:val="clear" w:pos="900"/>
                <w:tab w:val="num" w:pos="720"/>
              </w:tabs>
              <w:spacing w:after="0"/>
              <w:ind w:hanging="54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podľa programov, podprogramov v</w:t>
            </w:r>
            <w:r w:rsidR="008658DC" w:rsidRPr="00AA5DCD">
              <w:rPr>
                <w:iCs/>
                <w:noProof/>
                <w:sz w:val="24"/>
                <w:szCs w:val="24"/>
              </w:rPr>
              <w:t>o</w:t>
            </w:r>
            <w:r w:rsidRPr="00AA5DCD">
              <w:rPr>
                <w:iCs/>
                <w:noProof/>
                <w:sz w:val="24"/>
                <w:szCs w:val="24"/>
              </w:rPr>
              <w:t> schválenej programovej štruktúre.</w:t>
            </w:r>
          </w:p>
          <w:p w14:paraId="569F29F0" w14:textId="5F5C9254" w:rsidR="00FA72C1" w:rsidRPr="00AA5DCD" w:rsidRDefault="00FA72C1" w:rsidP="0083706D">
            <w:pPr>
              <w:pStyle w:val="Zarkazkladnhotextu"/>
              <w:numPr>
                <w:ilvl w:val="0"/>
                <w:numId w:val="15"/>
              </w:numPr>
              <w:tabs>
                <w:tab w:val="clear" w:pos="900"/>
                <w:tab w:val="num" w:pos="720"/>
              </w:tabs>
              <w:spacing w:after="0"/>
              <w:ind w:hanging="54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 xml:space="preserve">Prílohou návrhu rozpočtu obce je návrh rozpočtu ZŠ s MŠ na najnižšej úrovni ekonomickej </w:t>
            </w:r>
            <w:r w:rsidR="00422EFD">
              <w:rPr>
                <w:iCs/>
                <w:noProof/>
                <w:sz w:val="24"/>
                <w:szCs w:val="24"/>
              </w:rPr>
              <w:t>klasifikácie.</w:t>
            </w:r>
          </w:p>
          <w:p w14:paraId="083C79F5" w14:textId="77777777" w:rsidR="004237BF" w:rsidRPr="00AA5DCD" w:rsidRDefault="004237BF" w:rsidP="0083706D">
            <w:pPr>
              <w:pStyle w:val="Zarkazkladnhotextu"/>
              <w:spacing w:after="0"/>
              <w:ind w:left="900"/>
              <w:rPr>
                <w:iCs/>
                <w:noProof/>
                <w:sz w:val="24"/>
                <w:szCs w:val="24"/>
              </w:rPr>
            </w:pPr>
          </w:p>
          <w:p w14:paraId="131F53F2" w14:textId="77777777" w:rsidR="007F3B80" w:rsidRPr="00AA5DCD" w:rsidRDefault="007F3B80" w:rsidP="0083706D">
            <w:pPr>
              <w:pStyle w:val="Zarkazkladnhotextu"/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spacing w:after="0"/>
              <w:ind w:left="357" w:hanging="357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Súhrnný návrh rozpočtu, po jeho schválení starostom, tvorca rozpočtu predkladá:</w:t>
            </w:r>
          </w:p>
          <w:p w14:paraId="33E41746" w14:textId="77777777" w:rsidR="007F3B80" w:rsidRPr="00AA5DCD" w:rsidRDefault="007F3B80" w:rsidP="0083706D">
            <w:pPr>
              <w:pStyle w:val="Zarkazkladnhotextu"/>
              <w:spacing w:after="0"/>
              <w:ind w:left="357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a)</w:t>
            </w:r>
            <w:r w:rsidR="0083706D" w:rsidRPr="00AA5DCD">
              <w:rPr>
                <w:iCs/>
                <w:noProof/>
                <w:sz w:val="24"/>
                <w:szCs w:val="24"/>
              </w:rPr>
              <w:t xml:space="preserve"> </w:t>
            </w:r>
            <w:r w:rsidRPr="00AA5DCD">
              <w:rPr>
                <w:iCs/>
                <w:noProof/>
                <w:sz w:val="24"/>
                <w:szCs w:val="24"/>
              </w:rPr>
              <w:t>hlavnému kontrolórovi na spracovanie jeho stanoviska,</w:t>
            </w:r>
          </w:p>
          <w:p w14:paraId="54975458" w14:textId="237E8D60" w:rsidR="0074380E" w:rsidRPr="00AA5DCD" w:rsidRDefault="007F3B80" w:rsidP="0074380E">
            <w:pPr>
              <w:pStyle w:val="Zarkazkladnhotextu"/>
              <w:numPr>
                <w:ilvl w:val="1"/>
                <w:numId w:val="11"/>
              </w:numPr>
              <w:tabs>
                <w:tab w:val="clear" w:pos="1440"/>
                <w:tab w:val="num" w:pos="720"/>
              </w:tabs>
              <w:spacing w:after="0"/>
              <w:ind w:left="1434" w:hanging="1077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na prerokovanie príslušným komisiám zastupiteľstva</w:t>
            </w:r>
            <w:r w:rsidR="00A07A87" w:rsidRPr="00AA5DCD">
              <w:rPr>
                <w:iCs/>
                <w:noProof/>
                <w:sz w:val="24"/>
                <w:szCs w:val="24"/>
              </w:rPr>
              <w:t>( ak sú zriadené)</w:t>
            </w:r>
          </w:p>
          <w:p w14:paraId="5C365BEA" w14:textId="77777777" w:rsidR="000B251C" w:rsidRPr="00AA5DCD" w:rsidRDefault="000B251C" w:rsidP="0074380E">
            <w:pPr>
              <w:pStyle w:val="Zarkazkladnhotextu"/>
              <w:spacing w:after="0"/>
              <w:ind w:left="0"/>
              <w:rPr>
                <w:iCs/>
                <w:noProof/>
                <w:sz w:val="24"/>
                <w:szCs w:val="24"/>
              </w:rPr>
            </w:pPr>
          </w:p>
          <w:p w14:paraId="2C70FA86" w14:textId="291E2944" w:rsidR="007F3B80" w:rsidRPr="00AA5DCD" w:rsidRDefault="007F3B80" w:rsidP="0083706D">
            <w:pPr>
              <w:pStyle w:val="Zarkazkladnhotextu"/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spacing w:after="0"/>
              <w:ind w:left="36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 xml:space="preserve"> </w:t>
            </w:r>
            <w:r w:rsidR="0074380E" w:rsidRPr="00AA5DCD">
              <w:rPr>
                <w:iCs/>
                <w:noProof/>
                <w:sz w:val="24"/>
                <w:szCs w:val="24"/>
              </w:rPr>
              <w:t>U</w:t>
            </w:r>
            <w:r w:rsidRPr="00AA5DCD">
              <w:rPr>
                <w:iCs/>
                <w:noProof/>
                <w:sz w:val="24"/>
                <w:szCs w:val="24"/>
              </w:rPr>
              <w:t xml:space="preserve">pravený návrh </w:t>
            </w:r>
            <w:r w:rsidR="00F73EF1" w:rsidRPr="00AA5DCD">
              <w:rPr>
                <w:iCs/>
                <w:noProof/>
                <w:sz w:val="24"/>
                <w:szCs w:val="24"/>
              </w:rPr>
              <w:t xml:space="preserve">súhrnného </w:t>
            </w:r>
            <w:r w:rsidRPr="00AA5DCD">
              <w:rPr>
                <w:iCs/>
                <w:noProof/>
                <w:sz w:val="24"/>
                <w:szCs w:val="24"/>
              </w:rPr>
              <w:t xml:space="preserve">rozpočtu schválený starostom sa v obci </w:t>
            </w:r>
            <w:r w:rsidRPr="00AA5DCD">
              <w:rPr>
                <w:b/>
                <w:bCs/>
                <w:iCs/>
                <w:noProof/>
                <w:sz w:val="24"/>
                <w:szCs w:val="24"/>
              </w:rPr>
              <w:t>zverejní zákonným</w:t>
            </w:r>
            <w:r w:rsidRPr="00AA5DCD">
              <w:rPr>
                <w:iCs/>
                <w:noProof/>
                <w:sz w:val="24"/>
                <w:szCs w:val="24"/>
              </w:rPr>
              <w:t xml:space="preserve"> spôsobom</w:t>
            </w:r>
            <w:r w:rsidR="00A07A87" w:rsidRPr="00AA5DCD">
              <w:rPr>
                <w:iCs/>
                <w:noProof/>
                <w:sz w:val="24"/>
                <w:szCs w:val="24"/>
              </w:rPr>
              <w:t xml:space="preserve"> minimálne 15 dní pred rokovaním OZ </w:t>
            </w:r>
            <w:r w:rsidRPr="00AA5DCD">
              <w:rPr>
                <w:iCs/>
                <w:noProof/>
                <w:sz w:val="24"/>
                <w:szCs w:val="24"/>
              </w:rPr>
              <w:t xml:space="preserve"> </w:t>
            </w:r>
            <w:r w:rsidR="00A07A87" w:rsidRPr="00AA5DCD">
              <w:rPr>
                <w:iCs/>
                <w:noProof/>
                <w:sz w:val="24"/>
                <w:szCs w:val="24"/>
              </w:rPr>
              <w:t xml:space="preserve">, pripomienkové konanie k návrhu rozpočtu je 10 dní.  Pripomienky k návrhu rozpočtu spracováva tvorca rozpočtu- ekonómka obce. Návrh rozpočtu spolu so zapracovanými pripomienkami ekonómka </w:t>
            </w:r>
            <w:r w:rsidRPr="00AA5DCD">
              <w:rPr>
                <w:iCs/>
                <w:noProof/>
                <w:sz w:val="24"/>
                <w:szCs w:val="24"/>
              </w:rPr>
              <w:t xml:space="preserve">  spolu so stanoviskom hlavného kontrolóra </w:t>
            </w:r>
            <w:r w:rsidR="00A07A87" w:rsidRPr="00AA5DCD">
              <w:rPr>
                <w:iCs/>
                <w:noProof/>
                <w:sz w:val="24"/>
                <w:szCs w:val="24"/>
              </w:rPr>
              <w:t xml:space="preserve"> predloží </w:t>
            </w:r>
            <w:r w:rsidRPr="00AA5DCD">
              <w:rPr>
                <w:iCs/>
                <w:noProof/>
                <w:sz w:val="24"/>
                <w:szCs w:val="24"/>
              </w:rPr>
              <w:t>na rokovanie obecného zastupiteľstva</w:t>
            </w:r>
            <w:r w:rsidR="008658DC" w:rsidRPr="00AA5DCD">
              <w:rPr>
                <w:iCs/>
                <w:noProof/>
                <w:sz w:val="24"/>
                <w:szCs w:val="24"/>
              </w:rPr>
              <w:t>.</w:t>
            </w:r>
          </w:p>
          <w:p w14:paraId="0547AA58" w14:textId="77777777" w:rsidR="001B7782" w:rsidRPr="00AA5DCD" w:rsidRDefault="001B7782" w:rsidP="0083706D">
            <w:pPr>
              <w:pStyle w:val="Zarkazkladnhotextu"/>
              <w:spacing w:after="0"/>
              <w:rPr>
                <w:iCs/>
                <w:noProof/>
                <w:sz w:val="24"/>
                <w:szCs w:val="24"/>
              </w:rPr>
            </w:pPr>
          </w:p>
          <w:p w14:paraId="295EA645" w14:textId="6CB6921B" w:rsidR="001B7782" w:rsidRPr="00AA5DCD" w:rsidRDefault="001B7782" w:rsidP="007B3558">
            <w:pPr>
              <w:jc w:val="center"/>
              <w:rPr>
                <w:b/>
                <w:iCs/>
                <w:sz w:val="24"/>
                <w:szCs w:val="24"/>
              </w:rPr>
            </w:pPr>
            <w:r w:rsidRPr="00AA5DCD">
              <w:rPr>
                <w:b/>
                <w:iCs/>
                <w:sz w:val="24"/>
                <w:szCs w:val="24"/>
              </w:rPr>
              <w:t xml:space="preserve">Čl. </w:t>
            </w:r>
            <w:r w:rsidR="00AA5DCD">
              <w:rPr>
                <w:b/>
                <w:iCs/>
                <w:sz w:val="24"/>
                <w:szCs w:val="24"/>
              </w:rPr>
              <w:t>9</w:t>
            </w:r>
          </w:p>
          <w:p w14:paraId="2F1D76AA" w14:textId="77777777" w:rsidR="001B7782" w:rsidRPr="00AA5DCD" w:rsidRDefault="001B7782" w:rsidP="007B3558">
            <w:pPr>
              <w:jc w:val="center"/>
              <w:rPr>
                <w:b/>
                <w:iCs/>
                <w:noProof/>
                <w:sz w:val="24"/>
                <w:szCs w:val="24"/>
              </w:rPr>
            </w:pPr>
            <w:r w:rsidRPr="00AA5DCD">
              <w:rPr>
                <w:b/>
                <w:iCs/>
                <w:noProof/>
                <w:sz w:val="24"/>
                <w:szCs w:val="24"/>
              </w:rPr>
              <w:t>Schválenie</w:t>
            </w:r>
            <w:r w:rsidR="0083706D" w:rsidRPr="00AA5DCD">
              <w:rPr>
                <w:b/>
                <w:iCs/>
                <w:noProof/>
                <w:sz w:val="24"/>
                <w:szCs w:val="24"/>
              </w:rPr>
              <w:t xml:space="preserve"> </w:t>
            </w:r>
            <w:r w:rsidRPr="00AA5DCD">
              <w:rPr>
                <w:b/>
                <w:iCs/>
                <w:noProof/>
                <w:sz w:val="24"/>
                <w:szCs w:val="24"/>
              </w:rPr>
              <w:t>rozpočtu</w:t>
            </w:r>
          </w:p>
          <w:p w14:paraId="185E2A2F" w14:textId="77777777" w:rsidR="001B7782" w:rsidRPr="00AA5DCD" w:rsidRDefault="001B7782" w:rsidP="0083706D">
            <w:pPr>
              <w:pStyle w:val="Zarkazkladnhotextu"/>
              <w:spacing w:after="0"/>
              <w:rPr>
                <w:iCs/>
                <w:noProof/>
                <w:sz w:val="24"/>
                <w:szCs w:val="24"/>
              </w:rPr>
            </w:pPr>
          </w:p>
          <w:p w14:paraId="230F6122" w14:textId="79F1F85C" w:rsidR="00CB129B" w:rsidRPr="00AA5DCD" w:rsidRDefault="001B7782" w:rsidP="00281D30">
            <w:pPr>
              <w:pStyle w:val="pismonormal"/>
              <w:numPr>
                <w:ilvl w:val="0"/>
                <w:numId w:val="16"/>
              </w:numPr>
              <w:tabs>
                <w:tab w:val="num" w:pos="360"/>
              </w:tabs>
              <w:spacing w:before="0" w:beforeAutospacing="0" w:after="0" w:afterAutospacing="0"/>
              <w:ind w:left="360"/>
              <w:jc w:val="left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 xml:space="preserve">Zastupiteľstvo schvaľuje </w:t>
            </w:r>
            <w:r w:rsidRPr="00AA5DCD">
              <w:rPr>
                <w:rFonts w:ascii="Times New Roman" w:hAnsi="Times New Roman" w:cs="Times New Roman"/>
                <w:b/>
                <w:bCs/>
                <w:iCs/>
                <w:noProof/>
                <w:sz w:val="24"/>
                <w:szCs w:val="24"/>
              </w:rPr>
              <w:t>rozpočet</w:t>
            </w:r>
            <w:r w:rsidR="009D7E1E" w:rsidRPr="00AA5DCD">
              <w:rPr>
                <w:rFonts w:ascii="Times New Roman" w:hAnsi="Times New Roman" w:cs="Times New Roman"/>
                <w:b/>
                <w:bCs/>
                <w:iCs/>
                <w:noProof/>
                <w:sz w:val="24"/>
                <w:szCs w:val="24"/>
              </w:rPr>
              <w:t xml:space="preserve"> príjmov</w:t>
            </w:r>
            <w:r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 xml:space="preserve"> </w:t>
            </w:r>
            <w:r w:rsidR="0017302A"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 xml:space="preserve">na rok 20xx a berie na vedomie rozpočet príjmov na roky 20xx+1, 20xx+2 </w:t>
            </w:r>
            <w:r w:rsidR="00AD0046" w:rsidRPr="00690A9D">
              <w:rPr>
                <w:rFonts w:ascii="Times New Roman" w:hAnsi="Times New Roman" w:cs="Times New Roman"/>
                <w:b/>
                <w:bCs/>
                <w:iCs/>
                <w:noProof/>
                <w:sz w:val="24"/>
                <w:szCs w:val="24"/>
              </w:rPr>
              <w:t xml:space="preserve"> minimálne</w:t>
            </w:r>
            <w:r w:rsidR="0017302A"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 </w:t>
            </w:r>
            <w:r w:rsidR="00AD0046"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v</w:t>
            </w:r>
            <w:r w:rsidR="00AA3262"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 </w:t>
            </w:r>
            <w:r w:rsidR="0017302A"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štruktúre</w:t>
            </w:r>
            <w:r w:rsidR="00AA3262"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 xml:space="preserve"> </w:t>
            </w:r>
            <w:r w:rsidR="008E6334"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uvedenej v prílohe č.1</w:t>
            </w:r>
            <w:r w:rsidR="00281D30"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.</w:t>
            </w:r>
          </w:p>
          <w:p w14:paraId="10B95B9C" w14:textId="11620DB4" w:rsidR="009D7E1E" w:rsidRPr="00AA5DCD" w:rsidRDefault="0017302A" w:rsidP="0017302A">
            <w:pPr>
              <w:pStyle w:val="pismonormal"/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 xml:space="preserve">Zastupiteľstvo </w:t>
            </w:r>
            <w:r w:rsidRPr="00EF7AF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schvaľu</w:t>
            </w:r>
            <w:r w:rsidR="00EF7AF7" w:rsidRPr="00EF7AF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j</w:t>
            </w:r>
            <w:r w:rsidRPr="00EF7AF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e</w:t>
            </w:r>
            <w:r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 xml:space="preserve"> </w:t>
            </w:r>
            <w:r w:rsidRPr="00AA5DCD">
              <w:rPr>
                <w:rFonts w:ascii="Times New Roman" w:hAnsi="Times New Roman" w:cs="Times New Roman"/>
                <w:b/>
                <w:bCs/>
                <w:iCs/>
                <w:noProof/>
                <w:sz w:val="24"/>
                <w:szCs w:val="24"/>
              </w:rPr>
              <w:t>rozpočet výdavkov</w:t>
            </w:r>
            <w:r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 xml:space="preserve"> na nasledovný rok 20xx a </w:t>
            </w:r>
            <w:r w:rsidR="009D7E1E"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rozpočt</w:t>
            </w:r>
            <w:r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y</w:t>
            </w:r>
            <w:r w:rsidR="009D7E1E"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 xml:space="preserve"> výdavkov</w:t>
            </w:r>
            <w:r w:rsidR="001B7782"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 xml:space="preserve"> </w:t>
            </w:r>
            <w:r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na nasledujúce  dva roky 20xx+1, 20xx+2 berie na vedomie</w:t>
            </w:r>
            <w:r w:rsidR="00AD0046" w:rsidRPr="00422EFD">
              <w:rPr>
                <w:rFonts w:ascii="Times New Roman" w:hAnsi="Times New Roman" w:cs="Times New Roman"/>
                <w:b/>
                <w:bCs/>
                <w:iCs/>
                <w:noProof/>
                <w:sz w:val="24"/>
                <w:szCs w:val="24"/>
              </w:rPr>
              <w:t xml:space="preserve"> minimálne </w:t>
            </w:r>
            <w:r w:rsidRPr="00422EFD">
              <w:rPr>
                <w:rFonts w:ascii="Times New Roman" w:hAnsi="Times New Roman" w:cs="Times New Roman"/>
                <w:b/>
                <w:bCs/>
                <w:iCs/>
                <w:noProof/>
                <w:sz w:val="24"/>
                <w:szCs w:val="24"/>
              </w:rPr>
              <w:t xml:space="preserve"> </w:t>
            </w:r>
            <w:r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v</w:t>
            </w:r>
            <w:r w:rsidR="00543000"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 xml:space="preserve"> </w:t>
            </w:r>
            <w:r w:rsidR="00F548AA"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zostaven</w:t>
            </w:r>
            <w:r w:rsidR="00543000"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í</w:t>
            </w:r>
            <w:r w:rsidR="00F548AA"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 xml:space="preserve"> podľa</w:t>
            </w:r>
            <w:r w:rsidR="009D7E1E"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 xml:space="preserve"> :</w:t>
            </w:r>
          </w:p>
          <w:p w14:paraId="6A17162A" w14:textId="76B0846C" w:rsidR="009D7E1E" w:rsidRPr="00EF7AF7" w:rsidRDefault="009D7E1E" w:rsidP="00FA72C1">
            <w:pPr>
              <w:pStyle w:val="pismonormal"/>
              <w:numPr>
                <w:ilvl w:val="0"/>
                <w:numId w:val="41"/>
              </w:num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EF7AF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Pr</w:t>
            </w:r>
            <w:r w:rsidR="00EF7AF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o</w:t>
            </w:r>
            <w:r w:rsidRPr="00EF7AF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gram</w:t>
            </w:r>
            <w:r w:rsidR="00FA72C1" w:rsidRPr="00EF7AF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,</w:t>
            </w:r>
          </w:p>
          <w:p w14:paraId="1C3A94B1" w14:textId="504C9644" w:rsidR="009D7E1E" w:rsidRPr="00AA5DCD" w:rsidRDefault="009D7E1E" w:rsidP="00FA72C1">
            <w:pPr>
              <w:pStyle w:val="pismonormal"/>
              <w:numPr>
                <w:ilvl w:val="0"/>
                <w:numId w:val="41"/>
              </w:num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Podprogram</w:t>
            </w:r>
            <w:r w:rsidR="00FA72C1"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,</w:t>
            </w:r>
          </w:p>
          <w:p w14:paraId="3933C3C8" w14:textId="31BB3D6B" w:rsidR="009D7E1E" w:rsidRPr="00AA5DCD" w:rsidRDefault="00422EFD" w:rsidP="00FA72C1">
            <w:pPr>
              <w:pStyle w:val="pismonormal"/>
              <w:numPr>
                <w:ilvl w:val="0"/>
                <w:numId w:val="41"/>
              </w:num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Kód zdroja</w:t>
            </w:r>
            <w:r w:rsidR="00FA72C1"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,</w:t>
            </w:r>
          </w:p>
          <w:p w14:paraId="7592AFC1" w14:textId="3D09E656" w:rsidR="009D7E1E" w:rsidRPr="00AA5DCD" w:rsidRDefault="009D7E1E" w:rsidP="00FA72C1">
            <w:pPr>
              <w:pStyle w:val="pismonormal"/>
              <w:numPr>
                <w:ilvl w:val="0"/>
                <w:numId w:val="41"/>
              </w:num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 xml:space="preserve">Funkčná </w:t>
            </w:r>
            <w:r w:rsidR="00FA72C1"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klasifikácia,</w:t>
            </w:r>
          </w:p>
          <w:p w14:paraId="0FCA0C26" w14:textId="678ABE7C" w:rsidR="00FA72C1" w:rsidRPr="00AA5DCD" w:rsidRDefault="009D7E1E" w:rsidP="00FA72C1">
            <w:pPr>
              <w:pStyle w:val="pismonormal"/>
              <w:numPr>
                <w:ilvl w:val="0"/>
                <w:numId w:val="41"/>
              </w:numPr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Hlavná ekonomická klasifikácia</w:t>
            </w:r>
            <w:r w:rsidR="00CB129B"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( 600,700,800)</w:t>
            </w:r>
          </w:p>
          <w:p w14:paraId="38A4AAB3" w14:textId="78FEEF7B" w:rsidR="00543000" w:rsidRPr="00AA5DCD" w:rsidRDefault="008E6334" w:rsidP="008E6334">
            <w:pPr>
              <w:pStyle w:val="Zarkazkladnhotextu"/>
              <w:spacing w:after="0"/>
              <w:rPr>
                <w:iCs/>
                <w:noProof/>
                <w:sz w:val="24"/>
                <w:szCs w:val="24"/>
              </w:rPr>
            </w:pPr>
            <w:bookmarkStart w:id="1" w:name="_Hlk232678084"/>
            <w:r w:rsidRPr="00AA5DCD">
              <w:rPr>
                <w:iCs/>
                <w:noProof/>
                <w:sz w:val="24"/>
                <w:szCs w:val="24"/>
              </w:rPr>
              <w:t>podľa</w:t>
            </w:r>
            <w:r w:rsidR="00281D30" w:rsidRPr="00AA5DCD">
              <w:rPr>
                <w:iCs/>
                <w:noProof/>
                <w:sz w:val="24"/>
                <w:szCs w:val="24"/>
              </w:rPr>
              <w:t xml:space="preserve"> vzoru z </w:t>
            </w:r>
            <w:r w:rsidRPr="00AA5DCD">
              <w:rPr>
                <w:iCs/>
                <w:noProof/>
                <w:sz w:val="24"/>
                <w:szCs w:val="24"/>
              </w:rPr>
              <w:t xml:space="preserve"> prílohy č.1.</w:t>
            </w:r>
          </w:p>
          <w:bookmarkEnd w:id="1"/>
          <w:p w14:paraId="32A1D1D2" w14:textId="059FDF36" w:rsidR="00C35DDC" w:rsidRPr="00AA5DCD" w:rsidRDefault="00C35DDC" w:rsidP="0083706D">
            <w:pPr>
              <w:pStyle w:val="pismonormal"/>
              <w:numPr>
                <w:ilvl w:val="0"/>
                <w:numId w:val="16"/>
              </w:numPr>
              <w:tabs>
                <w:tab w:val="num" w:pos="360"/>
              </w:tabs>
              <w:spacing w:before="0" w:beforeAutospacing="0" w:after="0" w:afterAutospacing="0"/>
              <w:ind w:left="360"/>
              <w:jc w:val="left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Zastupiteľstvo schvaľuje rozpočet v programovej štruktúre do úrovne</w:t>
            </w:r>
            <w:r w:rsidR="00F548AA"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 xml:space="preserve"> hlavnej kategórie</w:t>
            </w:r>
            <w:r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 xml:space="preserve"> a podľa kódov zdroja</w:t>
            </w:r>
            <w:r w:rsidR="00543000"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 xml:space="preserve"> s uvedením merateľných ukazovateľov.</w:t>
            </w:r>
          </w:p>
          <w:p w14:paraId="3FB6571A" w14:textId="6CD51AD1" w:rsidR="00AD0046" w:rsidRPr="00AA5DCD" w:rsidRDefault="00AD0046" w:rsidP="0083706D">
            <w:pPr>
              <w:pStyle w:val="pismonormal"/>
              <w:numPr>
                <w:ilvl w:val="0"/>
                <w:numId w:val="16"/>
              </w:numPr>
              <w:tabs>
                <w:tab w:val="num" w:pos="360"/>
              </w:tabs>
              <w:spacing w:before="0" w:beforeAutospacing="0" w:after="0" w:afterAutospacing="0"/>
              <w:ind w:left="360"/>
              <w:jc w:val="left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lastRenderedPageBreak/>
              <w:t xml:space="preserve">Obecné zastupiteľstvo sa môže rozhodnúť, na akej úrovni ekonomickej rozpočtovej klasifikácie  schváli rozpočet. Toto rozhodnutie je potrebné oznámiť zhotoviteľovi návrhu rozpočtu po zverejnení návrhu </w:t>
            </w:r>
            <w:r w:rsidRPr="00EF7AF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rozpoč</w:t>
            </w:r>
            <w:r w:rsidR="00EF7AF7" w:rsidRPr="00EF7AF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e</w:t>
            </w:r>
            <w:r w:rsidRPr="00EF7AF7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t</w:t>
            </w:r>
            <w:r w:rsidR="008E6334"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 xml:space="preserve"> </w:t>
            </w:r>
            <w:r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 xml:space="preserve"> minimálne 10 dní pred rokovaním.</w:t>
            </w:r>
          </w:p>
          <w:p w14:paraId="04FB2FB2" w14:textId="642106BE" w:rsidR="00C35DDC" w:rsidRPr="00AA5DCD" w:rsidRDefault="00543000" w:rsidP="00543000">
            <w:pPr>
              <w:pStyle w:val="pismonormal"/>
              <w:numPr>
                <w:ilvl w:val="0"/>
                <w:numId w:val="16"/>
              </w:numPr>
              <w:tabs>
                <w:tab w:val="num" w:pos="360"/>
              </w:tabs>
              <w:spacing w:before="0" w:beforeAutospacing="0" w:after="0" w:afterAutospacing="0"/>
              <w:ind w:left="360"/>
              <w:jc w:val="left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Obecné zastupiteľstvo môže pri schvaľovaní rozpočtu určiť pre svoju rozpočtovú organizáciu záväzné ukazovatele.</w:t>
            </w:r>
          </w:p>
          <w:p w14:paraId="3361814D" w14:textId="77777777" w:rsidR="001B7782" w:rsidRPr="00AA5DCD" w:rsidRDefault="001B7782" w:rsidP="0083706D">
            <w:pPr>
              <w:pStyle w:val="pismonormal"/>
              <w:numPr>
                <w:ilvl w:val="0"/>
                <w:numId w:val="16"/>
              </w:numPr>
              <w:tabs>
                <w:tab w:val="num" w:pos="360"/>
              </w:tabs>
              <w:spacing w:before="0" w:beforeAutospacing="0" w:after="0" w:afterAutospacing="0"/>
              <w:ind w:left="360" w:hanging="357"/>
              <w:jc w:val="left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Pri schvaľovaní rozpočtu musia všetky dodatočne uplatnené poslanecké návrhy sp</w:t>
            </w:r>
            <w:r w:rsidR="008658DC"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ĺ</w:t>
            </w:r>
            <w:r w:rsidRPr="00AA5DCD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ňať nasledovné podmienky:</w:t>
            </w:r>
          </w:p>
          <w:p w14:paraId="3EAA454F" w14:textId="77777777" w:rsidR="001B7782" w:rsidRPr="00AA5DCD" w:rsidRDefault="001B7782" w:rsidP="0083706D">
            <w:pPr>
              <w:pStyle w:val="Zkladntext"/>
              <w:numPr>
                <w:ilvl w:val="0"/>
                <w:numId w:val="17"/>
              </w:numPr>
              <w:tabs>
                <w:tab w:val="clear" w:pos="540"/>
                <w:tab w:val="num" w:pos="720"/>
              </w:tabs>
              <w:spacing w:after="0"/>
              <w:ind w:left="720"/>
              <w:outlineLvl w:val="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predloženie návrhu ako programového prvku alebo projektu so stanovením priority programového rozpočtu,</w:t>
            </w:r>
          </w:p>
          <w:p w14:paraId="2531B57A" w14:textId="77777777" w:rsidR="001B7782" w:rsidRPr="00AA5DCD" w:rsidRDefault="001B7782" w:rsidP="0083706D">
            <w:pPr>
              <w:pStyle w:val="Zkladntext"/>
              <w:numPr>
                <w:ilvl w:val="0"/>
                <w:numId w:val="17"/>
              </w:numPr>
              <w:tabs>
                <w:tab w:val="clear" w:pos="540"/>
                <w:tab w:val="num" w:pos="720"/>
              </w:tabs>
              <w:spacing w:after="0"/>
              <w:ind w:left="720"/>
              <w:outlineLvl w:val="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určenie poradia dôležitosti priorít v prípade viacerých návrhov,</w:t>
            </w:r>
          </w:p>
          <w:p w14:paraId="7F0BD19F" w14:textId="77777777" w:rsidR="001B7782" w:rsidRPr="00AA5DCD" w:rsidRDefault="001B7782" w:rsidP="0083706D">
            <w:pPr>
              <w:pStyle w:val="Zkladntext"/>
              <w:numPr>
                <w:ilvl w:val="0"/>
                <w:numId w:val="17"/>
              </w:numPr>
              <w:tabs>
                <w:tab w:val="clear" w:pos="540"/>
                <w:tab w:val="num" w:pos="720"/>
              </w:tabs>
              <w:spacing w:after="0"/>
              <w:ind w:left="720"/>
              <w:outlineLvl w:val="0"/>
              <w:rPr>
                <w:iCs/>
                <w:noProof/>
                <w:sz w:val="24"/>
                <w:szCs w:val="24"/>
              </w:rPr>
            </w:pPr>
            <w:r w:rsidRPr="00AA5DCD">
              <w:rPr>
                <w:b/>
                <w:bCs/>
                <w:iCs/>
                <w:noProof/>
                <w:sz w:val="24"/>
                <w:szCs w:val="24"/>
              </w:rPr>
              <w:t>kvantifikovanie zdrojového krytia</w:t>
            </w:r>
            <w:r w:rsidRPr="00AA5DCD">
              <w:rPr>
                <w:iCs/>
                <w:noProof/>
                <w:sz w:val="24"/>
                <w:szCs w:val="24"/>
              </w:rPr>
              <w:t xml:space="preserve">, </w:t>
            </w:r>
          </w:p>
          <w:p w14:paraId="0375CBD5" w14:textId="7B82D5AA" w:rsidR="001B7782" w:rsidRPr="00AA5DCD" w:rsidRDefault="001B7782" w:rsidP="0083706D">
            <w:pPr>
              <w:pStyle w:val="Zkladntext"/>
              <w:numPr>
                <w:ilvl w:val="0"/>
                <w:numId w:val="17"/>
              </w:numPr>
              <w:tabs>
                <w:tab w:val="clear" w:pos="540"/>
                <w:tab w:val="num" w:pos="720"/>
              </w:tabs>
              <w:spacing w:after="0"/>
              <w:ind w:left="720"/>
              <w:outlineLvl w:val="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>stanovenie zámeru a cieľa s komentárom vrátane očakávaného prínosu na zvýšenie kvality poskytovania verejných služieb pre občanov.</w:t>
            </w:r>
          </w:p>
          <w:p w14:paraId="654BD8BF" w14:textId="77777777" w:rsidR="00361284" w:rsidRPr="00AA5DCD" w:rsidRDefault="00361284" w:rsidP="00361284">
            <w:pPr>
              <w:pStyle w:val="Zkladntext"/>
              <w:spacing w:after="0"/>
              <w:ind w:left="720"/>
              <w:outlineLvl w:val="0"/>
              <w:rPr>
                <w:iCs/>
                <w:noProof/>
                <w:sz w:val="24"/>
                <w:szCs w:val="24"/>
              </w:rPr>
            </w:pPr>
          </w:p>
          <w:p w14:paraId="591962A6" w14:textId="1864D393" w:rsidR="004237BF" w:rsidRPr="00AA5DCD" w:rsidRDefault="00AA3262" w:rsidP="00543000">
            <w:pPr>
              <w:pStyle w:val="Zarkazkladnhotextu"/>
              <w:spacing w:after="0"/>
              <w:ind w:left="0"/>
              <w:rPr>
                <w:iCs/>
                <w:noProof/>
                <w:sz w:val="24"/>
                <w:szCs w:val="24"/>
              </w:rPr>
            </w:pPr>
            <w:r w:rsidRPr="00AA5DCD">
              <w:rPr>
                <w:iCs/>
                <w:noProof/>
                <w:sz w:val="24"/>
                <w:szCs w:val="24"/>
              </w:rPr>
              <w:t xml:space="preserve">   </w:t>
            </w:r>
          </w:p>
          <w:p w14:paraId="172233B5" w14:textId="1BB2169B" w:rsidR="00AA3262" w:rsidRPr="00AA5DCD" w:rsidRDefault="00AA3262" w:rsidP="00AA3262">
            <w:pPr>
              <w:jc w:val="center"/>
              <w:rPr>
                <w:b/>
                <w:iCs/>
                <w:sz w:val="24"/>
                <w:szCs w:val="24"/>
              </w:rPr>
            </w:pPr>
            <w:r w:rsidRPr="00AA5DCD">
              <w:rPr>
                <w:b/>
                <w:iCs/>
                <w:noProof/>
                <w:sz w:val="24"/>
                <w:szCs w:val="24"/>
              </w:rPr>
              <w:t xml:space="preserve">              </w:t>
            </w:r>
            <w:r w:rsidRPr="00AA5DCD">
              <w:rPr>
                <w:b/>
                <w:iCs/>
                <w:sz w:val="24"/>
                <w:szCs w:val="24"/>
              </w:rPr>
              <w:t xml:space="preserve">Čl. </w:t>
            </w:r>
            <w:r w:rsidR="00AA5DCD">
              <w:rPr>
                <w:b/>
                <w:iCs/>
                <w:sz w:val="24"/>
                <w:szCs w:val="24"/>
              </w:rPr>
              <w:t>10</w:t>
            </w:r>
          </w:p>
          <w:p w14:paraId="16266133" w14:textId="3811E218" w:rsidR="00AA3262" w:rsidRPr="00AA5DCD" w:rsidRDefault="00AA3262" w:rsidP="00AA3262">
            <w:pPr>
              <w:jc w:val="center"/>
              <w:rPr>
                <w:b/>
                <w:iCs/>
                <w:noProof/>
                <w:sz w:val="24"/>
                <w:szCs w:val="24"/>
              </w:rPr>
            </w:pPr>
            <w:r w:rsidRPr="00AA5DCD">
              <w:rPr>
                <w:b/>
                <w:iCs/>
                <w:noProof/>
                <w:sz w:val="24"/>
                <w:szCs w:val="24"/>
              </w:rPr>
              <w:t>Rozpis rozpočtu pre rozpočtovú organizáciu v zriaďovacej pôsobnosti obce</w:t>
            </w:r>
          </w:p>
          <w:p w14:paraId="388A6005" w14:textId="77777777" w:rsidR="00AA3262" w:rsidRPr="00AA5DCD" w:rsidRDefault="00AA3262" w:rsidP="00AA3262">
            <w:pPr>
              <w:jc w:val="center"/>
              <w:rPr>
                <w:b/>
                <w:iCs/>
                <w:noProof/>
                <w:sz w:val="24"/>
                <w:szCs w:val="24"/>
              </w:rPr>
            </w:pPr>
          </w:p>
          <w:p w14:paraId="4CAD128C" w14:textId="04451443" w:rsidR="00AA3262" w:rsidRPr="00AA5DCD" w:rsidRDefault="008E6334" w:rsidP="00281D30">
            <w:pPr>
              <w:rPr>
                <w:bCs/>
                <w:iCs/>
                <w:sz w:val="24"/>
                <w:szCs w:val="24"/>
              </w:rPr>
            </w:pPr>
            <w:r w:rsidRPr="00AA5DCD">
              <w:rPr>
                <w:bCs/>
                <w:iCs/>
                <w:sz w:val="24"/>
                <w:szCs w:val="24"/>
              </w:rPr>
              <w:t>1.</w:t>
            </w:r>
            <w:r w:rsidR="00AA3262" w:rsidRPr="00AA5DCD">
              <w:rPr>
                <w:bCs/>
                <w:iCs/>
                <w:sz w:val="24"/>
                <w:szCs w:val="24"/>
              </w:rPr>
              <w:t>Po schválení rozpočtu obec vykoná rozpis rozpočtu spolu s</w:t>
            </w:r>
            <w:r w:rsidRPr="00AA5DCD">
              <w:rPr>
                <w:bCs/>
                <w:iCs/>
                <w:sz w:val="24"/>
                <w:szCs w:val="24"/>
              </w:rPr>
              <w:t> </w:t>
            </w:r>
            <w:r w:rsidR="00AA3262" w:rsidRPr="00AA5DCD">
              <w:rPr>
                <w:bCs/>
                <w:iCs/>
                <w:sz w:val="24"/>
                <w:szCs w:val="24"/>
              </w:rPr>
              <w:t>určenými</w:t>
            </w:r>
            <w:r w:rsidRPr="00AA5DCD">
              <w:rPr>
                <w:bCs/>
                <w:iCs/>
                <w:sz w:val="24"/>
                <w:szCs w:val="24"/>
              </w:rPr>
              <w:t xml:space="preserve"> záväznými </w:t>
            </w:r>
            <w:r w:rsidR="00AA3262" w:rsidRPr="00AA5DCD">
              <w:rPr>
                <w:bCs/>
                <w:iCs/>
                <w:sz w:val="24"/>
                <w:szCs w:val="24"/>
              </w:rPr>
              <w:t xml:space="preserve"> ukazovateľmi pre ZŠ s</w:t>
            </w:r>
            <w:r w:rsidRPr="00AA5DCD">
              <w:rPr>
                <w:bCs/>
                <w:iCs/>
                <w:sz w:val="24"/>
                <w:szCs w:val="24"/>
              </w:rPr>
              <w:t> </w:t>
            </w:r>
            <w:r w:rsidR="00AA3262" w:rsidRPr="00AA5DCD">
              <w:rPr>
                <w:bCs/>
                <w:iCs/>
                <w:sz w:val="24"/>
                <w:szCs w:val="24"/>
              </w:rPr>
              <w:t>MŠ</w:t>
            </w:r>
            <w:r w:rsidRPr="00AA5DCD">
              <w:rPr>
                <w:bCs/>
                <w:iCs/>
                <w:sz w:val="24"/>
                <w:szCs w:val="24"/>
              </w:rPr>
              <w:t xml:space="preserve"> minimálne</w:t>
            </w:r>
            <w:r w:rsidR="00AA3262" w:rsidRPr="00AA5DCD">
              <w:rPr>
                <w:bCs/>
                <w:iCs/>
                <w:sz w:val="24"/>
                <w:szCs w:val="24"/>
              </w:rPr>
              <w:t xml:space="preserve"> </w:t>
            </w:r>
            <w:r w:rsidRPr="00AA5DCD">
              <w:rPr>
                <w:bCs/>
                <w:iCs/>
                <w:sz w:val="24"/>
                <w:szCs w:val="24"/>
              </w:rPr>
              <w:t>podľa vzoru v prílohe č.2. najneskôr do 8.1.</w:t>
            </w:r>
          </w:p>
          <w:p w14:paraId="272CF613" w14:textId="596BAF14" w:rsidR="004237BF" w:rsidRPr="00AA5DCD" w:rsidRDefault="00AA3262" w:rsidP="0083706D">
            <w:pPr>
              <w:pStyle w:val="Zkladntext"/>
              <w:spacing w:after="0"/>
              <w:outlineLvl w:val="0"/>
              <w:rPr>
                <w:b/>
                <w:iCs/>
                <w:noProof/>
                <w:sz w:val="24"/>
                <w:szCs w:val="24"/>
              </w:rPr>
            </w:pPr>
            <w:r w:rsidRPr="00AA5DCD">
              <w:rPr>
                <w:b/>
                <w:iCs/>
                <w:noProof/>
                <w:sz w:val="24"/>
                <w:szCs w:val="24"/>
              </w:rPr>
              <w:t xml:space="preserve">                          </w:t>
            </w:r>
          </w:p>
          <w:p w14:paraId="02E8F3C0" w14:textId="737C6164" w:rsidR="000B251C" w:rsidRPr="00AA5DCD" w:rsidRDefault="000B251C" w:rsidP="007B3558">
            <w:pPr>
              <w:jc w:val="center"/>
              <w:rPr>
                <w:b/>
                <w:iCs/>
                <w:sz w:val="24"/>
                <w:szCs w:val="24"/>
              </w:rPr>
            </w:pPr>
            <w:r w:rsidRPr="00AA5DCD">
              <w:rPr>
                <w:b/>
                <w:iCs/>
                <w:sz w:val="24"/>
                <w:szCs w:val="24"/>
              </w:rPr>
              <w:t xml:space="preserve">Čl. </w:t>
            </w:r>
            <w:r w:rsidR="00281D30" w:rsidRPr="00AA5DCD">
              <w:rPr>
                <w:b/>
                <w:iCs/>
                <w:sz w:val="24"/>
                <w:szCs w:val="24"/>
              </w:rPr>
              <w:t>1</w:t>
            </w:r>
            <w:r w:rsidR="00AA5DCD">
              <w:rPr>
                <w:b/>
                <w:iCs/>
                <w:sz w:val="24"/>
                <w:szCs w:val="24"/>
              </w:rPr>
              <w:t>1</w:t>
            </w:r>
          </w:p>
          <w:p w14:paraId="3DDBACBF" w14:textId="77777777" w:rsidR="000B251C" w:rsidRPr="00AA5DCD" w:rsidRDefault="000B251C" w:rsidP="007B3558">
            <w:pPr>
              <w:jc w:val="center"/>
              <w:rPr>
                <w:b/>
                <w:iCs/>
                <w:sz w:val="24"/>
                <w:szCs w:val="24"/>
              </w:rPr>
            </w:pPr>
            <w:r w:rsidRPr="00AA5DCD">
              <w:rPr>
                <w:b/>
                <w:iCs/>
                <w:noProof/>
                <w:sz w:val="24"/>
                <w:szCs w:val="24"/>
              </w:rPr>
              <w:t>Zmeny rozpočtu</w:t>
            </w:r>
          </w:p>
          <w:p w14:paraId="2F7EE45F" w14:textId="77777777" w:rsidR="000B251C" w:rsidRPr="00AA5DCD" w:rsidRDefault="000B251C" w:rsidP="0083706D">
            <w:pPr>
              <w:pStyle w:val="pismonormal"/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14:paraId="2FCC354A" w14:textId="77777777" w:rsidR="00F6756F" w:rsidRPr="00AA5DCD" w:rsidRDefault="000B251C" w:rsidP="00F6756F">
            <w:pPr>
              <w:widowControl w:val="0"/>
              <w:numPr>
                <w:ilvl w:val="0"/>
                <w:numId w:val="30"/>
              </w:numPr>
              <w:tabs>
                <w:tab w:val="clear" w:pos="1797"/>
                <w:tab w:val="num" w:pos="284"/>
              </w:tabs>
              <w:overflowPunct w:val="0"/>
              <w:autoSpaceDE w:val="0"/>
              <w:autoSpaceDN w:val="0"/>
              <w:adjustRightInd w:val="0"/>
              <w:ind w:left="284" w:hanging="284"/>
              <w:rPr>
                <w:b/>
                <w:iCs/>
                <w:kern w:val="28"/>
                <w:sz w:val="24"/>
                <w:szCs w:val="24"/>
              </w:rPr>
            </w:pPr>
            <w:r w:rsidRPr="00AA5DCD">
              <w:rPr>
                <w:iCs/>
                <w:kern w:val="28"/>
                <w:sz w:val="24"/>
                <w:szCs w:val="24"/>
              </w:rPr>
              <w:t>Zmeny rozpočtu sa vykonávajú rozpočtovými opatreniami</w:t>
            </w:r>
            <w:r w:rsidR="00F6756F" w:rsidRPr="00AA5DCD">
              <w:rPr>
                <w:iCs/>
                <w:kern w:val="28"/>
                <w:sz w:val="24"/>
                <w:szCs w:val="24"/>
              </w:rPr>
              <w:t>, ktorými sú:</w:t>
            </w:r>
          </w:p>
          <w:p w14:paraId="4825323F" w14:textId="77777777" w:rsidR="00F6756F" w:rsidRPr="00AA5DCD" w:rsidRDefault="00F6756F" w:rsidP="00F6756F">
            <w:pPr>
              <w:widowControl w:val="0"/>
              <w:overflowPunct w:val="0"/>
              <w:autoSpaceDE w:val="0"/>
              <w:autoSpaceDN w:val="0"/>
              <w:adjustRightInd w:val="0"/>
              <w:rPr>
                <w:iCs/>
                <w:kern w:val="28"/>
                <w:sz w:val="24"/>
                <w:szCs w:val="24"/>
              </w:rPr>
            </w:pPr>
          </w:p>
          <w:p w14:paraId="0C50EDA3" w14:textId="26056B40" w:rsidR="00F6756F" w:rsidRPr="00AA5DCD" w:rsidRDefault="00F6756F" w:rsidP="00AA5DCD">
            <w:pPr>
              <w:pStyle w:val="Odsekzoznamu"/>
              <w:widowControl w:val="0"/>
              <w:numPr>
                <w:ilvl w:val="1"/>
                <w:numId w:val="10"/>
              </w:numPr>
              <w:overflowPunct w:val="0"/>
              <w:autoSpaceDE w:val="0"/>
              <w:autoSpaceDN w:val="0"/>
              <w:adjustRightInd w:val="0"/>
              <w:ind w:left="644"/>
              <w:rPr>
                <w:iCs/>
                <w:kern w:val="28"/>
                <w:sz w:val="24"/>
                <w:szCs w:val="24"/>
              </w:rPr>
            </w:pPr>
            <w:r w:rsidRPr="00AA5DCD">
              <w:rPr>
                <w:iCs/>
                <w:kern w:val="28"/>
                <w:sz w:val="24"/>
                <w:szCs w:val="24"/>
              </w:rPr>
              <w:t>presun rozpočtovaných prostriedkov v rámci schváleného rozpočtu, pričom sa nemenia celkové príjmy a celkové výdavky,- uvedený postup sa realizuje tak, že rozpočtovaný</w:t>
            </w:r>
            <w:r w:rsidR="001E50A8" w:rsidRPr="00AA5DCD">
              <w:rPr>
                <w:iCs/>
                <w:kern w:val="28"/>
                <w:sz w:val="24"/>
                <w:szCs w:val="24"/>
              </w:rPr>
              <w:t xml:space="preserve"> </w:t>
            </w:r>
            <w:r w:rsidRPr="00AA5DCD">
              <w:rPr>
                <w:iCs/>
                <w:kern w:val="28"/>
                <w:sz w:val="24"/>
                <w:szCs w:val="24"/>
              </w:rPr>
              <w:t xml:space="preserve"> výdavok sa neuskutoční (dôvody neuskutočnenia rozpočtového výdavku môžu byť rôzne) a umožní sa rozpočtovanie nevyhnutného</w:t>
            </w:r>
            <w:r w:rsidR="001E50A8" w:rsidRPr="00AA5DCD">
              <w:rPr>
                <w:iCs/>
                <w:kern w:val="28"/>
                <w:sz w:val="24"/>
                <w:szCs w:val="24"/>
              </w:rPr>
              <w:t xml:space="preserve"> </w:t>
            </w:r>
            <w:r w:rsidRPr="00AA5DCD">
              <w:rPr>
                <w:iCs/>
                <w:kern w:val="28"/>
                <w:sz w:val="24"/>
                <w:szCs w:val="24"/>
              </w:rPr>
              <w:t xml:space="preserve"> výdavku, ktorý v rozpočte obce nebol zabezpečený (takto uvoľnenými finančnými prostriedkami sa uhradí nevyhnutný a neočakávaný výdavok),</w:t>
            </w:r>
          </w:p>
          <w:p w14:paraId="080863AA" w14:textId="77777777" w:rsidR="00F6756F" w:rsidRPr="00AA5DCD" w:rsidRDefault="00F6756F" w:rsidP="00AA5DCD">
            <w:pPr>
              <w:widowControl w:val="0"/>
              <w:overflowPunct w:val="0"/>
              <w:autoSpaceDE w:val="0"/>
              <w:autoSpaceDN w:val="0"/>
              <w:adjustRightInd w:val="0"/>
              <w:ind w:left="284"/>
              <w:rPr>
                <w:iCs/>
                <w:kern w:val="28"/>
                <w:sz w:val="24"/>
                <w:szCs w:val="24"/>
              </w:rPr>
            </w:pPr>
            <w:r w:rsidRPr="00AA5DCD">
              <w:rPr>
                <w:iCs/>
                <w:kern w:val="28"/>
                <w:sz w:val="24"/>
                <w:szCs w:val="24"/>
              </w:rPr>
              <w:t>b) povolené prekročenie a viazanie príjmov,- toto rozpočtové opatrenie sa uplatní v prípade vyššieho plnenia príjmov oproti schválenému rozpočtu alebo v prípade, ak príjmy nebudú plnené v súlade so schváleným rozpočtom,</w:t>
            </w:r>
          </w:p>
          <w:p w14:paraId="29576109" w14:textId="77777777" w:rsidR="00F6756F" w:rsidRPr="00AA5DCD" w:rsidRDefault="00F6756F" w:rsidP="00AA5DCD">
            <w:pPr>
              <w:widowControl w:val="0"/>
              <w:overflowPunct w:val="0"/>
              <w:autoSpaceDE w:val="0"/>
              <w:autoSpaceDN w:val="0"/>
              <w:adjustRightInd w:val="0"/>
              <w:ind w:left="284"/>
              <w:rPr>
                <w:iCs/>
                <w:kern w:val="28"/>
                <w:sz w:val="24"/>
                <w:szCs w:val="24"/>
              </w:rPr>
            </w:pPr>
            <w:r w:rsidRPr="00AA5DCD">
              <w:rPr>
                <w:iCs/>
                <w:kern w:val="28"/>
                <w:sz w:val="24"/>
                <w:szCs w:val="24"/>
              </w:rPr>
              <w:t>c) povolené prekročenie a viazanie rozpočtovaných výdavkov,  - toto rozpočtové opatrenie sa uplatní v prípade vyššieho plnenia príjmov oproti schválenému rozpočtu, čím sa umožní prekročenie čerpania rozpočtovaných výdavkov alebo v prípade neplnenia rozpočtovaných príjmov, kedy bude nutné viazať rozpočtové výdavky,</w:t>
            </w:r>
          </w:p>
          <w:p w14:paraId="320BD7D8" w14:textId="5E7A3C94" w:rsidR="000B251C" w:rsidRPr="00AA5DCD" w:rsidRDefault="00F6756F" w:rsidP="00AA5DCD">
            <w:pPr>
              <w:widowControl w:val="0"/>
              <w:overflowPunct w:val="0"/>
              <w:autoSpaceDE w:val="0"/>
              <w:autoSpaceDN w:val="0"/>
              <w:adjustRightInd w:val="0"/>
              <w:ind w:left="284"/>
              <w:rPr>
                <w:iCs/>
                <w:kern w:val="28"/>
                <w:sz w:val="24"/>
                <w:szCs w:val="24"/>
              </w:rPr>
            </w:pPr>
            <w:r w:rsidRPr="00AA5DCD">
              <w:rPr>
                <w:iCs/>
                <w:kern w:val="28"/>
                <w:sz w:val="24"/>
                <w:szCs w:val="24"/>
              </w:rPr>
              <w:t>d) povolené prekročenie a viazanie finančných operácií,- toto rozpočtové opatrenie sa uplatní v prípade, že obec sa rozhodne v priebehu rozpočtového roka zapojiť do rozpočtu cez príjmové finančné operácie mimorozpočtové zdroje, čím dôjde k prekročeniu finančných operácií alebo sa naopak rozhodne niektoré zo schválených finančných operácií nerealizovať, a tak dôjde k viazaniu rozpočtových operácií.</w:t>
            </w:r>
          </w:p>
          <w:p w14:paraId="0B645050" w14:textId="77777777" w:rsidR="00C35DDC" w:rsidRPr="00AA5DCD" w:rsidRDefault="00C35DDC" w:rsidP="0083706D">
            <w:pPr>
              <w:widowControl w:val="0"/>
              <w:overflowPunct w:val="0"/>
              <w:autoSpaceDE w:val="0"/>
              <w:autoSpaceDN w:val="0"/>
              <w:adjustRightInd w:val="0"/>
              <w:ind w:left="284"/>
              <w:rPr>
                <w:iCs/>
                <w:kern w:val="28"/>
                <w:sz w:val="24"/>
                <w:szCs w:val="24"/>
              </w:rPr>
            </w:pPr>
          </w:p>
          <w:p w14:paraId="2269D48C" w14:textId="00919CBA" w:rsidR="000B251C" w:rsidRPr="00AA5DCD" w:rsidRDefault="000B251C" w:rsidP="0083706D">
            <w:pPr>
              <w:widowControl w:val="0"/>
              <w:numPr>
                <w:ilvl w:val="0"/>
                <w:numId w:val="30"/>
              </w:numPr>
              <w:tabs>
                <w:tab w:val="clear" w:pos="1797"/>
                <w:tab w:val="num" w:pos="284"/>
              </w:tabs>
              <w:overflowPunct w:val="0"/>
              <w:autoSpaceDE w:val="0"/>
              <w:autoSpaceDN w:val="0"/>
              <w:adjustRightInd w:val="0"/>
              <w:ind w:left="284" w:hanging="284"/>
              <w:rPr>
                <w:iCs/>
                <w:kern w:val="28"/>
                <w:sz w:val="24"/>
                <w:szCs w:val="24"/>
              </w:rPr>
            </w:pPr>
            <w:r w:rsidRPr="00AA5DCD">
              <w:rPr>
                <w:iCs/>
                <w:kern w:val="28"/>
                <w:sz w:val="24"/>
                <w:szCs w:val="24"/>
              </w:rPr>
              <w:t>Ekon</w:t>
            </w:r>
            <w:r w:rsidR="002C1F97" w:rsidRPr="00AA5DCD">
              <w:rPr>
                <w:iCs/>
                <w:kern w:val="28"/>
                <w:sz w:val="24"/>
                <w:szCs w:val="24"/>
              </w:rPr>
              <w:t xml:space="preserve">ómka obce </w:t>
            </w:r>
            <w:r w:rsidRPr="00AA5DCD">
              <w:rPr>
                <w:iCs/>
                <w:kern w:val="28"/>
                <w:sz w:val="24"/>
                <w:szCs w:val="24"/>
              </w:rPr>
              <w:t>vedie operatívnu evidenciu o všetkých vykonaných rozpočtových</w:t>
            </w:r>
            <w:r w:rsidR="0083706D" w:rsidRPr="00AA5DCD">
              <w:rPr>
                <w:iCs/>
                <w:kern w:val="28"/>
                <w:sz w:val="24"/>
                <w:szCs w:val="24"/>
              </w:rPr>
              <w:t xml:space="preserve"> </w:t>
            </w:r>
            <w:r w:rsidRPr="00AA5DCD">
              <w:rPr>
                <w:iCs/>
                <w:kern w:val="28"/>
                <w:sz w:val="24"/>
                <w:szCs w:val="24"/>
              </w:rPr>
              <w:t>opatreniach v priebehu rozpočtového roka.</w:t>
            </w:r>
          </w:p>
          <w:p w14:paraId="72E76433" w14:textId="77777777" w:rsidR="002C1F97" w:rsidRPr="00AA5DCD" w:rsidRDefault="002C1F97" w:rsidP="00937D74">
            <w:pPr>
              <w:widowControl w:val="0"/>
              <w:overflowPunct w:val="0"/>
              <w:autoSpaceDE w:val="0"/>
              <w:autoSpaceDN w:val="0"/>
              <w:adjustRightInd w:val="0"/>
              <w:rPr>
                <w:iCs/>
                <w:kern w:val="28"/>
                <w:sz w:val="24"/>
                <w:szCs w:val="24"/>
              </w:rPr>
            </w:pPr>
          </w:p>
          <w:p w14:paraId="4D1C54C8" w14:textId="0143217D" w:rsidR="00C35DDC" w:rsidRPr="00AA5DCD" w:rsidRDefault="002C1F97" w:rsidP="00803DFF">
            <w:pPr>
              <w:widowControl w:val="0"/>
              <w:numPr>
                <w:ilvl w:val="0"/>
                <w:numId w:val="30"/>
              </w:numPr>
              <w:tabs>
                <w:tab w:val="clear" w:pos="1797"/>
                <w:tab w:val="num" w:pos="284"/>
              </w:tabs>
              <w:overflowPunct w:val="0"/>
              <w:autoSpaceDE w:val="0"/>
              <w:autoSpaceDN w:val="0"/>
              <w:adjustRightInd w:val="0"/>
              <w:ind w:left="284" w:hanging="284"/>
              <w:rPr>
                <w:iCs/>
                <w:kern w:val="28"/>
                <w:sz w:val="24"/>
                <w:szCs w:val="24"/>
              </w:rPr>
            </w:pPr>
            <w:r w:rsidRPr="00AA5DCD">
              <w:rPr>
                <w:iCs/>
                <w:kern w:val="28"/>
                <w:sz w:val="24"/>
                <w:szCs w:val="24"/>
              </w:rPr>
              <w:t xml:space="preserve">Ekonómka obce </w:t>
            </w:r>
            <w:r w:rsidR="000B251C" w:rsidRPr="00AA5DCD">
              <w:rPr>
                <w:iCs/>
                <w:kern w:val="28"/>
                <w:sz w:val="24"/>
                <w:szCs w:val="24"/>
              </w:rPr>
              <w:t>zostavuje návrh na zmenu rozpočtu obce</w:t>
            </w:r>
            <w:r w:rsidR="004C17B5" w:rsidRPr="00AA5DCD">
              <w:rPr>
                <w:iCs/>
                <w:kern w:val="28"/>
                <w:sz w:val="24"/>
                <w:szCs w:val="24"/>
              </w:rPr>
              <w:t xml:space="preserve"> na základe </w:t>
            </w:r>
            <w:r w:rsidR="00847FC5" w:rsidRPr="00AA5DCD">
              <w:rPr>
                <w:iCs/>
                <w:kern w:val="28"/>
                <w:sz w:val="24"/>
                <w:szCs w:val="24"/>
              </w:rPr>
              <w:t xml:space="preserve">požiadaviek  subjektov rozpočtového procesu. </w:t>
            </w:r>
          </w:p>
          <w:p w14:paraId="7D5E01DC" w14:textId="77777777" w:rsidR="002C1F97" w:rsidRPr="00AA5DCD" w:rsidRDefault="002C1F97" w:rsidP="002C1F97">
            <w:pPr>
              <w:widowControl w:val="0"/>
              <w:overflowPunct w:val="0"/>
              <w:autoSpaceDE w:val="0"/>
              <w:autoSpaceDN w:val="0"/>
              <w:adjustRightInd w:val="0"/>
              <w:rPr>
                <w:iCs/>
                <w:kern w:val="28"/>
                <w:sz w:val="24"/>
                <w:szCs w:val="24"/>
              </w:rPr>
            </w:pPr>
          </w:p>
          <w:p w14:paraId="52ED5F09" w14:textId="77777777" w:rsidR="000B251C" w:rsidRPr="00AA5DCD" w:rsidRDefault="000B251C" w:rsidP="0083706D">
            <w:pPr>
              <w:widowControl w:val="0"/>
              <w:numPr>
                <w:ilvl w:val="0"/>
                <w:numId w:val="30"/>
              </w:numPr>
              <w:tabs>
                <w:tab w:val="clear" w:pos="1797"/>
                <w:tab w:val="num" w:pos="284"/>
              </w:tabs>
              <w:overflowPunct w:val="0"/>
              <w:autoSpaceDE w:val="0"/>
              <w:autoSpaceDN w:val="0"/>
              <w:adjustRightInd w:val="0"/>
              <w:ind w:left="284" w:hanging="284"/>
              <w:rPr>
                <w:iCs/>
                <w:kern w:val="28"/>
                <w:sz w:val="24"/>
                <w:szCs w:val="24"/>
              </w:rPr>
            </w:pPr>
            <w:r w:rsidRPr="00AA5DCD">
              <w:rPr>
                <w:iCs/>
                <w:kern w:val="28"/>
                <w:sz w:val="24"/>
                <w:szCs w:val="24"/>
              </w:rPr>
              <w:t xml:space="preserve">Pri zostavovaní a schvaľovaní návrhu na zmenu rozpočtu obce je povinnosť zabezpečiť </w:t>
            </w:r>
            <w:r w:rsidRPr="00AA5DCD">
              <w:rPr>
                <w:iCs/>
                <w:kern w:val="28"/>
                <w:sz w:val="24"/>
                <w:szCs w:val="24"/>
              </w:rPr>
              <w:lastRenderedPageBreak/>
              <w:t>vyrovnanosť rozpočtu a prednostne zabezpečiť krytie</w:t>
            </w:r>
            <w:r w:rsidR="0083706D" w:rsidRPr="00AA5DCD">
              <w:rPr>
                <w:iCs/>
                <w:kern w:val="28"/>
                <w:sz w:val="24"/>
                <w:szCs w:val="24"/>
              </w:rPr>
              <w:t xml:space="preserve"> </w:t>
            </w:r>
            <w:r w:rsidRPr="00AA5DCD">
              <w:rPr>
                <w:iCs/>
                <w:kern w:val="28"/>
                <w:sz w:val="24"/>
                <w:szCs w:val="24"/>
              </w:rPr>
              <w:t>všetkých záväzkov, ktoré pre obec</w:t>
            </w:r>
            <w:r w:rsidR="0083706D" w:rsidRPr="00AA5DCD">
              <w:rPr>
                <w:iCs/>
                <w:kern w:val="28"/>
                <w:sz w:val="24"/>
                <w:szCs w:val="24"/>
              </w:rPr>
              <w:t xml:space="preserve"> </w:t>
            </w:r>
            <w:r w:rsidRPr="00AA5DCD">
              <w:rPr>
                <w:iCs/>
                <w:kern w:val="28"/>
                <w:sz w:val="24"/>
                <w:szCs w:val="24"/>
              </w:rPr>
              <w:t>vyplývajú</w:t>
            </w:r>
            <w:r w:rsidR="0083706D" w:rsidRPr="00AA5DCD">
              <w:rPr>
                <w:iCs/>
                <w:kern w:val="28"/>
                <w:sz w:val="24"/>
                <w:szCs w:val="24"/>
              </w:rPr>
              <w:t xml:space="preserve"> </w:t>
            </w:r>
            <w:r w:rsidRPr="00AA5DCD">
              <w:rPr>
                <w:iCs/>
                <w:kern w:val="28"/>
                <w:sz w:val="24"/>
                <w:szCs w:val="24"/>
              </w:rPr>
              <w:t>z plnenia</w:t>
            </w:r>
            <w:r w:rsidR="0083706D" w:rsidRPr="00AA5DCD">
              <w:rPr>
                <w:iCs/>
                <w:kern w:val="28"/>
                <w:sz w:val="24"/>
                <w:szCs w:val="24"/>
              </w:rPr>
              <w:t xml:space="preserve"> </w:t>
            </w:r>
            <w:r w:rsidRPr="00AA5DCD">
              <w:rPr>
                <w:iCs/>
                <w:kern w:val="28"/>
                <w:sz w:val="24"/>
                <w:szCs w:val="24"/>
              </w:rPr>
              <w:t>povinnost</w:t>
            </w:r>
            <w:r w:rsidR="00972BBD" w:rsidRPr="00AA5DCD">
              <w:rPr>
                <w:iCs/>
                <w:kern w:val="28"/>
                <w:sz w:val="24"/>
                <w:szCs w:val="24"/>
              </w:rPr>
              <w:t>í</w:t>
            </w:r>
            <w:r w:rsidRPr="00AA5DCD">
              <w:rPr>
                <w:iCs/>
                <w:kern w:val="28"/>
                <w:sz w:val="24"/>
                <w:szCs w:val="24"/>
              </w:rPr>
              <w:t xml:space="preserve"> ustanovených osobitnými predpismi.</w:t>
            </w:r>
          </w:p>
          <w:p w14:paraId="7763C910" w14:textId="77777777" w:rsidR="00C35DDC" w:rsidRPr="00AA5DCD" w:rsidRDefault="00C35DDC" w:rsidP="0083706D">
            <w:pPr>
              <w:widowControl w:val="0"/>
              <w:overflowPunct w:val="0"/>
              <w:autoSpaceDE w:val="0"/>
              <w:autoSpaceDN w:val="0"/>
              <w:adjustRightInd w:val="0"/>
              <w:ind w:left="284"/>
              <w:rPr>
                <w:iCs/>
                <w:kern w:val="28"/>
                <w:sz w:val="24"/>
                <w:szCs w:val="24"/>
              </w:rPr>
            </w:pPr>
          </w:p>
          <w:p w14:paraId="4A256120" w14:textId="77777777" w:rsidR="000B251C" w:rsidRPr="00AA5DCD" w:rsidRDefault="000B251C" w:rsidP="0083706D">
            <w:pPr>
              <w:widowControl w:val="0"/>
              <w:numPr>
                <w:ilvl w:val="0"/>
                <w:numId w:val="30"/>
              </w:numPr>
              <w:tabs>
                <w:tab w:val="clear" w:pos="1797"/>
                <w:tab w:val="num" w:pos="284"/>
              </w:tabs>
              <w:overflowPunct w:val="0"/>
              <w:autoSpaceDE w:val="0"/>
              <w:autoSpaceDN w:val="0"/>
              <w:adjustRightInd w:val="0"/>
              <w:ind w:left="284" w:hanging="284"/>
              <w:rPr>
                <w:iCs/>
                <w:kern w:val="28"/>
                <w:sz w:val="24"/>
                <w:szCs w:val="24"/>
              </w:rPr>
            </w:pPr>
            <w:r w:rsidRPr="00AA5DCD">
              <w:rPr>
                <w:iCs/>
                <w:kern w:val="28"/>
                <w:sz w:val="24"/>
                <w:szCs w:val="24"/>
              </w:rPr>
              <w:t>Starosta obce</w:t>
            </w:r>
            <w:r w:rsidR="0083706D" w:rsidRPr="00AA5DCD">
              <w:rPr>
                <w:iCs/>
                <w:kern w:val="28"/>
                <w:sz w:val="24"/>
                <w:szCs w:val="24"/>
              </w:rPr>
              <w:t xml:space="preserve"> </w:t>
            </w:r>
            <w:r w:rsidRPr="00AA5DCD">
              <w:rPr>
                <w:iCs/>
                <w:kern w:val="28"/>
                <w:sz w:val="24"/>
                <w:szCs w:val="24"/>
              </w:rPr>
              <w:t>predkladá ním odsúhlasený návrh na zmenu rozpočtu obce</w:t>
            </w:r>
            <w:r w:rsidR="0083706D" w:rsidRPr="00AA5DCD">
              <w:rPr>
                <w:iCs/>
                <w:kern w:val="28"/>
                <w:sz w:val="24"/>
                <w:szCs w:val="24"/>
              </w:rPr>
              <w:t xml:space="preserve"> </w:t>
            </w:r>
            <w:r w:rsidRPr="00AA5DCD">
              <w:rPr>
                <w:iCs/>
                <w:kern w:val="28"/>
                <w:sz w:val="24"/>
                <w:szCs w:val="24"/>
              </w:rPr>
              <w:t>na schválenie</w:t>
            </w:r>
            <w:r w:rsidR="0083706D" w:rsidRPr="00AA5DCD">
              <w:rPr>
                <w:iCs/>
                <w:kern w:val="28"/>
                <w:sz w:val="24"/>
                <w:szCs w:val="24"/>
              </w:rPr>
              <w:t xml:space="preserve"> </w:t>
            </w:r>
            <w:r w:rsidRPr="00AA5DCD">
              <w:rPr>
                <w:iCs/>
                <w:kern w:val="28"/>
                <w:sz w:val="24"/>
                <w:szCs w:val="24"/>
              </w:rPr>
              <w:t xml:space="preserve">zastupiteľstvu. </w:t>
            </w:r>
          </w:p>
          <w:p w14:paraId="170BDB46" w14:textId="77777777" w:rsidR="00C35DDC" w:rsidRPr="00AA5DCD" w:rsidRDefault="00C35DDC" w:rsidP="0083706D">
            <w:pPr>
              <w:widowControl w:val="0"/>
              <w:overflowPunct w:val="0"/>
              <w:autoSpaceDE w:val="0"/>
              <w:autoSpaceDN w:val="0"/>
              <w:adjustRightInd w:val="0"/>
              <w:ind w:left="284"/>
              <w:rPr>
                <w:iCs/>
                <w:kern w:val="28"/>
                <w:sz w:val="24"/>
                <w:szCs w:val="24"/>
              </w:rPr>
            </w:pPr>
          </w:p>
          <w:p w14:paraId="3CE7CD51" w14:textId="4315344F" w:rsidR="000B251C" w:rsidRDefault="000B251C" w:rsidP="0083706D">
            <w:pPr>
              <w:widowControl w:val="0"/>
              <w:numPr>
                <w:ilvl w:val="0"/>
                <w:numId w:val="30"/>
              </w:numPr>
              <w:tabs>
                <w:tab w:val="clear" w:pos="1797"/>
                <w:tab w:val="num" w:pos="284"/>
              </w:tabs>
              <w:overflowPunct w:val="0"/>
              <w:autoSpaceDE w:val="0"/>
              <w:autoSpaceDN w:val="0"/>
              <w:adjustRightInd w:val="0"/>
              <w:ind w:left="284" w:hanging="284"/>
              <w:rPr>
                <w:iCs/>
                <w:kern w:val="28"/>
                <w:sz w:val="24"/>
                <w:szCs w:val="24"/>
              </w:rPr>
            </w:pPr>
            <w:r w:rsidRPr="00AA5DCD">
              <w:rPr>
                <w:iCs/>
                <w:kern w:val="28"/>
                <w:sz w:val="24"/>
                <w:szCs w:val="24"/>
              </w:rPr>
              <w:t>Pri schvaľovaní zmeny rozpočtu obce musia všetky uplatnené poslanecké návrhy obsahovať informáciu o zdroji na krytie výdavkov týchto návrhov a tieto návrhy nesmú</w:t>
            </w:r>
            <w:r w:rsidR="0083706D" w:rsidRPr="00AA5DCD">
              <w:rPr>
                <w:iCs/>
                <w:kern w:val="28"/>
                <w:sz w:val="24"/>
                <w:szCs w:val="24"/>
              </w:rPr>
              <w:t xml:space="preserve"> </w:t>
            </w:r>
            <w:r w:rsidRPr="00AA5DCD">
              <w:rPr>
                <w:iCs/>
                <w:kern w:val="28"/>
                <w:sz w:val="24"/>
                <w:szCs w:val="24"/>
              </w:rPr>
              <w:t>narušiť vyrovnanosť</w:t>
            </w:r>
            <w:r w:rsidR="0083706D" w:rsidRPr="00AA5DCD">
              <w:rPr>
                <w:iCs/>
                <w:kern w:val="28"/>
                <w:sz w:val="24"/>
                <w:szCs w:val="24"/>
              </w:rPr>
              <w:t xml:space="preserve"> </w:t>
            </w:r>
            <w:r w:rsidRPr="00AA5DCD">
              <w:rPr>
                <w:iCs/>
                <w:kern w:val="28"/>
                <w:sz w:val="24"/>
                <w:szCs w:val="24"/>
              </w:rPr>
              <w:t>rozpočtu.</w:t>
            </w:r>
          </w:p>
          <w:p w14:paraId="11EBEFF9" w14:textId="77777777" w:rsidR="00813134" w:rsidRDefault="00813134" w:rsidP="00813134">
            <w:pPr>
              <w:pStyle w:val="Odsekzoznamu"/>
              <w:rPr>
                <w:iCs/>
                <w:kern w:val="28"/>
                <w:sz w:val="24"/>
                <w:szCs w:val="24"/>
              </w:rPr>
            </w:pPr>
          </w:p>
          <w:p w14:paraId="35385DA1" w14:textId="5D6DAB59" w:rsidR="00EA1911" w:rsidRPr="00813134" w:rsidRDefault="00EA1911" w:rsidP="00813134">
            <w:pPr>
              <w:widowControl w:val="0"/>
              <w:numPr>
                <w:ilvl w:val="0"/>
                <w:numId w:val="30"/>
              </w:numPr>
              <w:tabs>
                <w:tab w:val="clear" w:pos="1797"/>
                <w:tab w:val="num" w:pos="284"/>
              </w:tabs>
              <w:overflowPunct w:val="0"/>
              <w:autoSpaceDE w:val="0"/>
              <w:autoSpaceDN w:val="0"/>
              <w:adjustRightInd w:val="0"/>
              <w:ind w:left="284" w:hanging="284"/>
              <w:rPr>
                <w:iCs/>
                <w:kern w:val="28"/>
                <w:sz w:val="24"/>
                <w:szCs w:val="24"/>
              </w:rPr>
            </w:pPr>
            <w:r w:rsidRPr="00813134">
              <w:rPr>
                <w:iCs/>
                <w:kern w:val="28"/>
                <w:sz w:val="24"/>
                <w:szCs w:val="24"/>
              </w:rPr>
              <w:t xml:space="preserve">Zmeny rozpočtu týkajúce sa účelovo určených prostriedkov podľa § 14 ods. 1 zákona č. 583/2004 Z. z. nepodliehajú </w:t>
            </w:r>
            <w:r w:rsidR="00813134">
              <w:rPr>
                <w:iCs/>
                <w:kern w:val="28"/>
                <w:sz w:val="24"/>
                <w:szCs w:val="24"/>
              </w:rPr>
              <w:t xml:space="preserve">schvaľovaciemu procesu, ekonómka zmeny rozpočtu vykoná a  </w:t>
            </w:r>
            <w:r w:rsidRPr="00813134">
              <w:rPr>
                <w:iCs/>
                <w:kern w:val="28"/>
                <w:sz w:val="24"/>
                <w:szCs w:val="24"/>
              </w:rPr>
              <w:t xml:space="preserve"> </w:t>
            </w:r>
            <w:r w:rsidR="00813134">
              <w:rPr>
                <w:iCs/>
                <w:kern w:val="28"/>
                <w:sz w:val="24"/>
                <w:szCs w:val="24"/>
              </w:rPr>
              <w:t>s</w:t>
            </w:r>
            <w:r w:rsidRPr="00813134">
              <w:rPr>
                <w:iCs/>
                <w:kern w:val="28"/>
                <w:sz w:val="24"/>
                <w:szCs w:val="24"/>
              </w:rPr>
              <w:t>tarosta predkladá tieto zmeny obecnému zastupiteľstvu na vedomie.</w:t>
            </w:r>
          </w:p>
          <w:p w14:paraId="6FEF0141" w14:textId="77777777" w:rsidR="00A36BF7" w:rsidRPr="00AA5DCD" w:rsidRDefault="00A36BF7" w:rsidP="00543000">
            <w:pPr>
              <w:rPr>
                <w:iCs/>
                <w:kern w:val="28"/>
                <w:sz w:val="24"/>
                <w:szCs w:val="24"/>
              </w:rPr>
            </w:pPr>
          </w:p>
          <w:p w14:paraId="1EA8EE95" w14:textId="77777777" w:rsidR="00C6249C" w:rsidRDefault="00AB5C85" w:rsidP="0083706D">
            <w:pPr>
              <w:widowControl w:val="0"/>
              <w:numPr>
                <w:ilvl w:val="0"/>
                <w:numId w:val="30"/>
              </w:numPr>
              <w:tabs>
                <w:tab w:val="clear" w:pos="1797"/>
                <w:tab w:val="num" w:pos="284"/>
              </w:tabs>
              <w:overflowPunct w:val="0"/>
              <w:autoSpaceDE w:val="0"/>
              <w:autoSpaceDN w:val="0"/>
              <w:adjustRightInd w:val="0"/>
              <w:ind w:left="284" w:hanging="284"/>
              <w:rPr>
                <w:iCs/>
                <w:kern w:val="28"/>
                <w:sz w:val="24"/>
                <w:szCs w:val="24"/>
              </w:rPr>
            </w:pPr>
            <w:r w:rsidRPr="00C6249C">
              <w:rPr>
                <w:b/>
                <w:bCs/>
                <w:iCs/>
                <w:kern w:val="28"/>
                <w:sz w:val="24"/>
                <w:szCs w:val="24"/>
              </w:rPr>
              <w:t>Zmeny rozpočtu ZŠ s MŠ Dvorníky</w:t>
            </w:r>
            <w:r w:rsidRPr="00AA5DCD">
              <w:rPr>
                <w:iCs/>
                <w:kern w:val="28"/>
                <w:sz w:val="24"/>
                <w:szCs w:val="24"/>
              </w:rPr>
              <w:t xml:space="preserve"> schvaľuje obecné zastupiteľstvo , </w:t>
            </w:r>
            <w:r w:rsidR="00C6249C">
              <w:rPr>
                <w:iCs/>
                <w:kern w:val="28"/>
                <w:sz w:val="24"/>
                <w:szCs w:val="24"/>
              </w:rPr>
              <w:t>ak sa jedná o tieto zmeny:</w:t>
            </w:r>
          </w:p>
          <w:p w14:paraId="51D592BC" w14:textId="79E3C7EA" w:rsidR="00C6249C" w:rsidRDefault="00C6249C" w:rsidP="00C6249C">
            <w:pPr>
              <w:pStyle w:val="Odsekzoznamu"/>
              <w:numPr>
                <w:ilvl w:val="0"/>
                <w:numId w:val="42"/>
              </w:numPr>
              <w:rPr>
                <w:iCs/>
                <w:kern w:val="28"/>
                <w:sz w:val="24"/>
                <w:szCs w:val="24"/>
              </w:rPr>
            </w:pPr>
            <w:r>
              <w:rPr>
                <w:iCs/>
                <w:kern w:val="28"/>
                <w:sz w:val="24"/>
                <w:szCs w:val="24"/>
              </w:rPr>
              <w:t>zmena rozpočtu školy na originálne kompetencie,</w:t>
            </w:r>
          </w:p>
          <w:p w14:paraId="429FEF7B" w14:textId="77777777" w:rsidR="00C6249C" w:rsidRDefault="00C6249C" w:rsidP="00C6249C">
            <w:pPr>
              <w:pStyle w:val="Odsekzoznamu"/>
              <w:numPr>
                <w:ilvl w:val="0"/>
                <w:numId w:val="42"/>
              </w:numPr>
              <w:rPr>
                <w:iCs/>
                <w:kern w:val="28"/>
                <w:sz w:val="24"/>
                <w:szCs w:val="24"/>
              </w:rPr>
            </w:pPr>
            <w:r>
              <w:rPr>
                <w:iCs/>
                <w:kern w:val="28"/>
                <w:sz w:val="24"/>
                <w:szCs w:val="24"/>
              </w:rPr>
              <w:t>zmena rozpočtu školy pri navýšení vlastných príjmov školy a ich použitie vo výdavkoch,</w:t>
            </w:r>
          </w:p>
          <w:p w14:paraId="4CC6A5C7" w14:textId="770D9BCC" w:rsidR="00C6249C" w:rsidRDefault="00C6249C" w:rsidP="00C6249C">
            <w:pPr>
              <w:pStyle w:val="Odsekzoznamu"/>
              <w:numPr>
                <w:ilvl w:val="0"/>
                <w:numId w:val="42"/>
              </w:numPr>
              <w:rPr>
                <w:iCs/>
                <w:kern w:val="28"/>
                <w:sz w:val="24"/>
                <w:szCs w:val="24"/>
              </w:rPr>
            </w:pPr>
            <w:r>
              <w:rPr>
                <w:iCs/>
                <w:kern w:val="28"/>
                <w:sz w:val="24"/>
                <w:szCs w:val="24"/>
              </w:rPr>
              <w:t xml:space="preserve">zmena rozpočtu – presuny finančných prostriedkov </w:t>
            </w:r>
            <w:r w:rsidR="00581956">
              <w:rPr>
                <w:iCs/>
                <w:kern w:val="28"/>
                <w:sz w:val="24"/>
                <w:szCs w:val="24"/>
              </w:rPr>
              <w:t>medzi výdavkami rôznych funkčných klasifikác</w:t>
            </w:r>
            <w:r w:rsidR="00813134">
              <w:rPr>
                <w:iCs/>
                <w:kern w:val="28"/>
                <w:sz w:val="24"/>
                <w:szCs w:val="24"/>
              </w:rPr>
              <w:t>ií</w:t>
            </w:r>
            <w:r w:rsidR="00581956">
              <w:rPr>
                <w:iCs/>
                <w:kern w:val="28"/>
                <w:sz w:val="24"/>
                <w:szCs w:val="24"/>
              </w:rPr>
              <w:t xml:space="preserve">. </w:t>
            </w:r>
          </w:p>
          <w:p w14:paraId="79443AC1" w14:textId="3DFD4372" w:rsidR="00581956" w:rsidRPr="00581956" w:rsidRDefault="00581956" w:rsidP="00581956">
            <w:pPr>
              <w:rPr>
                <w:iCs/>
                <w:kern w:val="28"/>
                <w:sz w:val="24"/>
                <w:szCs w:val="24"/>
              </w:rPr>
            </w:pPr>
            <w:r>
              <w:rPr>
                <w:iCs/>
                <w:kern w:val="28"/>
                <w:sz w:val="24"/>
                <w:szCs w:val="24"/>
              </w:rPr>
              <w:t>Riaditeľ školy podá zriaďovateľovi požiadavku na zmenu rozpočtu školy, ktoré sú uvedené vyššie. Ekonóm obce vypracuje návrh na z</w:t>
            </w:r>
            <w:r w:rsidR="00B515BE">
              <w:rPr>
                <w:iCs/>
                <w:kern w:val="28"/>
                <w:sz w:val="24"/>
                <w:szCs w:val="24"/>
              </w:rPr>
              <w:t xml:space="preserve">menu </w:t>
            </w:r>
            <w:r>
              <w:rPr>
                <w:iCs/>
                <w:kern w:val="28"/>
                <w:sz w:val="24"/>
                <w:szCs w:val="24"/>
              </w:rPr>
              <w:t xml:space="preserve"> rozpočtu školy </w:t>
            </w:r>
            <w:r w:rsidR="00B515BE">
              <w:rPr>
                <w:iCs/>
                <w:kern w:val="28"/>
                <w:sz w:val="24"/>
                <w:szCs w:val="24"/>
              </w:rPr>
              <w:t xml:space="preserve">a starosta obce túto zmenu predloží OZ na schválenie. </w:t>
            </w:r>
          </w:p>
          <w:p w14:paraId="0FDFBB6A" w14:textId="1CB46DCC" w:rsidR="00581956" w:rsidRPr="00581956" w:rsidRDefault="00581956" w:rsidP="00581956">
            <w:pPr>
              <w:rPr>
                <w:iCs/>
                <w:kern w:val="28"/>
                <w:sz w:val="24"/>
                <w:szCs w:val="24"/>
              </w:rPr>
            </w:pPr>
            <w:r>
              <w:rPr>
                <w:iCs/>
                <w:kern w:val="28"/>
                <w:sz w:val="24"/>
                <w:szCs w:val="24"/>
              </w:rPr>
              <w:t>Zamestnanec ZŠ s MŠ , zodpovedný za rozpočet školy , vedie operatívnu  evidenciu všetkých zmien rozpočtu.</w:t>
            </w:r>
          </w:p>
          <w:p w14:paraId="4F7653E8" w14:textId="77777777" w:rsidR="003F58EF" w:rsidRPr="00AA5DCD" w:rsidRDefault="003F58EF" w:rsidP="003F58EF">
            <w:pPr>
              <w:pStyle w:val="Odsekzoznamu"/>
              <w:rPr>
                <w:iCs/>
                <w:kern w:val="28"/>
                <w:sz w:val="24"/>
                <w:szCs w:val="24"/>
              </w:rPr>
            </w:pPr>
          </w:p>
          <w:p w14:paraId="52BEEAD0" w14:textId="75DB320A" w:rsidR="00EA5013" w:rsidRPr="00AA5DCD" w:rsidRDefault="003F58EF" w:rsidP="00083FCB">
            <w:pPr>
              <w:widowControl w:val="0"/>
              <w:numPr>
                <w:ilvl w:val="0"/>
                <w:numId w:val="30"/>
              </w:numPr>
              <w:tabs>
                <w:tab w:val="clear" w:pos="1797"/>
                <w:tab w:val="num" w:pos="284"/>
              </w:tabs>
              <w:overflowPunct w:val="0"/>
              <w:autoSpaceDE w:val="0"/>
              <w:autoSpaceDN w:val="0"/>
              <w:adjustRightInd w:val="0"/>
              <w:ind w:left="284" w:hanging="284"/>
              <w:rPr>
                <w:iCs/>
                <w:kern w:val="28"/>
                <w:sz w:val="24"/>
                <w:szCs w:val="24"/>
              </w:rPr>
            </w:pPr>
            <w:r w:rsidRPr="00AA5DCD">
              <w:rPr>
                <w:iCs/>
                <w:kern w:val="28"/>
                <w:sz w:val="24"/>
                <w:szCs w:val="24"/>
              </w:rPr>
              <w:t xml:space="preserve">Za zmeny rozpočtu sa </w:t>
            </w:r>
            <w:r w:rsidRPr="00AA5DCD">
              <w:rPr>
                <w:b/>
                <w:bCs/>
                <w:iCs/>
                <w:kern w:val="28"/>
                <w:sz w:val="24"/>
                <w:szCs w:val="24"/>
              </w:rPr>
              <w:t>nepovažuje</w:t>
            </w:r>
            <w:r w:rsidRPr="00AA5DCD">
              <w:rPr>
                <w:iCs/>
                <w:kern w:val="28"/>
                <w:sz w:val="24"/>
                <w:szCs w:val="24"/>
              </w:rPr>
              <w:t>:</w:t>
            </w:r>
          </w:p>
          <w:p w14:paraId="1D72A8B5" w14:textId="2A674438" w:rsidR="00EA5013" w:rsidRPr="00AA5DCD" w:rsidRDefault="00083FCB" w:rsidP="00EA5013">
            <w:pPr>
              <w:pStyle w:val="Odsekzoznamu"/>
              <w:widowControl w:val="0"/>
              <w:numPr>
                <w:ilvl w:val="0"/>
                <w:numId w:val="40"/>
              </w:numPr>
              <w:overflowPunct w:val="0"/>
              <w:autoSpaceDE w:val="0"/>
              <w:autoSpaceDN w:val="0"/>
              <w:adjustRightInd w:val="0"/>
              <w:rPr>
                <w:iCs/>
                <w:kern w:val="28"/>
                <w:sz w:val="24"/>
                <w:szCs w:val="24"/>
              </w:rPr>
            </w:pPr>
            <w:r w:rsidRPr="00AA5DCD">
              <w:rPr>
                <w:iCs/>
                <w:kern w:val="28"/>
                <w:sz w:val="24"/>
                <w:szCs w:val="24"/>
              </w:rPr>
              <w:t>p</w:t>
            </w:r>
            <w:r w:rsidR="00EA5013" w:rsidRPr="00AA5DCD">
              <w:rPr>
                <w:iCs/>
                <w:kern w:val="28"/>
                <w:sz w:val="24"/>
                <w:szCs w:val="24"/>
              </w:rPr>
              <w:t>reúčtovanie k</w:t>
            </w:r>
            <w:r w:rsidRPr="00AA5DCD">
              <w:rPr>
                <w:iCs/>
                <w:kern w:val="28"/>
                <w:sz w:val="24"/>
                <w:szCs w:val="24"/>
              </w:rPr>
              <w:t>ódu zdroja, ak bol kód zdroja nesprávne rozpočtovaný,</w:t>
            </w:r>
          </w:p>
          <w:p w14:paraId="3C5E9E63" w14:textId="5B3C9E48" w:rsidR="00083FCB" w:rsidRPr="00AA5DCD" w:rsidRDefault="00083FCB" w:rsidP="00EA5013">
            <w:pPr>
              <w:pStyle w:val="Odsekzoznamu"/>
              <w:widowControl w:val="0"/>
              <w:numPr>
                <w:ilvl w:val="0"/>
                <w:numId w:val="40"/>
              </w:numPr>
              <w:overflowPunct w:val="0"/>
              <w:autoSpaceDE w:val="0"/>
              <w:autoSpaceDN w:val="0"/>
              <w:adjustRightInd w:val="0"/>
              <w:rPr>
                <w:iCs/>
                <w:kern w:val="28"/>
                <w:sz w:val="24"/>
                <w:szCs w:val="24"/>
              </w:rPr>
            </w:pPr>
            <w:r w:rsidRPr="00AA5DCD">
              <w:rPr>
                <w:iCs/>
                <w:kern w:val="28"/>
                <w:sz w:val="24"/>
                <w:szCs w:val="24"/>
              </w:rPr>
              <w:t>preúčtovanie príjmu, výdavku na správnu podpoložku, ak bola podpoložka nesprávne rozpočtovaná, alebo v priebehu roka bola podpoložka zmenená MF SR,</w:t>
            </w:r>
          </w:p>
          <w:p w14:paraId="70BB8264" w14:textId="5D62C999" w:rsidR="00083FCB" w:rsidRPr="00AA5DCD" w:rsidRDefault="00083FCB" w:rsidP="00EA5013">
            <w:pPr>
              <w:pStyle w:val="Odsekzoznamu"/>
              <w:widowControl w:val="0"/>
              <w:numPr>
                <w:ilvl w:val="0"/>
                <w:numId w:val="40"/>
              </w:numPr>
              <w:overflowPunct w:val="0"/>
              <w:autoSpaceDE w:val="0"/>
              <w:autoSpaceDN w:val="0"/>
              <w:adjustRightInd w:val="0"/>
              <w:rPr>
                <w:iCs/>
                <w:kern w:val="28"/>
                <w:sz w:val="24"/>
                <w:szCs w:val="24"/>
              </w:rPr>
            </w:pPr>
            <w:r w:rsidRPr="00AA5DCD">
              <w:rPr>
                <w:iCs/>
                <w:kern w:val="28"/>
                <w:sz w:val="24"/>
                <w:szCs w:val="24"/>
              </w:rPr>
              <w:t>preúčtovanie príjmovej a výdavkovej podpoložky na analytickú evidenciu daného príjmu alebo  výdavku podľa potreby obce</w:t>
            </w:r>
            <w:r w:rsidR="00B515BE">
              <w:rPr>
                <w:iCs/>
                <w:kern w:val="28"/>
                <w:sz w:val="24"/>
                <w:szCs w:val="24"/>
              </w:rPr>
              <w:t>, školy</w:t>
            </w:r>
            <w:r w:rsidR="00CE2455" w:rsidRPr="00AA5DCD">
              <w:rPr>
                <w:iCs/>
                <w:kern w:val="28"/>
                <w:sz w:val="24"/>
                <w:szCs w:val="24"/>
              </w:rPr>
              <w:t>- doplnkové rozlíšenie</w:t>
            </w:r>
            <w:r w:rsidRPr="00AA5DCD">
              <w:rPr>
                <w:iCs/>
                <w:kern w:val="28"/>
                <w:sz w:val="24"/>
                <w:szCs w:val="24"/>
              </w:rPr>
              <w:t>.</w:t>
            </w:r>
          </w:p>
          <w:p w14:paraId="23BC81CE" w14:textId="77777777" w:rsidR="000B251C" w:rsidRPr="00AA5DCD" w:rsidRDefault="000B251C" w:rsidP="0083706D">
            <w:pPr>
              <w:widowControl w:val="0"/>
              <w:overflowPunct w:val="0"/>
              <w:autoSpaceDE w:val="0"/>
              <w:autoSpaceDN w:val="0"/>
              <w:adjustRightInd w:val="0"/>
              <w:ind w:left="284"/>
              <w:rPr>
                <w:iCs/>
                <w:kern w:val="28"/>
                <w:sz w:val="24"/>
                <w:szCs w:val="24"/>
              </w:rPr>
            </w:pPr>
          </w:p>
          <w:p w14:paraId="11CC8C76" w14:textId="78470730" w:rsidR="000B251C" w:rsidRPr="00AA5DCD" w:rsidRDefault="000B251C" w:rsidP="007B3558">
            <w:pPr>
              <w:jc w:val="center"/>
              <w:rPr>
                <w:b/>
                <w:iCs/>
                <w:sz w:val="24"/>
                <w:szCs w:val="24"/>
              </w:rPr>
            </w:pPr>
            <w:r w:rsidRPr="00AA5DCD">
              <w:rPr>
                <w:b/>
                <w:iCs/>
                <w:sz w:val="24"/>
                <w:szCs w:val="24"/>
              </w:rPr>
              <w:t>Čl. 1</w:t>
            </w:r>
            <w:r w:rsidR="00AA5DCD">
              <w:rPr>
                <w:b/>
                <w:iCs/>
                <w:sz w:val="24"/>
                <w:szCs w:val="24"/>
              </w:rPr>
              <w:t>2</w:t>
            </w:r>
          </w:p>
          <w:p w14:paraId="6F354F6D" w14:textId="11C72971" w:rsidR="000B251C" w:rsidRPr="00AA5DCD" w:rsidRDefault="000B251C" w:rsidP="007B3558">
            <w:pPr>
              <w:jc w:val="center"/>
              <w:rPr>
                <w:b/>
                <w:iCs/>
                <w:sz w:val="24"/>
                <w:szCs w:val="24"/>
              </w:rPr>
            </w:pPr>
            <w:r w:rsidRPr="00AA5DCD">
              <w:rPr>
                <w:b/>
                <w:iCs/>
                <w:noProof/>
                <w:sz w:val="24"/>
                <w:szCs w:val="24"/>
              </w:rPr>
              <w:t>Oprávnenosť schvaľovať zmeny rozpočtu starostom obce</w:t>
            </w:r>
            <w:r w:rsidR="009D582F" w:rsidRPr="00AA5DCD">
              <w:rPr>
                <w:b/>
                <w:iCs/>
                <w:noProof/>
                <w:sz w:val="24"/>
                <w:szCs w:val="24"/>
              </w:rPr>
              <w:t xml:space="preserve"> a riaditeľom ZŠ s MŠ</w:t>
            </w:r>
          </w:p>
          <w:p w14:paraId="6B34EA27" w14:textId="77777777" w:rsidR="000B251C" w:rsidRPr="00AA5DCD" w:rsidRDefault="000B251C" w:rsidP="0083706D">
            <w:pPr>
              <w:widowControl w:val="0"/>
              <w:overflowPunct w:val="0"/>
              <w:autoSpaceDE w:val="0"/>
              <w:autoSpaceDN w:val="0"/>
              <w:adjustRightInd w:val="0"/>
              <w:ind w:left="284"/>
              <w:rPr>
                <w:iCs/>
                <w:kern w:val="28"/>
                <w:sz w:val="24"/>
                <w:szCs w:val="24"/>
              </w:rPr>
            </w:pPr>
          </w:p>
          <w:p w14:paraId="51E7F9C7" w14:textId="73D951C5" w:rsidR="00357583" w:rsidRPr="00AA5DCD" w:rsidRDefault="000B251C" w:rsidP="00A924E8">
            <w:pPr>
              <w:pStyle w:val="Zarkazkladnhotextu"/>
              <w:numPr>
                <w:ilvl w:val="0"/>
                <w:numId w:val="37"/>
              </w:numPr>
              <w:spacing w:after="0"/>
              <w:rPr>
                <w:iCs/>
                <w:sz w:val="24"/>
                <w:szCs w:val="24"/>
              </w:rPr>
            </w:pPr>
            <w:r w:rsidRPr="00AA5DCD">
              <w:rPr>
                <w:b/>
                <w:bCs/>
                <w:iCs/>
                <w:sz w:val="24"/>
                <w:szCs w:val="24"/>
              </w:rPr>
              <w:t>V kompetencii starostu</w:t>
            </w:r>
            <w:r w:rsidRPr="00AA5DCD">
              <w:rPr>
                <w:iCs/>
                <w:sz w:val="24"/>
                <w:szCs w:val="24"/>
              </w:rPr>
              <w:t xml:space="preserve"> je </w:t>
            </w:r>
            <w:r w:rsidR="00813134">
              <w:rPr>
                <w:iCs/>
                <w:sz w:val="24"/>
                <w:szCs w:val="24"/>
              </w:rPr>
              <w:t xml:space="preserve">vykonať </w:t>
            </w:r>
            <w:r w:rsidR="00A924E8" w:rsidRPr="00AA5DCD">
              <w:rPr>
                <w:iCs/>
                <w:sz w:val="24"/>
                <w:szCs w:val="24"/>
              </w:rPr>
              <w:t xml:space="preserve">rozhodnutím </w:t>
            </w:r>
            <w:r w:rsidRPr="00AA5DCD">
              <w:rPr>
                <w:iCs/>
                <w:sz w:val="24"/>
                <w:szCs w:val="24"/>
              </w:rPr>
              <w:t xml:space="preserve">zmeny rozpočtu rozpočtovými opatreniami podľa § 14 ods. 2 písm. a) zákona č. 583/2004 Z. z., konkrétne presunmi rozpočtovaných prostriedkov v rámci schváleného rozpočtu, pričom sa nemenia  celkové </w:t>
            </w:r>
            <w:r w:rsidR="00026D86">
              <w:rPr>
                <w:iCs/>
                <w:sz w:val="24"/>
                <w:szCs w:val="24"/>
              </w:rPr>
              <w:t xml:space="preserve"> </w:t>
            </w:r>
            <w:r w:rsidR="00026D86" w:rsidRPr="00026D86">
              <w:rPr>
                <w:b/>
                <w:bCs/>
                <w:iCs/>
                <w:sz w:val="24"/>
                <w:szCs w:val="24"/>
              </w:rPr>
              <w:t xml:space="preserve">bežné </w:t>
            </w:r>
            <w:r w:rsidRPr="00026D86">
              <w:rPr>
                <w:b/>
                <w:bCs/>
                <w:iCs/>
                <w:sz w:val="24"/>
                <w:szCs w:val="24"/>
              </w:rPr>
              <w:t>výdavky</w:t>
            </w:r>
            <w:r w:rsidR="00026D86" w:rsidRPr="00026D86">
              <w:rPr>
                <w:b/>
                <w:bCs/>
                <w:iCs/>
                <w:sz w:val="24"/>
                <w:szCs w:val="24"/>
              </w:rPr>
              <w:t xml:space="preserve"> jednotlivých programov</w:t>
            </w:r>
            <w:r w:rsidR="00026D86">
              <w:rPr>
                <w:iCs/>
                <w:sz w:val="24"/>
                <w:szCs w:val="24"/>
              </w:rPr>
              <w:t xml:space="preserve"> </w:t>
            </w:r>
            <w:r w:rsidR="006E4D6F" w:rsidRPr="00AA5DCD">
              <w:rPr>
                <w:iCs/>
                <w:sz w:val="24"/>
                <w:szCs w:val="24"/>
              </w:rPr>
              <w:t xml:space="preserve"> rozpočtu obce </w:t>
            </w:r>
            <w:r w:rsidR="00E512DD" w:rsidRPr="00AA5DCD">
              <w:rPr>
                <w:iCs/>
                <w:sz w:val="24"/>
                <w:szCs w:val="24"/>
              </w:rPr>
              <w:t xml:space="preserve"> do výšky </w:t>
            </w:r>
            <w:r w:rsidR="00B515BE" w:rsidRPr="002514CD">
              <w:rPr>
                <w:b/>
                <w:bCs/>
                <w:iCs/>
                <w:sz w:val="24"/>
                <w:szCs w:val="24"/>
                <w:highlight w:val="yellow"/>
              </w:rPr>
              <w:t>10</w:t>
            </w:r>
            <w:r w:rsidR="00E512DD" w:rsidRPr="002514CD">
              <w:rPr>
                <w:b/>
                <w:bCs/>
                <w:iCs/>
                <w:sz w:val="24"/>
                <w:szCs w:val="24"/>
                <w:highlight w:val="yellow"/>
              </w:rPr>
              <w:t> 000€</w:t>
            </w:r>
            <w:r w:rsidR="00E512DD" w:rsidRPr="00AA5DCD">
              <w:rPr>
                <w:iCs/>
                <w:sz w:val="24"/>
                <w:szCs w:val="24"/>
              </w:rPr>
              <w:t xml:space="preserve"> na jedno rozpočtové opatrenie</w:t>
            </w:r>
            <w:r w:rsidR="00357583" w:rsidRPr="00AA5DCD">
              <w:rPr>
                <w:iCs/>
                <w:sz w:val="24"/>
                <w:szCs w:val="24"/>
              </w:rPr>
              <w:t xml:space="preserve">. </w:t>
            </w:r>
          </w:p>
          <w:p w14:paraId="0D71615F" w14:textId="1DE52B75" w:rsidR="000B251C" w:rsidRPr="00AA5DCD" w:rsidRDefault="00357583" w:rsidP="00A924E8">
            <w:pPr>
              <w:pStyle w:val="Zarkazkladnhotextu"/>
              <w:numPr>
                <w:ilvl w:val="0"/>
                <w:numId w:val="37"/>
              </w:numPr>
              <w:spacing w:after="0"/>
              <w:rPr>
                <w:b/>
                <w:bCs/>
                <w:iCs/>
                <w:sz w:val="24"/>
                <w:szCs w:val="24"/>
              </w:rPr>
            </w:pPr>
            <w:r w:rsidRPr="00AA5DCD">
              <w:rPr>
                <w:b/>
                <w:bCs/>
                <w:iCs/>
                <w:sz w:val="24"/>
                <w:szCs w:val="24"/>
              </w:rPr>
              <w:t xml:space="preserve">V kompetencii starostu </w:t>
            </w:r>
            <w:r w:rsidR="0083706D" w:rsidRPr="00AA5DCD">
              <w:rPr>
                <w:iCs/>
                <w:sz w:val="24"/>
                <w:szCs w:val="24"/>
              </w:rPr>
              <w:t xml:space="preserve"> </w:t>
            </w:r>
            <w:r w:rsidRPr="00AA5DCD">
              <w:rPr>
                <w:iCs/>
                <w:sz w:val="24"/>
                <w:szCs w:val="24"/>
              </w:rPr>
              <w:t xml:space="preserve">je </w:t>
            </w:r>
            <w:r w:rsidR="00813134">
              <w:rPr>
                <w:iCs/>
                <w:sz w:val="24"/>
                <w:szCs w:val="24"/>
              </w:rPr>
              <w:t xml:space="preserve">vykonať </w:t>
            </w:r>
            <w:r w:rsidRPr="00AA5DCD">
              <w:rPr>
                <w:iCs/>
                <w:sz w:val="24"/>
                <w:szCs w:val="24"/>
              </w:rPr>
              <w:t>rozhodnutím zmeny rozpočtu rozpočtovými opatreniami podľa § 14 ods. 2 písm. a) zákona č. 583/2004 Z. z., konkrétne presun</w:t>
            </w:r>
            <w:r w:rsidR="00026D86">
              <w:rPr>
                <w:iCs/>
                <w:sz w:val="24"/>
                <w:szCs w:val="24"/>
              </w:rPr>
              <w:t>y</w:t>
            </w:r>
            <w:r w:rsidRPr="00AA5DCD">
              <w:rPr>
                <w:iCs/>
                <w:sz w:val="24"/>
                <w:szCs w:val="24"/>
              </w:rPr>
              <w:t xml:space="preserve"> rozpočtovaných prostriedkov </w:t>
            </w:r>
            <w:r w:rsidR="002514CD" w:rsidRPr="002514CD">
              <w:rPr>
                <w:b/>
                <w:bCs/>
                <w:iCs/>
                <w:sz w:val="24"/>
                <w:szCs w:val="24"/>
              </w:rPr>
              <w:t xml:space="preserve">medzi jednotlivými programami bežného </w:t>
            </w:r>
            <w:r w:rsidRPr="002514CD">
              <w:rPr>
                <w:b/>
                <w:bCs/>
                <w:iCs/>
                <w:sz w:val="24"/>
                <w:szCs w:val="24"/>
              </w:rPr>
              <w:t>rozpočtu</w:t>
            </w:r>
            <w:r w:rsidR="002514CD" w:rsidRPr="002514CD">
              <w:rPr>
                <w:b/>
                <w:bCs/>
                <w:iCs/>
                <w:sz w:val="24"/>
                <w:szCs w:val="24"/>
              </w:rPr>
              <w:t xml:space="preserve"> obce</w:t>
            </w:r>
            <w:r w:rsidR="002514CD">
              <w:rPr>
                <w:iCs/>
                <w:sz w:val="24"/>
                <w:szCs w:val="24"/>
              </w:rPr>
              <w:t xml:space="preserve"> </w:t>
            </w:r>
            <w:r w:rsidRPr="00AA5DCD">
              <w:rPr>
                <w:iCs/>
                <w:sz w:val="24"/>
                <w:szCs w:val="24"/>
              </w:rPr>
              <w:t xml:space="preserve">, pričom sa nemenia  celkové výdavky rozpočtu obce  </w:t>
            </w:r>
            <w:r w:rsidRPr="00AA5DCD">
              <w:rPr>
                <w:b/>
                <w:bCs/>
                <w:iCs/>
                <w:sz w:val="24"/>
                <w:szCs w:val="24"/>
              </w:rPr>
              <w:t xml:space="preserve">do výšky </w:t>
            </w:r>
            <w:r w:rsidRPr="002514CD">
              <w:rPr>
                <w:b/>
                <w:bCs/>
                <w:iCs/>
                <w:sz w:val="24"/>
                <w:szCs w:val="24"/>
                <w:highlight w:val="yellow"/>
              </w:rPr>
              <w:t>10 00</w:t>
            </w:r>
            <w:r w:rsidRPr="002514CD">
              <w:rPr>
                <w:iCs/>
                <w:sz w:val="24"/>
                <w:szCs w:val="24"/>
                <w:highlight w:val="yellow"/>
              </w:rPr>
              <w:t>0 €</w:t>
            </w:r>
            <w:r w:rsidRPr="00AA5DCD">
              <w:rPr>
                <w:iCs/>
                <w:sz w:val="24"/>
                <w:szCs w:val="24"/>
              </w:rPr>
              <w:t xml:space="preserve"> na jedno rozpočtové opatrenie</w:t>
            </w:r>
            <w:r w:rsidR="002514CD">
              <w:rPr>
                <w:iCs/>
                <w:sz w:val="24"/>
                <w:szCs w:val="24"/>
              </w:rPr>
              <w:t>.</w:t>
            </w:r>
          </w:p>
          <w:p w14:paraId="067DC743" w14:textId="68F58714" w:rsidR="00A924E8" w:rsidRPr="00AA5DCD" w:rsidRDefault="00F305FF" w:rsidP="00A924E8">
            <w:pPr>
              <w:pStyle w:val="Zarkazkladnhotextu"/>
              <w:numPr>
                <w:ilvl w:val="0"/>
                <w:numId w:val="37"/>
              </w:numPr>
              <w:spacing w:after="0"/>
              <w:rPr>
                <w:iCs/>
                <w:sz w:val="24"/>
                <w:szCs w:val="24"/>
              </w:rPr>
            </w:pPr>
            <w:r w:rsidRPr="00AA5DCD">
              <w:rPr>
                <w:b/>
                <w:bCs/>
                <w:iCs/>
                <w:sz w:val="24"/>
                <w:szCs w:val="24"/>
              </w:rPr>
              <w:t>V kompetencii starostu</w:t>
            </w:r>
            <w:r w:rsidRPr="00AA5DCD">
              <w:rPr>
                <w:iCs/>
                <w:sz w:val="24"/>
                <w:szCs w:val="24"/>
              </w:rPr>
              <w:t xml:space="preserve"> je </w:t>
            </w:r>
            <w:r w:rsidR="00813134">
              <w:rPr>
                <w:iCs/>
                <w:sz w:val="24"/>
                <w:szCs w:val="24"/>
              </w:rPr>
              <w:t xml:space="preserve">vykonať </w:t>
            </w:r>
            <w:r w:rsidRPr="00AA5DCD">
              <w:rPr>
                <w:iCs/>
                <w:sz w:val="24"/>
                <w:szCs w:val="24"/>
              </w:rPr>
              <w:t>rozhodnutím zmen</w:t>
            </w:r>
            <w:r w:rsidR="00012928" w:rsidRPr="00AA5DCD">
              <w:rPr>
                <w:iCs/>
                <w:sz w:val="24"/>
                <w:szCs w:val="24"/>
              </w:rPr>
              <w:t>u</w:t>
            </w:r>
            <w:r w:rsidRPr="00AA5DCD">
              <w:rPr>
                <w:iCs/>
                <w:sz w:val="24"/>
                <w:szCs w:val="24"/>
              </w:rPr>
              <w:t xml:space="preserve"> rozpočtu </w:t>
            </w:r>
            <w:r w:rsidR="00285D35" w:rsidRPr="00AA5DCD">
              <w:rPr>
                <w:iCs/>
                <w:sz w:val="24"/>
                <w:szCs w:val="24"/>
              </w:rPr>
              <w:t>ZŠ s MŠ k 31.12.</w:t>
            </w:r>
            <w:r w:rsidRPr="00AA5DCD">
              <w:rPr>
                <w:iCs/>
                <w:sz w:val="24"/>
                <w:szCs w:val="24"/>
              </w:rPr>
              <w:t xml:space="preserve"> </w:t>
            </w:r>
            <w:r w:rsidR="00285D35" w:rsidRPr="00AA5DCD">
              <w:rPr>
                <w:iCs/>
                <w:sz w:val="24"/>
                <w:szCs w:val="24"/>
              </w:rPr>
              <w:t xml:space="preserve">podľa§ 14 ods. 2 písm. c) zákona č. 583/2004 Z. z , konkrétne plnenie vlastných príjmov ZŠ s MŠ k 31.12. </w:t>
            </w:r>
            <w:r w:rsidR="00285D35" w:rsidRPr="00B515BE">
              <w:rPr>
                <w:iCs/>
                <w:sz w:val="24"/>
                <w:szCs w:val="24"/>
              </w:rPr>
              <w:t>v </w:t>
            </w:r>
            <w:r w:rsidR="00285D35" w:rsidRPr="00A30BBB">
              <w:rPr>
                <w:b/>
                <w:bCs/>
                <w:iCs/>
                <w:sz w:val="24"/>
                <w:szCs w:val="24"/>
              </w:rPr>
              <w:t>rozmedzí +/- 5%</w:t>
            </w:r>
            <w:r w:rsidR="00285D35" w:rsidRPr="00AA5DCD">
              <w:rPr>
                <w:iCs/>
                <w:sz w:val="24"/>
                <w:szCs w:val="24"/>
              </w:rPr>
              <w:t xml:space="preserve"> </w:t>
            </w:r>
            <w:r w:rsidR="00C03F8F" w:rsidRPr="00AA5DCD">
              <w:rPr>
                <w:iCs/>
                <w:sz w:val="24"/>
                <w:szCs w:val="24"/>
              </w:rPr>
              <w:t xml:space="preserve">oproti schválenému rozpočtu  po úpravách </w:t>
            </w:r>
            <w:r w:rsidR="00285D35" w:rsidRPr="00AA5DCD">
              <w:rPr>
                <w:iCs/>
                <w:sz w:val="24"/>
                <w:szCs w:val="24"/>
              </w:rPr>
              <w:t>a</w:t>
            </w:r>
            <w:r w:rsidR="00410D20" w:rsidRPr="00AA5DCD">
              <w:rPr>
                <w:iCs/>
                <w:sz w:val="24"/>
                <w:szCs w:val="24"/>
              </w:rPr>
              <w:t> </w:t>
            </w:r>
            <w:r w:rsidR="00285D35" w:rsidRPr="00AA5DCD">
              <w:rPr>
                <w:iCs/>
                <w:sz w:val="24"/>
                <w:szCs w:val="24"/>
              </w:rPr>
              <w:t>následné</w:t>
            </w:r>
            <w:r w:rsidR="00410D20" w:rsidRPr="00AA5DCD">
              <w:rPr>
                <w:iCs/>
                <w:sz w:val="24"/>
                <w:szCs w:val="24"/>
              </w:rPr>
              <w:t xml:space="preserve"> prekročenie alebo viazanie rozpočtovaných výdavkov v rozmedzí +/- 5% </w:t>
            </w:r>
            <w:r w:rsidR="00410D20" w:rsidRPr="00AA5DCD">
              <w:rPr>
                <w:iCs/>
                <w:sz w:val="24"/>
                <w:szCs w:val="24"/>
              </w:rPr>
              <w:lastRenderedPageBreak/>
              <w:t>oproti schválenému rozpočtu po úpravách.</w:t>
            </w:r>
            <w:r w:rsidR="00281D30" w:rsidRPr="00AA5DCD">
              <w:rPr>
                <w:iCs/>
                <w:sz w:val="24"/>
                <w:szCs w:val="24"/>
              </w:rPr>
              <w:t xml:space="preserve"> O takúto zmenu rozpočtu musí požiadať riaditeľka školy.</w:t>
            </w:r>
          </w:p>
          <w:p w14:paraId="5E534682" w14:textId="438238E3" w:rsidR="00150119" w:rsidRPr="00AA5DCD" w:rsidRDefault="00150119" w:rsidP="00A924E8">
            <w:pPr>
              <w:pStyle w:val="Zarkazkladnhotextu"/>
              <w:numPr>
                <w:ilvl w:val="0"/>
                <w:numId w:val="37"/>
              </w:numPr>
              <w:spacing w:after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Zmeny rozpočtu Z</w:t>
            </w:r>
            <w:r w:rsidR="009D582F" w:rsidRPr="00AA5DCD">
              <w:rPr>
                <w:iCs/>
                <w:sz w:val="24"/>
                <w:szCs w:val="24"/>
              </w:rPr>
              <w:t>Š</w:t>
            </w:r>
            <w:r w:rsidRPr="00AA5DCD">
              <w:rPr>
                <w:iCs/>
                <w:sz w:val="24"/>
                <w:szCs w:val="24"/>
              </w:rPr>
              <w:t xml:space="preserve"> s MŠ podľa § 14 ods. 2 písm. a) zákona č. 583/2004 Z. z., konkrétne presuny rozpočtovaných výdavkov  v rámci schváleného rozpočtu, pričom sa nemenia celkové výdavky ZŠ s MŠ v rámci funkčnej klasifikácie</w:t>
            </w:r>
            <w:r w:rsidR="008F6322" w:rsidRPr="00AA5DCD">
              <w:rPr>
                <w:iCs/>
                <w:sz w:val="24"/>
                <w:szCs w:val="24"/>
              </w:rPr>
              <w:t xml:space="preserve"> </w:t>
            </w:r>
            <w:r w:rsidR="00F92542" w:rsidRPr="00AA5DCD">
              <w:rPr>
                <w:iCs/>
                <w:sz w:val="24"/>
                <w:szCs w:val="24"/>
              </w:rPr>
              <w:t>,</w:t>
            </w:r>
            <w:r w:rsidR="00A30BBB">
              <w:rPr>
                <w:iCs/>
                <w:sz w:val="24"/>
                <w:szCs w:val="24"/>
              </w:rPr>
              <w:t xml:space="preserve"> hlavnej </w:t>
            </w:r>
            <w:r w:rsidR="008F6322" w:rsidRPr="00AA5DCD">
              <w:rPr>
                <w:iCs/>
                <w:sz w:val="24"/>
                <w:szCs w:val="24"/>
              </w:rPr>
              <w:t>kategórie ekonomickej klasifikácie</w:t>
            </w:r>
            <w:r w:rsidR="008F6322" w:rsidRPr="00AA5DCD">
              <w:rPr>
                <w:b/>
                <w:bCs/>
                <w:iCs/>
                <w:sz w:val="24"/>
                <w:szCs w:val="24"/>
              </w:rPr>
              <w:t xml:space="preserve">, </w:t>
            </w:r>
            <w:r w:rsidR="00F92542" w:rsidRPr="00AA5DCD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Pr="00AA5DCD">
              <w:rPr>
                <w:b/>
                <w:bCs/>
                <w:iCs/>
                <w:sz w:val="24"/>
                <w:szCs w:val="24"/>
              </w:rPr>
              <w:t xml:space="preserve"> vykonáva</w:t>
            </w:r>
            <w:r w:rsidRPr="00AA5DCD">
              <w:rPr>
                <w:iCs/>
                <w:sz w:val="24"/>
                <w:szCs w:val="24"/>
              </w:rPr>
              <w:t xml:space="preserve"> </w:t>
            </w:r>
            <w:r w:rsidRPr="00AA5DCD">
              <w:rPr>
                <w:b/>
                <w:bCs/>
                <w:iCs/>
                <w:sz w:val="24"/>
                <w:szCs w:val="24"/>
              </w:rPr>
              <w:t>riaditeľka školy</w:t>
            </w:r>
            <w:r w:rsidRPr="00AA5DCD">
              <w:rPr>
                <w:iCs/>
                <w:sz w:val="24"/>
                <w:szCs w:val="24"/>
              </w:rPr>
              <w:t xml:space="preserve"> </w:t>
            </w:r>
            <w:r w:rsidR="00A30BBB">
              <w:rPr>
                <w:iCs/>
                <w:sz w:val="24"/>
                <w:szCs w:val="24"/>
              </w:rPr>
              <w:t>.</w:t>
            </w:r>
            <w:r w:rsidR="006E4D6F" w:rsidRPr="00AA5DCD">
              <w:rPr>
                <w:iCs/>
                <w:sz w:val="24"/>
                <w:szCs w:val="24"/>
              </w:rPr>
              <w:t>Zmeny rozpočtu školy musia byť v súlade s normatívnym financovaním ZŠ s</w:t>
            </w:r>
            <w:r w:rsidR="00A30BBB">
              <w:rPr>
                <w:iCs/>
                <w:sz w:val="24"/>
                <w:szCs w:val="24"/>
              </w:rPr>
              <w:t> </w:t>
            </w:r>
            <w:r w:rsidR="006E4D6F" w:rsidRPr="00AA5DCD">
              <w:rPr>
                <w:iCs/>
                <w:sz w:val="24"/>
                <w:szCs w:val="24"/>
              </w:rPr>
              <w:t>MŠ</w:t>
            </w:r>
            <w:r w:rsidR="00A30BBB">
              <w:rPr>
                <w:iCs/>
                <w:sz w:val="24"/>
                <w:szCs w:val="24"/>
              </w:rPr>
              <w:t xml:space="preserve"> a so záväznými ukazovateľmi rozpočtu školy, ak boli schválené OZ.</w:t>
            </w:r>
            <w:r w:rsidRPr="00AA5DCD">
              <w:rPr>
                <w:iCs/>
                <w:sz w:val="24"/>
                <w:szCs w:val="24"/>
              </w:rPr>
              <w:t xml:space="preserve"> </w:t>
            </w:r>
          </w:p>
          <w:p w14:paraId="7010DDA9" w14:textId="15827D0E" w:rsidR="009D582F" w:rsidRDefault="008F6322" w:rsidP="00A924E8">
            <w:pPr>
              <w:pStyle w:val="Zarkazkladnhotextu"/>
              <w:numPr>
                <w:ilvl w:val="0"/>
                <w:numId w:val="37"/>
              </w:numPr>
              <w:spacing w:after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Zmeny rozpočtu ,  vykonané na základe rozhodnutia starostu obce , starosta obce predkladá obecnému zastupiteľstvu</w:t>
            </w:r>
            <w:r w:rsidR="006E4D6F" w:rsidRPr="00AA5DCD">
              <w:rPr>
                <w:iCs/>
                <w:sz w:val="24"/>
                <w:szCs w:val="24"/>
              </w:rPr>
              <w:t xml:space="preserve"> v priebehu roka </w:t>
            </w:r>
            <w:r w:rsidRPr="00AA5DCD">
              <w:rPr>
                <w:iCs/>
                <w:sz w:val="24"/>
                <w:szCs w:val="24"/>
              </w:rPr>
              <w:t xml:space="preserve"> na vedomie.</w:t>
            </w:r>
          </w:p>
          <w:p w14:paraId="633747AE" w14:textId="77777777" w:rsidR="00E839B2" w:rsidRDefault="00E839B2" w:rsidP="007B3558">
            <w:pPr>
              <w:jc w:val="center"/>
              <w:rPr>
                <w:b/>
                <w:iCs/>
                <w:sz w:val="24"/>
                <w:szCs w:val="24"/>
              </w:rPr>
            </w:pPr>
          </w:p>
          <w:p w14:paraId="69FF0BD6" w14:textId="1644A9EB" w:rsidR="000B251C" w:rsidRPr="00AA5DCD" w:rsidRDefault="000B251C" w:rsidP="007B3558">
            <w:pPr>
              <w:jc w:val="center"/>
              <w:rPr>
                <w:b/>
                <w:iCs/>
                <w:sz w:val="24"/>
                <w:szCs w:val="24"/>
              </w:rPr>
            </w:pPr>
            <w:r w:rsidRPr="00AA5DCD">
              <w:rPr>
                <w:b/>
                <w:iCs/>
                <w:sz w:val="24"/>
                <w:szCs w:val="24"/>
              </w:rPr>
              <w:t>Čl. 1</w:t>
            </w:r>
            <w:r w:rsidR="00AA5DCD">
              <w:rPr>
                <w:b/>
                <w:iCs/>
                <w:sz w:val="24"/>
                <w:szCs w:val="24"/>
              </w:rPr>
              <w:t>3</w:t>
            </w:r>
          </w:p>
          <w:p w14:paraId="78760B52" w14:textId="77777777" w:rsidR="000B251C" w:rsidRPr="00AA5DCD" w:rsidRDefault="000B251C" w:rsidP="007B3558">
            <w:pPr>
              <w:jc w:val="center"/>
              <w:rPr>
                <w:b/>
                <w:iCs/>
                <w:sz w:val="24"/>
                <w:szCs w:val="24"/>
              </w:rPr>
            </w:pPr>
            <w:r w:rsidRPr="00AA5DCD">
              <w:rPr>
                <w:b/>
                <w:iCs/>
                <w:noProof/>
                <w:sz w:val="24"/>
                <w:szCs w:val="24"/>
              </w:rPr>
              <w:t xml:space="preserve">Zostavenie návrhu </w:t>
            </w:r>
            <w:r w:rsidRPr="00AA5DCD">
              <w:rPr>
                <w:b/>
                <w:iCs/>
                <w:sz w:val="24"/>
                <w:szCs w:val="24"/>
              </w:rPr>
              <w:t>záverečného účtu</w:t>
            </w:r>
          </w:p>
          <w:p w14:paraId="639D4F49" w14:textId="77777777" w:rsidR="000B251C" w:rsidRPr="00AA5DCD" w:rsidRDefault="000B251C" w:rsidP="007B3558">
            <w:pPr>
              <w:pStyle w:val="pismonormal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14:paraId="24F77F29" w14:textId="77777777" w:rsidR="000B251C" w:rsidRPr="00AA5DCD" w:rsidRDefault="000B251C" w:rsidP="0083706D">
            <w:pPr>
              <w:widowControl w:val="0"/>
              <w:numPr>
                <w:ilvl w:val="0"/>
                <w:numId w:val="31"/>
              </w:numPr>
              <w:overflowPunct w:val="0"/>
              <w:autoSpaceDE w:val="0"/>
              <w:autoSpaceDN w:val="0"/>
              <w:adjustRightInd w:val="0"/>
              <w:ind w:left="284" w:hanging="284"/>
              <w:rPr>
                <w:iCs/>
                <w:kern w:val="28"/>
                <w:sz w:val="24"/>
                <w:szCs w:val="24"/>
              </w:rPr>
            </w:pPr>
            <w:r w:rsidRPr="00AA5DCD">
              <w:rPr>
                <w:iCs/>
                <w:kern w:val="28"/>
                <w:sz w:val="24"/>
                <w:szCs w:val="24"/>
              </w:rPr>
              <w:t>Po skončení rozpočtového roka obec finančne usporiada svoje hospodárenie vrátane finančných vzťahov k zriadeným alebo založeným právnickým osobám a fyzickým osobám – podnikateľom a právnickým osobám, ktorým poskytla prostriedky zo svojho rozpočtu. Ďalej usporiada finančné vzťahy k štátnemu rozpočtu, štátnym fondom, rozpočtom iných obcí. Po skončení rozpočtového roka obec údaje o rozpočtovom hospodárení súhrnne spracuje do záverečného účtu obce.</w:t>
            </w:r>
          </w:p>
          <w:p w14:paraId="45D600FD" w14:textId="77777777" w:rsidR="00511F25" w:rsidRPr="00AA5DCD" w:rsidRDefault="00511F25" w:rsidP="0083706D">
            <w:pPr>
              <w:widowControl w:val="0"/>
              <w:overflowPunct w:val="0"/>
              <w:autoSpaceDE w:val="0"/>
              <w:autoSpaceDN w:val="0"/>
              <w:adjustRightInd w:val="0"/>
              <w:ind w:left="284"/>
              <w:rPr>
                <w:iCs/>
                <w:kern w:val="28"/>
                <w:sz w:val="24"/>
                <w:szCs w:val="24"/>
              </w:rPr>
            </w:pPr>
          </w:p>
          <w:p w14:paraId="3DF0D37C" w14:textId="3464A451" w:rsidR="000B251C" w:rsidRPr="00AA5DCD" w:rsidRDefault="000B251C" w:rsidP="00645AF3">
            <w:pPr>
              <w:widowControl w:val="0"/>
              <w:numPr>
                <w:ilvl w:val="0"/>
                <w:numId w:val="31"/>
              </w:numPr>
              <w:overflowPunct w:val="0"/>
              <w:autoSpaceDE w:val="0"/>
              <w:autoSpaceDN w:val="0"/>
              <w:adjustRightInd w:val="0"/>
              <w:ind w:left="284" w:hanging="284"/>
              <w:rPr>
                <w:iCs/>
                <w:kern w:val="28"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Zostavenie návrhu záverečného účtu obce riadi a koordinuje </w:t>
            </w:r>
            <w:r w:rsidR="00645AF3" w:rsidRPr="00AA5DCD">
              <w:rPr>
                <w:iCs/>
                <w:kern w:val="28"/>
                <w:sz w:val="24"/>
                <w:szCs w:val="24"/>
              </w:rPr>
              <w:t>ekonóm obce</w:t>
            </w:r>
            <w:r w:rsidRPr="00AA5DCD">
              <w:rPr>
                <w:iCs/>
                <w:sz w:val="24"/>
                <w:szCs w:val="24"/>
              </w:rPr>
              <w:t xml:space="preserve"> (ďalej len „tvorca záverečného účtu“)</w:t>
            </w:r>
            <w:r w:rsidR="00645AF3" w:rsidRPr="00AA5DCD">
              <w:rPr>
                <w:iCs/>
                <w:sz w:val="24"/>
                <w:szCs w:val="24"/>
              </w:rPr>
              <w:t xml:space="preserve"> v súčinnosti s jednotlivými subjektmi rozpočtového procesu.</w:t>
            </w:r>
          </w:p>
          <w:p w14:paraId="19A75644" w14:textId="77777777" w:rsidR="00645AF3" w:rsidRPr="00AA5DCD" w:rsidRDefault="00645AF3" w:rsidP="00645AF3">
            <w:pPr>
              <w:rPr>
                <w:iCs/>
                <w:sz w:val="24"/>
                <w:szCs w:val="24"/>
              </w:rPr>
            </w:pPr>
          </w:p>
          <w:p w14:paraId="58970A16" w14:textId="313D7054" w:rsidR="000B251C" w:rsidRPr="00AA5DCD" w:rsidRDefault="000B251C" w:rsidP="0083706D">
            <w:pPr>
              <w:widowControl w:val="0"/>
              <w:numPr>
                <w:ilvl w:val="0"/>
                <w:numId w:val="31"/>
              </w:numPr>
              <w:overflowPunct w:val="0"/>
              <w:autoSpaceDE w:val="0"/>
              <w:autoSpaceDN w:val="0"/>
              <w:adjustRightInd w:val="0"/>
              <w:ind w:left="284" w:hanging="284"/>
              <w:rPr>
                <w:iCs/>
                <w:kern w:val="28"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Subjekty rozpočtového procesu sú povinné predkladať tvorcovi záverečného účtu podklady </w:t>
            </w:r>
            <w:r w:rsidR="00645AF3" w:rsidRPr="00AA5DCD">
              <w:rPr>
                <w:iCs/>
                <w:sz w:val="24"/>
                <w:szCs w:val="24"/>
              </w:rPr>
              <w:t>na zostavenie návrhu záverečného účtu podľa požiadaviek tvorcu.</w:t>
            </w:r>
          </w:p>
          <w:p w14:paraId="356ACFD9" w14:textId="77777777" w:rsidR="00511F25" w:rsidRPr="00AA5DCD" w:rsidRDefault="00511F25" w:rsidP="0083706D">
            <w:pPr>
              <w:widowControl w:val="0"/>
              <w:overflowPunct w:val="0"/>
              <w:autoSpaceDE w:val="0"/>
              <w:autoSpaceDN w:val="0"/>
              <w:adjustRightInd w:val="0"/>
              <w:ind w:left="284"/>
              <w:rPr>
                <w:iCs/>
                <w:kern w:val="28"/>
                <w:sz w:val="24"/>
                <w:szCs w:val="24"/>
              </w:rPr>
            </w:pPr>
          </w:p>
          <w:p w14:paraId="5DB49A36" w14:textId="77777777" w:rsidR="000B251C" w:rsidRPr="00AA5DCD" w:rsidRDefault="000B251C" w:rsidP="0083706D">
            <w:pPr>
              <w:widowControl w:val="0"/>
              <w:numPr>
                <w:ilvl w:val="0"/>
                <w:numId w:val="31"/>
              </w:numPr>
              <w:overflowPunct w:val="0"/>
              <w:autoSpaceDE w:val="0"/>
              <w:autoSpaceDN w:val="0"/>
              <w:adjustRightInd w:val="0"/>
              <w:ind w:left="284" w:hanging="284"/>
              <w:rPr>
                <w:iCs/>
                <w:sz w:val="24"/>
                <w:szCs w:val="24"/>
              </w:rPr>
            </w:pPr>
            <w:r w:rsidRPr="00AA5DCD">
              <w:rPr>
                <w:iCs/>
                <w:kern w:val="28"/>
                <w:sz w:val="24"/>
                <w:szCs w:val="24"/>
              </w:rPr>
              <w:t>Záverečný účet obce obsahuje okrem zákonom stanovených náležitostí aj</w:t>
            </w:r>
          </w:p>
          <w:p w14:paraId="748CF669" w14:textId="77777777" w:rsidR="000B251C" w:rsidRPr="00AA5DCD" w:rsidRDefault="000B251C" w:rsidP="0083706D">
            <w:pPr>
              <w:widowControl w:val="0"/>
              <w:numPr>
                <w:ilvl w:val="1"/>
                <w:numId w:val="20"/>
              </w:numPr>
              <w:tabs>
                <w:tab w:val="clear" w:pos="1440"/>
                <w:tab w:val="left" w:pos="360"/>
                <w:tab w:val="num" w:pos="720"/>
              </w:tabs>
              <w:overflowPunct w:val="0"/>
              <w:autoSpaceDE w:val="0"/>
              <w:autoSpaceDN w:val="0"/>
              <w:adjustRightInd w:val="0"/>
              <w:ind w:left="1260" w:hanging="900"/>
              <w:rPr>
                <w:iCs/>
                <w:kern w:val="28"/>
                <w:sz w:val="24"/>
                <w:szCs w:val="24"/>
              </w:rPr>
            </w:pPr>
            <w:r w:rsidRPr="00AA5DCD">
              <w:rPr>
                <w:iCs/>
                <w:kern w:val="28"/>
                <w:sz w:val="24"/>
                <w:szCs w:val="24"/>
              </w:rPr>
              <w:t>údaje o hospodárení rozpočtových organizácií zriadených obcou,</w:t>
            </w:r>
          </w:p>
          <w:p w14:paraId="5ED61074" w14:textId="77777777" w:rsidR="000B251C" w:rsidRPr="00AA5DCD" w:rsidRDefault="000B251C" w:rsidP="0083706D">
            <w:pPr>
              <w:widowControl w:val="0"/>
              <w:numPr>
                <w:ilvl w:val="1"/>
                <w:numId w:val="20"/>
              </w:numPr>
              <w:tabs>
                <w:tab w:val="clear" w:pos="1440"/>
                <w:tab w:val="left" w:pos="360"/>
                <w:tab w:val="num" w:pos="720"/>
              </w:tabs>
              <w:overflowPunct w:val="0"/>
              <w:autoSpaceDE w:val="0"/>
              <w:autoSpaceDN w:val="0"/>
              <w:adjustRightInd w:val="0"/>
              <w:ind w:left="720"/>
              <w:rPr>
                <w:iCs/>
                <w:kern w:val="28"/>
                <w:sz w:val="24"/>
                <w:szCs w:val="24"/>
              </w:rPr>
            </w:pPr>
            <w:r w:rsidRPr="00AA5DCD">
              <w:rPr>
                <w:iCs/>
                <w:kern w:val="28"/>
                <w:sz w:val="24"/>
                <w:szCs w:val="24"/>
              </w:rPr>
              <w:t>údaje o hospodárení peňažných fondov obce,</w:t>
            </w:r>
          </w:p>
          <w:p w14:paraId="55422B26" w14:textId="77777777" w:rsidR="000B251C" w:rsidRPr="00AA5DCD" w:rsidRDefault="000B251C" w:rsidP="0083706D">
            <w:pPr>
              <w:widowControl w:val="0"/>
              <w:numPr>
                <w:ilvl w:val="1"/>
                <w:numId w:val="20"/>
              </w:numPr>
              <w:tabs>
                <w:tab w:val="clear" w:pos="1440"/>
                <w:tab w:val="left" w:pos="360"/>
                <w:tab w:val="num" w:pos="720"/>
              </w:tabs>
              <w:overflowPunct w:val="0"/>
              <w:autoSpaceDE w:val="0"/>
              <w:autoSpaceDN w:val="0"/>
              <w:adjustRightInd w:val="0"/>
              <w:ind w:left="720"/>
              <w:rPr>
                <w:iCs/>
                <w:kern w:val="28"/>
                <w:sz w:val="24"/>
                <w:szCs w:val="24"/>
              </w:rPr>
            </w:pPr>
            <w:r w:rsidRPr="00AA5DCD">
              <w:rPr>
                <w:iCs/>
                <w:kern w:val="28"/>
                <w:sz w:val="24"/>
                <w:szCs w:val="24"/>
              </w:rPr>
              <w:t>návrh na tvorbu a použitie peňažných fondov obce,</w:t>
            </w:r>
          </w:p>
          <w:p w14:paraId="667E380E" w14:textId="79F1A2E4" w:rsidR="000B251C" w:rsidRPr="00AA5DCD" w:rsidRDefault="000B251C" w:rsidP="0083706D">
            <w:pPr>
              <w:widowControl w:val="0"/>
              <w:numPr>
                <w:ilvl w:val="1"/>
                <w:numId w:val="20"/>
              </w:numPr>
              <w:tabs>
                <w:tab w:val="clear" w:pos="1440"/>
                <w:tab w:val="left" w:pos="360"/>
                <w:tab w:val="num" w:pos="720"/>
              </w:tabs>
              <w:overflowPunct w:val="0"/>
              <w:autoSpaceDE w:val="0"/>
              <w:autoSpaceDN w:val="0"/>
              <w:adjustRightInd w:val="0"/>
              <w:ind w:left="720"/>
              <w:rPr>
                <w:iCs/>
                <w:kern w:val="28"/>
                <w:sz w:val="24"/>
                <w:szCs w:val="24"/>
              </w:rPr>
            </w:pPr>
            <w:r w:rsidRPr="00AA5DCD">
              <w:rPr>
                <w:iCs/>
                <w:kern w:val="28"/>
                <w:sz w:val="24"/>
                <w:szCs w:val="24"/>
              </w:rPr>
              <w:t>návrh na rozhodnutie o použití prebytku rozpočtu, resp. návrh na potvrdenie spôsobu financovania schodku rozpočtu</w:t>
            </w:r>
            <w:r w:rsidR="00246F4F" w:rsidRPr="00AA5DCD">
              <w:rPr>
                <w:iCs/>
                <w:kern w:val="28"/>
                <w:sz w:val="24"/>
                <w:szCs w:val="24"/>
              </w:rPr>
              <w:t>,</w:t>
            </w:r>
          </w:p>
          <w:p w14:paraId="4602FBD0" w14:textId="3C16E269" w:rsidR="00246F4F" w:rsidRPr="00AA5DCD" w:rsidRDefault="00246F4F" w:rsidP="0083706D">
            <w:pPr>
              <w:widowControl w:val="0"/>
              <w:numPr>
                <w:ilvl w:val="1"/>
                <w:numId w:val="20"/>
              </w:numPr>
              <w:tabs>
                <w:tab w:val="clear" w:pos="1440"/>
                <w:tab w:val="left" w:pos="360"/>
                <w:tab w:val="num" w:pos="720"/>
              </w:tabs>
              <w:overflowPunct w:val="0"/>
              <w:autoSpaceDE w:val="0"/>
              <w:autoSpaceDN w:val="0"/>
              <w:adjustRightInd w:val="0"/>
              <w:ind w:left="720"/>
              <w:rPr>
                <w:iCs/>
                <w:kern w:val="28"/>
                <w:sz w:val="24"/>
                <w:szCs w:val="24"/>
              </w:rPr>
            </w:pPr>
            <w:r w:rsidRPr="00AA5DCD">
              <w:rPr>
                <w:iCs/>
                <w:kern w:val="28"/>
                <w:sz w:val="24"/>
                <w:szCs w:val="24"/>
              </w:rPr>
              <w:t>hodnotiacu správu o plnení programov k 31.12.</w:t>
            </w:r>
          </w:p>
          <w:p w14:paraId="13395678" w14:textId="77777777" w:rsidR="00511F25" w:rsidRPr="00AA5DCD" w:rsidRDefault="00511F25" w:rsidP="0083706D">
            <w:pPr>
              <w:widowControl w:val="0"/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720"/>
              <w:rPr>
                <w:iCs/>
                <w:kern w:val="28"/>
                <w:sz w:val="24"/>
                <w:szCs w:val="24"/>
              </w:rPr>
            </w:pPr>
          </w:p>
          <w:p w14:paraId="19B6E3DB" w14:textId="55799D07" w:rsidR="000B251C" w:rsidRPr="00AA5DCD" w:rsidRDefault="000B251C" w:rsidP="0083706D">
            <w:pPr>
              <w:pStyle w:val="pismonormal"/>
              <w:numPr>
                <w:ilvl w:val="0"/>
                <w:numId w:val="31"/>
              </w:numPr>
              <w:spacing w:before="0" w:beforeAutospacing="0" w:after="0" w:afterAutospacing="0"/>
              <w:ind w:left="284" w:hanging="284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5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Za spracovanie záverečného účtu zodpovedá </w:t>
            </w:r>
            <w:r w:rsidR="00645AF3" w:rsidRPr="00AA5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tvorca </w:t>
            </w:r>
            <w:r w:rsidRPr="00AA5DCD">
              <w:rPr>
                <w:rFonts w:ascii="Times New Roman" w:hAnsi="Times New Roman" w:cs="Times New Roman"/>
                <w:iCs/>
                <w:sz w:val="24"/>
                <w:szCs w:val="24"/>
              </w:rPr>
              <w:t>, ktorý návrh záverečného účtu predkladá starostovi.</w:t>
            </w:r>
          </w:p>
          <w:p w14:paraId="18500D1F" w14:textId="77777777" w:rsidR="00511F25" w:rsidRPr="00AA5DCD" w:rsidRDefault="00511F25" w:rsidP="0083706D">
            <w:pPr>
              <w:pStyle w:val="pismonormal"/>
              <w:spacing w:before="0" w:beforeAutospacing="0" w:after="0" w:afterAutospacing="0"/>
              <w:ind w:left="284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2141974" w14:textId="77777777" w:rsidR="000B251C" w:rsidRPr="00AA5DCD" w:rsidRDefault="000B251C" w:rsidP="0083706D">
            <w:pPr>
              <w:pStyle w:val="pismonormal"/>
              <w:numPr>
                <w:ilvl w:val="0"/>
                <w:numId w:val="31"/>
              </w:numPr>
              <w:spacing w:before="0" w:beforeAutospacing="0" w:after="0" w:afterAutospacing="0"/>
              <w:ind w:left="284" w:hanging="284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5DCD">
              <w:rPr>
                <w:rFonts w:ascii="Times New Roman" w:hAnsi="Times New Roman" w:cs="Times New Roman"/>
                <w:iCs/>
                <w:sz w:val="24"/>
                <w:szCs w:val="24"/>
              </w:rPr>
              <w:t>Návrh záverečného účtu, po jeho schválení starostom, tvorca záverečného účtu predkladá:</w:t>
            </w:r>
          </w:p>
          <w:p w14:paraId="68216402" w14:textId="77777777" w:rsidR="000B251C" w:rsidRPr="00AA5DCD" w:rsidRDefault="000B251C" w:rsidP="0083706D">
            <w:pPr>
              <w:pStyle w:val="Zarkazkladnhotextu"/>
              <w:numPr>
                <w:ilvl w:val="0"/>
                <w:numId w:val="19"/>
              </w:numPr>
              <w:spacing w:after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hlavnému kontrolórovi na spracovanie jeho stanoviska,</w:t>
            </w:r>
          </w:p>
          <w:p w14:paraId="4392187E" w14:textId="0B4D6CD5" w:rsidR="000B251C" w:rsidRPr="00AA5DCD" w:rsidRDefault="000B251C" w:rsidP="00677297">
            <w:pPr>
              <w:pStyle w:val="Zarkazkladnhotextu"/>
              <w:numPr>
                <w:ilvl w:val="0"/>
                <w:numId w:val="19"/>
              </w:numPr>
              <w:spacing w:after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na prerokovanie príslušným komisiám zastupiteľstva</w:t>
            </w:r>
            <w:r w:rsidR="00677297" w:rsidRPr="00AA5DCD">
              <w:rPr>
                <w:iCs/>
                <w:sz w:val="24"/>
                <w:szCs w:val="24"/>
              </w:rPr>
              <w:t>.</w:t>
            </w:r>
          </w:p>
          <w:p w14:paraId="7A6A5BC4" w14:textId="77777777" w:rsidR="00511F25" w:rsidRPr="00AA5DCD" w:rsidRDefault="00511F25" w:rsidP="0083706D">
            <w:pPr>
              <w:pStyle w:val="Zarkazkladnhotextu"/>
              <w:spacing w:after="0"/>
              <w:rPr>
                <w:iCs/>
                <w:noProof/>
                <w:sz w:val="24"/>
                <w:szCs w:val="24"/>
                <w:u w:val="single"/>
              </w:rPr>
            </w:pPr>
          </w:p>
          <w:p w14:paraId="5D4F79DE" w14:textId="27B58378" w:rsidR="000B251C" w:rsidRPr="00AA5DCD" w:rsidRDefault="000B251C" w:rsidP="0083706D">
            <w:pPr>
              <w:pStyle w:val="Zarkazkladnhotextu"/>
              <w:numPr>
                <w:ilvl w:val="0"/>
                <w:numId w:val="10"/>
              </w:numPr>
              <w:tabs>
                <w:tab w:val="clear" w:pos="720"/>
                <w:tab w:val="num" w:pos="284"/>
              </w:tabs>
              <w:spacing w:after="0"/>
              <w:ind w:left="284" w:hanging="284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Návrh záverečného účtu sa v obci zverejní zákonným spôsobom</w:t>
            </w:r>
            <w:r w:rsidR="00B515BE">
              <w:rPr>
                <w:iCs/>
                <w:sz w:val="24"/>
                <w:szCs w:val="24"/>
              </w:rPr>
              <w:t xml:space="preserve">, minimálne 15 dní pred prerokovaním ZÚ zastupiteľstvom, pričom pripomienkové konanie k ZÚ je minimálne 10 dní. </w:t>
            </w:r>
            <w:r w:rsidRPr="00AA5DCD">
              <w:rPr>
                <w:iCs/>
                <w:sz w:val="24"/>
                <w:szCs w:val="24"/>
              </w:rPr>
              <w:t xml:space="preserve">  </w:t>
            </w:r>
            <w:r w:rsidR="00B515BE">
              <w:rPr>
                <w:iCs/>
                <w:sz w:val="24"/>
                <w:szCs w:val="24"/>
              </w:rPr>
              <w:t>N</w:t>
            </w:r>
            <w:r w:rsidRPr="00AA5DCD">
              <w:rPr>
                <w:iCs/>
                <w:sz w:val="24"/>
                <w:szCs w:val="24"/>
              </w:rPr>
              <w:t xml:space="preserve">ásledne </w:t>
            </w:r>
            <w:r w:rsidR="00B515BE">
              <w:rPr>
                <w:iCs/>
                <w:sz w:val="24"/>
                <w:szCs w:val="24"/>
              </w:rPr>
              <w:t xml:space="preserve">obec </w:t>
            </w:r>
            <w:r w:rsidRPr="00AA5DCD">
              <w:rPr>
                <w:iCs/>
                <w:sz w:val="24"/>
                <w:szCs w:val="24"/>
              </w:rPr>
              <w:t>pripraví spolu</w:t>
            </w:r>
            <w:r w:rsidR="00B515BE">
              <w:rPr>
                <w:iCs/>
                <w:sz w:val="24"/>
                <w:szCs w:val="24"/>
              </w:rPr>
              <w:t xml:space="preserve"> so zapracovanými pripomienkami </w:t>
            </w:r>
            <w:r w:rsidR="0005000C">
              <w:rPr>
                <w:iCs/>
                <w:sz w:val="24"/>
                <w:szCs w:val="24"/>
              </w:rPr>
              <w:t>,</w:t>
            </w:r>
            <w:r w:rsidR="00B515BE">
              <w:rPr>
                <w:iCs/>
                <w:sz w:val="24"/>
                <w:szCs w:val="24"/>
              </w:rPr>
              <w:t xml:space="preserve"> </w:t>
            </w:r>
            <w:r w:rsidRPr="00AA5DCD">
              <w:rPr>
                <w:iCs/>
                <w:sz w:val="24"/>
                <w:szCs w:val="24"/>
              </w:rPr>
              <w:t xml:space="preserve"> s príslušným</w:t>
            </w:r>
            <w:r w:rsidR="0005000C">
              <w:rPr>
                <w:iCs/>
                <w:sz w:val="24"/>
                <w:szCs w:val="24"/>
              </w:rPr>
              <w:t>i</w:t>
            </w:r>
            <w:r w:rsidRPr="00AA5DCD">
              <w:rPr>
                <w:iCs/>
                <w:sz w:val="24"/>
                <w:szCs w:val="24"/>
              </w:rPr>
              <w:t xml:space="preserve"> stanoviskami</w:t>
            </w:r>
            <w:r w:rsidR="0005000C">
              <w:rPr>
                <w:iCs/>
                <w:sz w:val="24"/>
                <w:szCs w:val="24"/>
              </w:rPr>
              <w:t xml:space="preserve"> komisií  a s odborným stanoviskom hlavného kontrolóra obce </w:t>
            </w:r>
            <w:r w:rsidR="00CD4FF8">
              <w:rPr>
                <w:iCs/>
                <w:sz w:val="24"/>
                <w:szCs w:val="24"/>
              </w:rPr>
              <w:t>k ZÚ</w:t>
            </w:r>
            <w:r w:rsidR="0005000C">
              <w:rPr>
                <w:iCs/>
                <w:sz w:val="24"/>
                <w:szCs w:val="24"/>
              </w:rPr>
              <w:t xml:space="preserve"> </w:t>
            </w:r>
            <w:r w:rsidRPr="00AA5DCD">
              <w:rPr>
                <w:iCs/>
                <w:sz w:val="24"/>
                <w:szCs w:val="24"/>
              </w:rPr>
              <w:t>na rokovanie zastupiteľstva.</w:t>
            </w:r>
          </w:p>
          <w:p w14:paraId="6D6D5A83" w14:textId="77777777" w:rsidR="00A42F99" w:rsidRDefault="00A42F99" w:rsidP="00677297">
            <w:pPr>
              <w:pStyle w:val="Zarkazkladnhotextu"/>
              <w:spacing w:after="0"/>
              <w:ind w:left="0"/>
              <w:rPr>
                <w:iCs/>
                <w:sz w:val="24"/>
                <w:szCs w:val="24"/>
              </w:rPr>
            </w:pPr>
          </w:p>
          <w:p w14:paraId="724F90D8" w14:textId="77777777" w:rsidR="00CD4FF8" w:rsidRDefault="00CD4FF8" w:rsidP="00677297">
            <w:pPr>
              <w:pStyle w:val="Zarkazkladnhotextu"/>
              <w:spacing w:after="0"/>
              <w:ind w:left="0"/>
              <w:rPr>
                <w:iCs/>
                <w:sz w:val="24"/>
                <w:szCs w:val="24"/>
              </w:rPr>
            </w:pPr>
          </w:p>
          <w:p w14:paraId="20307E58" w14:textId="77777777" w:rsidR="00CD4FF8" w:rsidRDefault="00CD4FF8" w:rsidP="00677297">
            <w:pPr>
              <w:pStyle w:val="Zarkazkladnhotextu"/>
              <w:spacing w:after="0"/>
              <w:ind w:left="0"/>
              <w:rPr>
                <w:iCs/>
                <w:sz w:val="24"/>
                <w:szCs w:val="24"/>
              </w:rPr>
            </w:pPr>
          </w:p>
          <w:p w14:paraId="6113C34A" w14:textId="77777777" w:rsidR="00CD4FF8" w:rsidRDefault="00CD4FF8" w:rsidP="00677297">
            <w:pPr>
              <w:pStyle w:val="Zarkazkladnhotextu"/>
              <w:spacing w:after="0"/>
              <w:ind w:left="0"/>
              <w:rPr>
                <w:iCs/>
                <w:sz w:val="24"/>
                <w:szCs w:val="24"/>
              </w:rPr>
            </w:pPr>
          </w:p>
          <w:p w14:paraId="50E9A85B" w14:textId="77777777" w:rsidR="00CD4FF8" w:rsidRPr="00AA5DCD" w:rsidRDefault="00CD4FF8" w:rsidP="00677297">
            <w:pPr>
              <w:pStyle w:val="Zarkazkladnhotextu"/>
              <w:spacing w:after="0"/>
              <w:ind w:left="0"/>
              <w:rPr>
                <w:iCs/>
                <w:sz w:val="24"/>
                <w:szCs w:val="24"/>
              </w:rPr>
            </w:pPr>
          </w:p>
          <w:p w14:paraId="0D624DCE" w14:textId="6E6D0983" w:rsidR="000B251C" w:rsidRPr="00AA5DCD" w:rsidRDefault="000B251C" w:rsidP="007B3558">
            <w:pPr>
              <w:jc w:val="center"/>
              <w:rPr>
                <w:b/>
                <w:iCs/>
                <w:sz w:val="24"/>
                <w:szCs w:val="24"/>
              </w:rPr>
            </w:pPr>
            <w:r w:rsidRPr="00AA5DCD">
              <w:rPr>
                <w:b/>
                <w:iCs/>
                <w:sz w:val="24"/>
                <w:szCs w:val="24"/>
              </w:rPr>
              <w:lastRenderedPageBreak/>
              <w:t>Čl. 1</w:t>
            </w:r>
            <w:r w:rsidR="00AA5DCD">
              <w:rPr>
                <w:b/>
                <w:iCs/>
                <w:sz w:val="24"/>
                <w:szCs w:val="24"/>
              </w:rPr>
              <w:t>4</w:t>
            </w:r>
          </w:p>
          <w:p w14:paraId="0F4F92A8" w14:textId="77777777" w:rsidR="000B251C" w:rsidRPr="00AA5DCD" w:rsidRDefault="000B251C" w:rsidP="007B3558">
            <w:pPr>
              <w:pStyle w:val="pismonormal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A5DC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Schvaľovanie záverečného účtu</w:t>
            </w:r>
          </w:p>
          <w:p w14:paraId="7ABA010F" w14:textId="77777777" w:rsidR="000B251C" w:rsidRPr="00AA5DCD" w:rsidRDefault="000B251C" w:rsidP="0083706D">
            <w:pPr>
              <w:pStyle w:val="pismonormal"/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14:paraId="1DB8281C" w14:textId="63AE95B9" w:rsidR="00511F25" w:rsidRPr="000072F8" w:rsidRDefault="000B251C" w:rsidP="000072F8">
            <w:pPr>
              <w:pStyle w:val="pismonormal"/>
              <w:numPr>
                <w:ilvl w:val="0"/>
                <w:numId w:val="32"/>
              </w:numPr>
              <w:spacing w:before="0" w:beforeAutospacing="0" w:after="0" w:afterAutospacing="0"/>
              <w:ind w:left="284" w:hanging="284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5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Starosta obce predkladá ním schválený návrh záverečného účtu obce na schválenie zastupiteľstvu, a to </w:t>
            </w:r>
            <w:r w:rsidRPr="00AA5DCD">
              <w:rPr>
                <w:rFonts w:ascii="Times New Roman" w:hAnsi="Times New Roman" w:cs="Times New Roman"/>
                <w:iCs/>
                <w:kern w:val="28"/>
                <w:sz w:val="24"/>
                <w:szCs w:val="24"/>
              </w:rPr>
              <w:t>najneskôr do šiestich mesiacov po uplynutí rozpočtového roka.</w:t>
            </w:r>
          </w:p>
          <w:p w14:paraId="3CE78D0B" w14:textId="77777777" w:rsidR="000B251C" w:rsidRPr="00AA5DCD" w:rsidRDefault="000B251C" w:rsidP="0083706D">
            <w:pPr>
              <w:widowControl w:val="0"/>
              <w:numPr>
                <w:ilvl w:val="0"/>
                <w:numId w:val="32"/>
              </w:numPr>
              <w:overflowPunct w:val="0"/>
              <w:autoSpaceDE w:val="0"/>
              <w:autoSpaceDN w:val="0"/>
              <w:adjustRightInd w:val="0"/>
              <w:ind w:left="284" w:hanging="284"/>
              <w:rPr>
                <w:iCs/>
                <w:kern w:val="28"/>
                <w:sz w:val="24"/>
                <w:szCs w:val="24"/>
              </w:rPr>
            </w:pPr>
            <w:r w:rsidRPr="00AA5DCD">
              <w:rPr>
                <w:iCs/>
                <w:kern w:val="28"/>
                <w:sz w:val="24"/>
                <w:szCs w:val="24"/>
              </w:rPr>
              <w:t>Záverečný účet obce schvaľuje zastupiteľstvo výrokom:</w:t>
            </w:r>
          </w:p>
          <w:p w14:paraId="1A1AB4CB" w14:textId="77777777" w:rsidR="000B251C" w:rsidRPr="00AA5DCD" w:rsidRDefault="000B251C" w:rsidP="0083706D">
            <w:pPr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rPr>
                <w:iCs/>
                <w:kern w:val="28"/>
                <w:sz w:val="24"/>
                <w:szCs w:val="24"/>
              </w:rPr>
            </w:pPr>
            <w:r w:rsidRPr="00AA5DCD">
              <w:rPr>
                <w:iCs/>
                <w:kern w:val="28"/>
                <w:sz w:val="24"/>
                <w:szCs w:val="24"/>
              </w:rPr>
              <w:t>celoročné hospodárenie sa schvaľuje bez výhrad,</w:t>
            </w:r>
          </w:p>
          <w:p w14:paraId="621554CD" w14:textId="018754C8" w:rsidR="00511F25" w:rsidRPr="000072F8" w:rsidRDefault="000B251C" w:rsidP="000072F8">
            <w:pPr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rPr>
                <w:iCs/>
                <w:kern w:val="28"/>
                <w:sz w:val="24"/>
                <w:szCs w:val="24"/>
              </w:rPr>
            </w:pPr>
            <w:r w:rsidRPr="00AA5DCD">
              <w:rPr>
                <w:iCs/>
                <w:kern w:val="28"/>
                <w:sz w:val="24"/>
                <w:szCs w:val="24"/>
              </w:rPr>
              <w:t xml:space="preserve">celoročné hospodárenie sa schvaľuje s výhradami. </w:t>
            </w:r>
          </w:p>
          <w:p w14:paraId="22D7FAB5" w14:textId="67EFCC43" w:rsidR="000072F8" w:rsidRPr="000072F8" w:rsidRDefault="000072F8" w:rsidP="000072F8">
            <w:pPr>
              <w:widowControl w:val="0"/>
              <w:numPr>
                <w:ilvl w:val="0"/>
                <w:numId w:val="32"/>
              </w:numPr>
              <w:overflowPunct w:val="0"/>
              <w:autoSpaceDE w:val="0"/>
              <w:autoSpaceDN w:val="0"/>
              <w:adjustRightInd w:val="0"/>
              <w:ind w:left="284" w:hanging="284"/>
              <w:rPr>
                <w:iCs/>
                <w:kern w:val="28"/>
                <w:sz w:val="24"/>
                <w:szCs w:val="24"/>
              </w:rPr>
            </w:pPr>
            <w:r w:rsidRPr="000072F8">
              <w:rPr>
                <w:iCs/>
                <w:kern w:val="28"/>
                <w:sz w:val="24"/>
                <w:szCs w:val="24"/>
              </w:rPr>
              <w:t>V prípade schválenia celoročného hospodárenia s výhradami je zastupiteľstvo povinné prijať opatrenia na nápravu nedostatkov. Návrh opatrení spracujú poslanci zastupiteľstva pred rokovaním zastupiteľstva.</w:t>
            </w:r>
          </w:p>
          <w:p w14:paraId="59B81E2C" w14:textId="14573CF2" w:rsidR="000B251C" w:rsidRPr="00AA5DCD" w:rsidRDefault="000072F8" w:rsidP="0083706D">
            <w:pPr>
              <w:widowControl w:val="0"/>
              <w:numPr>
                <w:ilvl w:val="0"/>
                <w:numId w:val="32"/>
              </w:numPr>
              <w:overflowPunct w:val="0"/>
              <w:autoSpaceDE w:val="0"/>
              <w:autoSpaceDN w:val="0"/>
              <w:adjustRightInd w:val="0"/>
              <w:ind w:left="284" w:hanging="284"/>
              <w:rPr>
                <w:iCs/>
                <w:kern w:val="28"/>
                <w:sz w:val="24"/>
                <w:szCs w:val="24"/>
              </w:rPr>
            </w:pPr>
            <w:r>
              <w:rPr>
                <w:iCs/>
                <w:kern w:val="28"/>
                <w:sz w:val="24"/>
                <w:szCs w:val="24"/>
              </w:rPr>
              <w:t>O</w:t>
            </w:r>
            <w:r w:rsidR="000B251C" w:rsidRPr="00AA5DCD">
              <w:rPr>
                <w:iCs/>
                <w:kern w:val="28"/>
                <w:sz w:val="24"/>
                <w:szCs w:val="24"/>
              </w:rPr>
              <w:t>patrenia sa prijmú formou uznesenia zastupiteľstva spolu so schválením záverečného účtu.</w:t>
            </w:r>
          </w:p>
          <w:p w14:paraId="076A6CCF" w14:textId="77777777" w:rsidR="000B251C" w:rsidRPr="00AA5DCD" w:rsidRDefault="000B251C" w:rsidP="0083706D">
            <w:pPr>
              <w:widowControl w:val="0"/>
              <w:overflowPunct w:val="0"/>
              <w:autoSpaceDE w:val="0"/>
              <w:autoSpaceDN w:val="0"/>
              <w:adjustRightInd w:val="0"/>
              <w:rPr>
                <w:iCs/>
                <w:kern w:val="28"/>
                <w:sz w:val="24"/>
                <w:szCs w:val="24"/>
              </w:rPr>
            </w:pPr>
          </w:p>
          <w:p w14:paraId="18DCE71E" w14:textId="37DF2EE9" w:rsidR="000B251C" w:rsidRPr="00AA5DCD" w:rsidRDefault="000B251C" w:rsidP="007B3558">
            <w:pPr>
              <w:jc w:val="center"/>
              <w:rPr>
                <w:b/>
                <w:iCs/>
                <w:sz w:val="24"/>
                <w:szCs w:val="24"/>
              </w:rPr>
            </w:pPr>
            <w:r w:rsidRPr="00AA5DCD">
              <w:rPr>
                <w:b/>
                <w:iCs/>
                <w:sz w:val="24"/>
                <w:szCs w:val="24"/>
              </w:rPr>
              <w:t>Čl. 1</w:t>
            </w:r>
            <w:r w:rsidR="00AA5DCD">
              <w:rPr>
                <w:b/>
                <w:iCs/>
                <w:sz w:val="24"/>
                <w:szCs w:val="24"/>
              </w:rPr>
              <w:t>5</w:t>
            </w:r>
          </w:p>
          <w:p w14:paraId="6D9B19ED" w14:textId="66405CCE" w:rsidR="000B251C" w:rsidRPr="00AA5DCD" w:rsidRDefault="00246F4F" w:rsidP="007B3558">
            <w:pPr>
              <w:pStyle w:val="Zarkazkladnhotextu"/>
              <w:spacing w:after="0"/>
              <w:jc w:val="center"/>
              <w:rPr>
                <w:b/>
                <w:iCs/>
                <w:sz w:val="24"/>
                <w:szCs w:val="24"/>
              </w:rPr>
            </w:pPr>
            <w:r w:rsidRPr="00AA5DCD">
              <w:rPr>
                <w:b/>
                <w:iCs/>
                <w:sz w:val="24"/>
                <w:szCs w:val="24"/>
              </w:rPr>
              <w:t>Monitorovanie hospodárenia</w:t>
            </w:r>
          </w:p>
          <w:p w14:paraId="723E837E" w14:textId="77777777" w:rsidR="000B251C" w:rsidRPr="00AA5DCD" w:rsidRDefault="000B251C" w:rsidP="001078BB">
            <w:pPr>
              <w:pStyle w:val="Zarkazkladnhotextu"/>
              <w:spacing w:after="0"/>
              <w:ind w:left="0"/>
              <w:rPr>
                <w:b/>
                <w:iCs/>
                <w:sz w:val="24"/>
                <w:szCs w:val="24"/>
              </w:rPr>
            </w:pPr>
          </w:p>
          <w:p w14:paraId="3F8F82D5" w14:textId="1669F031" w:rsidR="001078BB" w:rsidRPr="00AA5DCD" w:rsidRDefault="001078BB" w:rsidP="001078BB">
            <w:pPr>
              <w:pStyle w:val="Zarkazkladnhotextu"/>
              <w:numPr>
                <w:ilvl w:val="1"/>
                <w:numId w:val="19"/>
              </w:numPr>
              <w:tabs>
                <w:tab w:val="clear" w:pos="1440"/>
              </w:tabs>
              <w:spacing w:after="0"/>
              <w:ind w:left="284" w:hanging="284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Monitorovanie hospodárenia obce sa spracováva v obci k 30.6. kalendárneho roka do monitorovacej správy. Práce na zostavení monitorovacej správy riadi a koordinuje starosta obce.</w:t>
            </w:r>
          </w:p>
          <w:p w14:paraId="0E5D68BE" w14:textId="62E04FF3" w:rsidR="001078BB" w:rsidRPr="00AA5DCD" w:rsidRDefault="001078BB" w:rsidP="005F1C9F">
            <w:pPr>
              <w:pStyle w:val="Zarkazkladnhotextu"/>
              <w:numPr>
                <w:ilvl w:val="1"/>
                <w:numId w:val="19"/>
              </w:numPr>
              <w:tabs>
                <w:tab w:val="clear" w:pos="1440"/>
              </w:tabs>
              <w:spacing w:after="0"/>
              <w:ind w:left="284" w:hanging="284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Ekonóm obce ( tvorca monitorovacej správy) zostavuje monitorovaciu správu v súčinnosti s jednotlivými subjektmi rozpočtového procesu , ktoré sú povinné predkladať  tvorcovi  podklady </w:t>
            </w:r>
            <w:r w:rsidR="005F1C9F" w:rsidRPr="00AA5DCD">
              <w:rPr>
                <w:iCs/>
                <w:sz w:val="24"/>
                <w:szCs w:val="24"/>
              </w:rPr>
              <w:t>v tvorcom stanovenom termíne</w:t>
            </w:r>
            <w:r w:rsidRPr="00AA5DCD">
              <w:rPr>
                <w:iCs/>
                <w:sz w:val="24"/>
                <w:szCs w:val="24"/>
              </w:rPr>
              <w:t xml:space="preserve">. </w:t>
            </w:r>
          </w:p>
          <w:p w14:paraId="3087FBD8" w14:textId="1070C9F6" w:rsidR="001078BB" w:rsidRPr="00AA5DCD" w:rsidRDefault="001078BB" w:rsidP="001078BB">
            <w:pPr>
              <w:pStyle w:val="Zarkazkladnhotextu"/>
              <w:numPr>
                <w:ilvl w:val="1"/>
                <w:numId w:val="19"/>
              </w:numPr>
              <w:tabs>
                <w:tab w:val="clear" w:pos="1440"/>
              </w:tabs>
              <w:spacing w:after="0"/>
              <w:ind w:left="284" w:hanging="284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Starosta obce </w:t>
            </w:r>
            <w:r w:rsidR="005F1C9F" w:rsidRPr="00AA5DCD">
              <w:rPr>
                <w:iCs/>
                <w:sz w:val="24"/>
                <w:szCs w:val="24"/>
              </w:rPr>
              <w:t xml:space="preserve">predkladá </w:t>
            </w:r>
            <w:r w:rsidRPr="00AA5DCD">
              <w:rPr>
                <w:iCs/>
                <w:sz w:val="24"/>
                <w:szCs w:val="24"/>
              </w:rPr>
              <w:t xml:space="preserve">monitorovaciu správu na </w:t>
            </w:r>
            <w:r w:rsidR="00BF3833" w:rsidRPr="000072F8">
              <w:rPr>
                <w:iCs/>
                <w:sz w:val="24"/>
                <w:szCs w:val="24"/>
              </w:rPr>
              <w:t xml:space="preserve">prerokovanie </w:t>
            </w:r>
            <w:r w:rsidRPr="00AA5DCD">
              <w:rPr>
                <w:iCs/>
                <w:sz w:val="24"/>
                <w:szCs w:val="24"/>
              </w:rPr>
              <w:t xml:space="preserve">Obecnému  zastupiteľstvu, a to najneskôr do 90 dní po uplynutí prvého polroka. </w:t>
            </w:r>
            <w:r w:rsidR="000072F8">
              <w:rPr>
                <w:iCs/>
                <w:sz w:val="24"/>
                <w:szCs w:val="24"/>
              </w:rPr>
              <w:t xml:space="preserve">Obecné zastupiteľstvo </w:t>
            </w:r>
          </w:p>
          <w:p w14:paraId="3365A033" w14:textId="77777777" w:rsidR="00511F25" w:rsidRPr="00AA5DCD" w:rsidRDefault="00511F25" w:rsidP="00AA5DCD">
            <w:pPr>
              <w:pStyle w:val="Zarkazkladnhotextu"/>
              <w:spacing w:after="0"/>
              <w:ind w:left="0"/>
              <w:rPr>
                <w:iCs/>
                <w:sz w:val="24"/>
                <w:szCs w:val="24"/>
              </w:rPr>
            </w:pPr>
          </w:p>
          <w:p w14:paraId="60036B5A" w14:textId="5631ABA7" w:rsidR="000B251C" w:rsidRPr="00AA5DCD" w:rsidRDefault="000B251C" w:rsidP="007B3558">
            <w:pPr>
              <w:jc w:val="center"/>
              <w:rPr>
                <w:b/>
                <w:iCs/>
                <w:sz w:val="24"/>
                <w:szCs w:val="24"/>
              </w:rPr>
            </w:pPr>
            <w:r w:rsidRPr="00AA5DCD">
              <w:rPr>
                <w:b/>
                <w:iCs/>
                <w:sz w:val="24"/>
                <w:szCs w:val="24"/>
              </w:rPr>
              <w:t>Čl. 1</w:t>
            </w:r>
            <w:r w:rsidR="009452B1">
              <w:rPr>
                <w:b/>
                <w:iCs/>
                <w:sz w:val="24"/>
                <w:szCs w:val="24"/>
              </w:rPr>
              <w:t>6</w:t>
            </w:r>
          </w:p>
          <w:p w14:paraId="7E3A3801" w14:textId="77777777" w:rsidR="000B251C" w:rsidRPr="00AA5DCD" w:rsidRDefault="000B251C" w:rsidP="007B3558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AA5DCD">
              <w:rPr>
                <w:b/>
                <w:bCs/>
                <w:iCs/>
                <w:sz w:val="24"/>
                <w:szCs w:val="24"/>
              </w:rPr>
              <w:t>Osobitné</w:t>
            </w:r>
            <w:r w:rsidR="0083706D" w:rsidRPr="00AA5DCD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Pr="00AA5DCD">
              <w:rPr>
                <w:b/>
                <w:bCs/>
                <w:iCs/>
                <w:sz w:val="24"/>
                <w:szCs w:val="24"/>
              </w:rPr>
              <w:t>výdavky rozpočtu obce</w:t>
            </w:r>
          </w:p>
          <w:p w14:paraId="1A83762D" w14:textId="77777777" w:rsidR="000B251C" w:rsidRPr="00AA5DCD" w:rsidRDefault="000B251C" w:rsidP="0083706D">
            <w:pPr>
              <w:rPr>
                <w:b/>
                <w:bCs/>
                <w:iCs/>
                <w:sz w:val="24"/>
                <w:szCs w:val="24"/>
              </w:rPr>
            </w:pPr>
          </w:p>
          <w:p w14:paraId="405960E8" w14:textId="77777777" w:rsidR="000B251C" w:rsidRPr="00AA5DCD" w:rsidRDefault="000B251C" w:rsidP="0083706D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0" w:firstLine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Z rozpočtu obce sa uhrádzajú aj tzv. osobitné výdavky, ktorými sú najmä:</w:t>
            </w:r>
          </w:p>
          <w:p w14:paraId="3FE785D7" w14:textId="77777777" w:rsidR="000B251C" w:rsidRPr="00AA5DCD" w:rsidRDefault="000B251C" w:rsidP="0083706D">
            <w:pPr>
              <w:numPr>
                <w:ilvl w:val="0"/>
                <w:numId w:val="4"/>
              </w:numPr>
              <w:ind w:left="0" w:firstLine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výdavky na vzdelávanie zamestnancov, a to:</w:t>
            </w:r>
          </w:p>
          <w:p w14:paraId="7D2910F3" w14:textId="187A38B9" w:rsidR="000B251C" w:rsidRPr="00AA5DCD" w:rsidRDefault="000B251C" w:rsidP="00AA5DCD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výdavky na školenia, kurzy, semináre, porady, konferencie, sympóziá, kongresy, výdavky na periodickú a neperiodickú tlač a iné prostriedky slúžiace na vzdelávanie zamestnancov,</w:t>
            </w:r>
          </w:p>
          <w:p w14:paraId="408446F0" w14:textId="0F7088E1" w:rsidR="000B251C" w:rsidRPr="00AA5DCD" w:rsidRDefault="000B251C" w:rsidP="00AA5DCD">
            <w:pPr>
              <w:numPr>
                <w:ilvl w:val="0"/>
                <w:numId w:val="4"/>
              </w:numPr>
              <w:ind w:left="0" w:firstLine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výdavky na poistenie, a to:</w:t>
            </w:r>
            <w:r w:rsidR="00AA5DCD">
              <w:rPr>
                <w:iCs/>
                <w:sz w:val="24"/>
                <w:szCs w:val="24"/>
              </w:rPr>
              <w:t xml:space="preserve"> </w:t>
            </w:r>
            <w:r w:rsidRPr="00AA5DCD">
              <w:rPr>
                <w:iCs/>
                <w:sz w:val="24"/>
                <w:szCs w:val="24"/>
              </w:rPr>
              <w:t>výdavky na zmluvné poistenie majetku,</w:t>
            </w:r>
            <w:r w:rsidR="00AA5DCD">
              <w:rPr>
                <w:iCs/>
                <w:sz w:val="24"/>
                <w:szCs w:val="24"/>
              </w:rPr>
              <w:t xml:space="preserve"> </w:t>
            </w:r>
            <w:r w:rsidRPr="00AA5DCD">
              <w:rPr>
                <w:iCs/>
                <w:sz w:val="24"/>
                <w:szCs w:val="24"/>
              </w:rPr>
              <w:t>výdavky na poistenie liečebných nákladov v zahraničí pre zamestnancov obce vyslaných obcou na zahraničnú pracovnú cestu,</w:t>
            </w:r>
          </w:p>
          <w:p w14:paraId="2DA24313" w14:textId="77777777" w:rsidR="000B251C" w:rsidRPr="00AA5DCD" w:rsidRDefault="000B251C" w:rsidP="0083706D">
            <w:pPr>
              <w:numPr>
                <w:ilvl w:val="0"/>
                <w:numId w:val="4"/>
              </w:numPr>
              <w:ind w:left="0" w:firstLine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výdavky na zakúpenie vencov a kytíc na pietne akty a smútočné tryzny,</w:t>
            </w:r>
          </w:p>
          <w:p w14:paraId="5ED38A77" w14:textId="09388745" w:rsidR="00511F25" w:rsidRDefault="000B251C" w:rsidP="0083706D">
            <w:pPr>
              <w:numPr>
                <w:ilvl w:val="0"/>
                <w:numId w:val="4"/>
              </w:numPr>
              <w:ind w:left="0" w:firstLine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výdavky na reprezentačné účely a propagačné účely</w:t>
            </w:r>
            <w:r w:rsidR="009C3B0B" w:rsidRPr="00AA5DCD">
              <w:rPr>
                <w:iCs/>
                <w:sz w:val="24"/>
                <w:szCs w:val="24"/>
              </w:rPr>
              <w:t>.</w:t>
            </w:r>
          </w:p>
          <w:p w14:paraId="0EB8F64D" w14:textId="77777777" w:rsidR="000072F8" w:rsidRPr="000072F8" w:rsidRDefault="000072F8" w:rsidP="000072F8">
            <w:pPr>
              <w:rPr>
                <w:iCs/>
                <w:sz w:val="24"/>
                <w:szCs w:val="24"/>
              </w:rPr>
            </w:pPr>
          </w:p>
          <w:p w14:paraId="7473D9AF" w14:textId="77777777" w:rsidR="000B251C" w:rsidRPr="00AA5DCD" w:rsidRDefault="000B251C" w:rsidP="0083706D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0" w:firstLine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Výdavky na reprezentačné účely sú výdavky, ktoré sú použité, ak si to vyžadujú politické, hospodárske, spoločenské alebo iné dôvody a sú to výdavky najmä na:</w:t>
            </w:r>
          </w:p>
          <w:p w14:paraId="1B730257" w14:textId="77777777" w:rsidR="000B251C" w:rsidRPr="00AA5DCD" w:rsidRDefault="000B251C" w:rsidP="0083706D">
            <w:pPr>
              <w:numPr>
                <w:ilvl w:val="0"/>
                <w:numId w:val="5"/>
              </w:numPr>
              <w:ind w:left="0" w:firstLine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pohostenie pri oficiálnych návštevách a na ďalšie výdavky spojené s pobytom oficiálnych hostí,</w:t>
            </w:r>
          </w:p>
          <w:p w14:paraId="262D8F82" w14:textId="77777777" w:rsidR="000B251C" w:rsidRPr="00AA5DCD" w:rsidRDefault="000B251C" w:rsidP="0083706D">
            <w:pPr>
              <w:numPr>
                <w:ilvl w:val="0"/>
                <w:numId w:val="5"/>
              </w:numPr>
              <w:ind w:left="0" w:firstLine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občerstvenie účastníkov porád, konferencií a iných pracovných stretnutí.</w:t>
            </w:r>
          </w:p>
          <w:p w14:paraId="3CE74824" w14:textId="77777777" w:rsidR="00511F25" w:rsidRPr="00AA5DCD" w:rsidRDefault="00511F25" w:rsidP="0083706D">
            <w:pPr>
              <w:rPr>
                <w:iCs/>
                <w:sz w:val="24"/>
                <w:szCs w:val="24"/>
              </w:rPr>
            </w:pPr>
          </w:p>
          <w:p w14:paraId="0FC765B9" w14:textId="77777777" w:rsidR="00511F25" w:rsidRPr="00AA5DCD" w:rsidRDefault="000B251C" w:rsidP="0083706D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0" w:firstLine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Výdavky spojené s pobytom oficiálnych hostí sú výdavky na ich uvítanie, ubytovanie, stravovanie, dopravu, tlmočenie</w:t>
            </w:r>
            <w:r w:rsidR="00511F25" w:rsidRPr="00AA5DCD">
              <w:rPr>
                <w:iCs/>
                <w:sz w:val="24"/>
                <w:szCs w:val="24"/>
              </w:rPr>
              <w:t xml:space="preserve"> a</w:t>
            </w:r>
            <w:r w:rsidR="0083706D" w:rsidRPr="00AA5DCD">
              <w:rPr>
                <w:iCs/>
                <w:sz w:val="24"/>
                <w:szCs w:val="24"/>
              </w:rPr>
              <w:t xml:space="preserve"> </w:t>
            </w:r>
            <w:r w:rsidRPr="00AA5DCD">
              <w:rPr>
                <w:iCs/>
                <w:sz w:val="24"/>
                <w:szCs w:val="24"/>
              </w:rPr>
              <w:t>vstupné na kultúrny program</w:t>
            </w:r>
            <w:r w:rsidR="00511F25" w:rsidRPr="00AA5DCD">
              <w:rPr>
                <w:iCs/>
                <w:sz w:val="24"/>
                <w:szCs w:val="24"/>
              </w:rPr>
              <w:t>.</w:t>
            </w:r>
          </w:p>
          <w:p w14:paraId="6F96191C" w14:textId="77777777" w:rsidR="00511F25" w:rsidRPr="00AA5DCD" w:rsidRDefault="00511F25" w:rsidP="0083706D">
            <w:pPr>
              <w:rPr>
                <w:iCs/>
                <w:sz w:val="24"/>
                <w:szCs w:val="24"/>
              </w:rPr>
            </w:pPr>
          </w:p>
          <w:p w14:paraId="6C4E3C22" w14:textId="77777777" w:rsidR="000B251C" w:rsidRPr="00AA5DCD" w:rsidRDefault="00511F25" w:rsidP="0083706D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0" w:firstLine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S</w:t>
            </w:r>
            <w:r w:rsidR="000B251C" w:rsidRPr="00AA5DCD">
              <w:rPr>
                <w:iCs/>
                <w:sz w:val="24"/>
                <w:szCs w:val="24"/>
              </w:rPr>
              <w:t xml:space="preserve">tarosta môže delegácii v spoločensky nutnej miere poskytnúť primeraný </w:t>
            </w:r>
            <w:r w:rsidRPr="00AA5DCD">
              <w:rPr>
                <w:iCs/>
                <w:sz w:val="24"/>
                <w:szCs w:val="24"/>
              </w:rPr>
              <w:t xml:space="preserve">vecný </w:t>
            </w:r>
            <w:r w:rsidR="000B251C" w:rsidRPr="00AA5DCD">
              <w:rPr>
                <w:iCs/>
                <w:sz w:val="24"/>
                <w:szCs w:val="24"/>
              </w:rPr>
              <w:t xml:space="preserve">dar. </w:t>
            </w:r>
          </w:p>
          <w:p w14:paraId="1065D306" w14:textId="77777777" w:rsidR="00511F25" w:rsidRPr="00AA5DCD" w:rsidRDefault="00511F25" w:rsidP="0083706D">
            <w:pPr>
              <w:rPr>
                <w:iCs/>
                <w:sz w:val="24"/>
                <w:szCs w:val="24"/>
              </w:rPr>
            </w:pPr>
          </w:p>
          <w:p w14:paraId="2AAD45EF" w14:textId="5CAE3FBC" w:rsidR="00AA5DCD" w:rsidRDefault="000B251C" w:rsidP="0083706D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0" w:firstLine="0"/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Výdavky na propagačné účely sú výdavky na propagáciu a reklamu, ktorá bezprostredne súvisí s činnosťou </w:t>
            </w:r>
            <w:r w:rsidR="00511F25" w:rsidRPr="00AA5DCD">
              <w:rPr>
                <w:iCs/>
                <w:sz w:val="24"/>
                <w:szCs w:val="24"/>
              </w:rPr>
              <w:t>obce</w:t>
            </w:r>
            <w:r w:rsidRPr="00AA5DCD">
              <w:rPr>
                <w:iCs/>
                <w:sz w:val="24"/>
                <w:szCs w:val="24"/>
              </w:rPr>
              <w:t>, na novoročné pozdravy</w:t>
            </w:r>
            <w:r w:rsidR="00511F25" w:rsidRPr="00AA5DCD">
              <w:rPr>
                <w:iCs/>
                <w:sz w:val="24"/>
                <w:szCs w:val="24"/>
              </w:rPr>
              <w:t>, inzerciu,</w:t>
            </w:r>
            <w:r w:rsidR="0083706D" w:rsidRPr="00AA5DCD">
              <w:rPr>
                <w:iCs/>
                <w:sz w:val="24"/>
                <w:szCs w:val="24"/>
              </w:rPr>
              <w:t xml:space="preserve"> </w:t>
            </w:r>
            <w:r w:rsidRPr="00AA5DCD">
              <w:rPr>
                <w:iCs/>
                <w:sz w:val="24"/>
                <w:szCs w:val="24"/>
              </w:rPr>
              <w:t xml:space="preserve">účasť na výstavách </w:t>
            </w:r>
            <w:r w:rsidR="00690A9D">
              <w:rPr>
                <w:iCs/>
                <w:sz w:val="24"/>
                <w:szCs w:val="24"/>
              </w:rPr>
              <w:t xml:space="preserve"> a iné</w:t>
            </w:r>
            <w:r w:rsidRPr="00AA5DCD">
              <w:rPr>
                <w:iCs/>
                <w:sz w:val="24"/>
                <w:szCs w:val="24"/>
              </w:rPr>
              <w:t>.</w:t>
            </w:r>
          </w:p>
          <w:p w14:paraId="0278AC3C" w14:textId="77777777" w:rsidR="009452B1" w:rsidRDefault="009452B1" w:rsidP="009452B1">
            <w:pPr>
              <w:pStyle w:val="Odsekzoznamu"/>
              <w:rPr>
                <w:iCs/>
                <w:sz w:val="24"/>
                <w:szCs w:val="24"/>
              </w:rPr>
            </w:pPr>
          </w:p>
          <w:p w14:paraId="3021BA56" w14:textId="77777777" w:rsidR="00B515BE" w:rsidRPr="009452B1" w:rsidRDefault="00B515BE" w:rsidP="009452B1">
            <w:pPr>
              <w:rPr>
                <w:iCs/>
                <w:sz w:val="24"/>
                <w:szCs w:val="24"/>
              </w:rPr>
            </w:pPr>
          </w:p>
          <w:p w14:paraId="6B1BC954" w14:textId="0449F0F0" w:rsidR="008F1ACD" w:rsidRPr="00AA5DCD" w:rsidRDefault="008F1ACD" w:rsidP="007B3558">
            <w:pPr>
              <w:jc w:val="center"/>
              <w:rPr>
                <w:b/>
                <w:iCs/>
                <w:sz w:val="24"/>
                <w:szCs w:val="24"/>
              </w:rPr>
            </w:pPr>
            <w:r w:rsidRPr="00AA5DCD">
              <w:rPr>
                <w:b/>
                <w:iCs/>
                <w:sz w:val="24"/>
                <w:szCs w:val="24"/>
              </w:rPr>
              <w:t>Čl. 1</w:t>
            </w:r>
            <w:r w:rsidR="009452B1">
              <w:rPr>
                <w:b/>
                <w:iCs/>
                <w:sz w:val="24"/>
                <w:szCs w:val="24"/>
              </w:rPr>
              <w:t>7</w:t>
            </w:r>
          </w:p>
          <w:p w14:paraId="24077F79" w14:textId="77777777" w:rsidR="008F1ACD" w:rsidRPr="00AA5DCD" w:rsidRDefault="008F1ACD" w:rsidP="007B3558">
            <w:pPr>
              <w:jc w:val="center"/>
              <w:rPr>
                <w:b/>
                <w:iCs/>
                <w:sz w:val="24"/>
                <w:szCs w:val="24"/>
              </w:rPr>
            </w:pPr>
            <w:r w:rsidRPr="00AA5DCD">
              <w:rPr>
                <w:b/>
                <w:iCs/>
                <w:sz w:val="24"/>
                <w:szCs w:val="24"/>
              </w:rPr>
              <w:t>Peňažné fondy</w:t>
            </w:r>
          </w:p>
          <w:p w14:paraId="4EB2046C" w14:textId="77777777" w:rsidR="00DC2C84" w:rsidRPr="00AA5DCD" w:rsidRDefault="00DC2C84" w:rsidP="0083706D">
            <w:pPr>
              <w:rPr>
                <w:iCs/>
                <w:sz w:val="24"/>
                <w:szCs w:val="24"/>
              </w:rPr>
            </w:pPr>
          </w:p>
          <w:p w14:paraId="75CDBD88" w14:textId="6A742B79" w:rsidR="008F1ACD" w:rsidRDefault="008F1ACD" w:rsidP="0083706D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1. Obec vytvára vlastné mimorozpočtové peňažné fondy. Tvorí ich zo zostatkov fondov z minulých rokov a prebytku rozpočtu obce za uplynulý rozpočtový rok.</w:t>
            </w:r>
          </w:p>
          <w:p w14:paraId="43B5F196" w14:textId="77777777" w:rsidR="00CD4FF8" w:rsidRPr="00AA5DCD" w:rsidRDefault="00CD4FF8" w:rsidP="0083706D">
            <w:pPr>
              <w:rPr>
                <w:iCs/>
                <w:sz w:val="24"/>
                <w:szCs w:val="24"/>
              </w:rPr>
            </w:pPr>
          </w:p>
          <w:p w14:paraId="70ECEE35" w14:textId="77777777" w:rsidR="008F1ACD" w:rsidRPr="00AA5DCD" w:rsidRDefault="008F1ACD" w:rsidP="0083706D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2. Zostatky peňažných fondov koncom rozpočtového roka neprepadajú. </w:t>
            </w:r>
          </w:p>
          <w:p w14:paraId="4C7B655C" w14:textId="77777777" w:rsidR="008F1ACD" w:rsidRPr="00AA5DCD" w:rsidRDefault="008F1ACD" w:rsidP="0083706D">
            <w:pPr>
              <w:rPr>
                <w:iCs/>
                <w:sz w:val="24"/>
                <w:szCs w:val="24"/>
              </w:rPr>
            </w:pPr>
          </w:p>
          <w:p w14:paraId="34EC48DF" w14:textId="7ACDC165" w:rsidR="008F1ACD" w:rsidRPr="00AA5DCD" w:rsidRDefault="008F1ACD" w:rsidP="0083706D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3.</w:t>
            </w:r>
            <w:r w:rsidR="009452B1">
              <w:rPr>
                <w:iCs/>
                <w:sz w:val="24"/>
                <w:szCs w:val="24"/>
              </w:rPr>
              <w:t>O</w:t>
            </w:r>
            <w:r w:rsidRPr="00AA5DCD">
              <w:rPr>
                <w:iCs/>
                <w:sz w:val="24"/>
                <w:szCs w:val="24"/>
              </w:rPr>
              <w:t xml:space="preserve"> použití peňažných fondov rozhoduje výlučne obecné zastupiteľstvo.</w:t>
            </w:r>
          </w:p>
          <w:p w14:paraId="67B473AB" w14:textId="77777777" w:rsidR="008F1ACD" w:rsidRPr="00AA5DCD" w:rsidRDefault="008F1ACD" w:rsidP="0083706D">
            <w:pPr>
              <w:rPr>
                <w:iCs/>
                <w:sz w:val="24"/>
                <w:szCs w:val="24"/>
              </w:rPr>
            </w:pPr>
          </w:p>
          <w:p w14:paraId="10C64D1A" w14:textId="5DD59BBD" w:rsidR="008F1ACD" w:rsidRPr="00AA5DCD" w:rsidRDefault="00FF66F5" w:rsidP="0083706D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4</w:t>
            </w:r>
            <w:r w:rsidR="008F1ACD" w:rsidRPr="00AA5DCD">
              <w:rPr>
                <w:iCs/>
                <w:sz w:val="24"/>
                <w:szCs w:val="24"/>
              </w:rPr>
              <w:t>. Prostriedky svojich peňažných fondov používa obec prostredníctvom svojho rozpočtu okrem prevodov prostriedkov medzi jednotlivými peňažnými fondmi navzájom a okrem prípadov, keď sa prostriedky peňažných fondov použijú len na vyrovnanie časového nesúladu medzi príjmami a výdavkami rozpočtu obce v priebehu rozpočtového roka.</w:t>
            </w:r>
          </w:p>
          <w:p w14:paraId="22889A17" w14:textId="77777777" w:rsidR="008F1ACD" w:rsidRPr="00AA5DCD" w:rsidRDefault="008F1ACD" w:rsidP="0083706D">
            <w:pPr>
              <w:rPr>
                <w:iCs/>
                <w:sz w:val="24"/>
                <w:szCs w:val="24"/>
              </w:rPr>
            </w:pPr>
          </w:p>
          <w:p w14:paraId="6D8C2E4F" w14:textId="1D6350E9" w:rsidR="008F1ACD" w:rsidRPr="00AA5DCD" w:rsidRDefault="00FF66F5" w:rsidP="0083706D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5</w:t>
            </w:r>
            <w:r w:rsidR="008F1ACD" w:rsidRPr="00AA5DCD">
              <w:rPr>
                <w:iCs/>
                <w:sz w:val="24"/>
                <w:szCs w:val="24"/>
              </w:rPr>
              <w:t>. Obec vytvára tieto mimorozpočtové peňažné fondy:</w:t>
            </w:r>
          </w:p>
          <w:p w14:paraId="35D97141" w14:textId="77777777" w:rsidR="008F1ACD" w:rsidRPr="00AA5DCD" w:rsidRDefault="008F1ACD" w:rsidP="0083706D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a) rezervný fond,</w:t>
            </w:r>
          </w:p>
          <w:p w14:paraId="71DA9B75" w14:textId="39DDED0C" w:rsidR="008F1ACD" w:rsidRPr="00AA5DCD" w:rsidRDefault="008F1ACD" w:rsidP="0083706D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b) </w:t>
            </w:r>
            <w:r w:rsidR="005F1C9F" w:rsidRPr="00AA5DCD">
              <w:rPr>
                <w:iCs/>
                <w:sz w:val="24"/>
                <w:szCs w:val="24"/>
              </w:rPr>
              <w:t xml:space="preserve">fond </w:t>
            </w:r>
            <w:r w:rsidR="00FF66F5" w:rsidRPr="00AA5DCD">
              <w:rPr>
                <w:iCs/>
                <w:sz w:val="24"/>
                <w:szCs w:val="24"/>
              </w:rPr>
              <w:t>opráv , prevádzky a údržby bytových domov vo vlastníctve obce,</w:t>
            </w:r>
          </w:p>
          <w:p w14:paraId="4B29392F" w14:textId="1EEBB71F" w:rsidR="00FF66F5" w:rsidRPr="00AA5DCD" w:rsidRDefault="00FF66F5" w:rsidP="0083706D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c) fond na opravu a prevádzku bytov v bytových domoch vo vlastníctve obce.</w:t>
            </w:r>
          </w:p>
          <w:p w14:paraId="6A8AD754" w14:textId="77777777" w:rsidR="008F1ACD" w:rsidRPr="00AA5DCD" w:rsidRDefault="008F1ACD" w:rsidP="0083706D">
            <w:pPr>
              <w:rPr>
                <w:iCs/>
                <w:sz w:val="24"/>
                <w:szCs w:val="24"/>
              </w:rPr>
            </w:pPr>
          </w:p>
          <w:p w14:paraId="6B73AD38" w14:textId="26C0F48D" w:rsidR="008F1ACD" w:rsidRPr="00AA5DCD" w:rsidRDefault="00FF66F5" w:rsidP="0083706D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6</w:t>
            </w:r>
            <w:r w:rsidR="008F1ACD" w:rsidRPr="00AA5DCD">
              <w:rPr>
                <w:iCs/>
                <w:sz w:val="24"/>
                <w:szCs w:val="24"/>
              </w:rPr>
              <w:t>.</w:t>
            </w:r>
            <w:r w:rsidR="00DC2C84" w:rsidRPr="00AA5DCD">
              <w:rPr>
                <w:iCs/>
                <w:sz w:val="24"/>
                <w:szCs w:val="24"/>
              </w:rPr>
              <w:t xml:space="preserve"> </w:t>
            </w:r>
            <w:r w:rsidR="00DC2C84" w:rsidRPr="00AA5DCD">
              <w:rPr>
                <w:b/>
                <w:bCs/>
                <w:iCs/>
                <w:sz w:val="24"/>
                <w:szCs w:val="24"/>
              </w:rPr>
              <w:t>R</w:t>
            </w:r>
            <w:r w:rsidR="008F1ACD" w:rsidRPr="00AA5DCD">
              <w:rPr>
                <w:b/>
                <w:bCs/>
                <w:iCs/>
                <w:sz w:val="24"/>
                <w:szCs w:val="24"/>
              </w:rPr>
              <w:t>ezervný fond</w:t>
            </w:r>
            <w:r w:rsidR="008F1ACD" w:rsidRPr="00AA5DCD">
              <w:rPr>
                <w:iCs/>
                <w:sz w:val="24"/>
                <w:szCs w:val="24"/>
              </w:rPr>
              <w:t xml:space="preserve"> </w:t>
            </w:r>
            <w:r w:rsidR="009C3B0B" w:rsidRPr="00AA5DCD">
              <w:rPr>
                <w:iCs/>
                <w:sz w:val="24"/>
                <w:szCs w:val="24"/>
              </w:rPr>
              <w:t>–</w:t>
            </w:r>
            <w:r w:rsidR="0083706D" w:rsidRPr="00AA5DCD">
              <w:rPr>
                <w:iCs/>
                <w:sz w:val="24"/>
                <w:szCs w:val="24"/>
              </w:rPr>
              <w:t xml:space="preserve"> </w:t>
            </w:r>
            <w:r w:rsidR="008F1ACD" w:rsidRPr="00AA5DCD">
              <w:rPr>
                <w:iCs/>
                <w:sz w:val="24"/>
                <w:szCs w:val="24"/>
              </w:rPr>
              <w:t xml:space="preserve">sa tvorí z prebytku rozpočtu hospodárenia vo výške </w:t>
            </w:r>
            <w:r w:rsidR="00DC2C84" w:rsidRPr="00AA5DCD">
              <w:rPr>
                <w:iCs/>
                <w:sz w:val="24"/>
                <w:szCs w:val="24"/>
              </w:rPr>
              <w:t>schválenej obecným zastupiteľstvom, pričom</w:t>
            </w:r>
            <w:r w:rsidR="0083706D" w:rsidRPr="00AA5DCD">
              <w:rPr>
                <w:iCs/>
                <w:sz w:val="24"/>
                <w:szCs w:val="24"/>
              </w:rPr>
              <w:t xml:space="preserve"> </w:t>
            </w:r>
            <w:r w:rsidR="008F1ACD" w:rsidRPr="00AA5DCD">
              <w:rPr>
                <w:iCs/>
                <w:sz w:val="24"/>
                <w:szCs w:val="24"/>
              </w:rPr>
              <w:t>minimálny ročný prídel do fondu je 10</w:t>
            </w:r>
            <w:r w:rsidR="009C3B0B" w:rsidRPr="00AA5DCD">
              <w:rPr>
                <w:iCs/>
                <w:sz w:val="24"/>
                <w:szCs w:val="24"/>
              </w:rPr>
              <w:t xml:space="preserve"> </w:t>
            </w:r>
            <w:r w:rsidR="008F1ACD" w:rsidRPr="00AA5DCD">
              <w:rPr>
                <w:iCs/>
                <w:sz w:val="24"/>
                <w:szCs w:val="24"/>
              </w:rPr>
              <w:t>% z prebytku rozpočtu.</w:t>
            </w:r>
            <w:r w:rsidR="00DC2C84" w:rsidRPr="00AA5DCD">
              <w:rPr>
                <w:iCs/>
                <w:sz w:val="24"/>
                <w:szCs w:val="24"/>
              </w:rPr>
              <w:t xml:space="preserve"> </w:t>
            </w:r>
            <w:r w:rsidR="008F1ACD" w:rsidRPr="00AA5DCD">
              <w:rPr>
                <w:iCs/>
                <w:sz w:val="24"/>
                <w:szCs w:val="24"/>
              </w:rPr>
              <w:t>Rezervný fond sa používa na nasledovné účely:</w:t>
            </w:r>
          </w:p>
          <w:p w14:paraId="4FC93946" w14:textId="77777777" w:rsidR="008F1ACD" w:rsidRPr="00AA5DCD" w:rsidRDefault="008F1ACD" w:rsidP="0083706D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a) doplnenie zdrojov na obstaranie hmotného a nehmotného majetku,</w:t>
            </w:r>
          </w:p>
          <w:p w14:paraId="75A71D0D" w14:textId="77777777" w:rsidR="008F1ACD" w:rsidRPr="00AA5DCD" w:rsidRDefault="008F1ACD" w:rsidP="0083706D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b) na splácanie istiny úverov,</w:t>
            </w:r>
          </w:p>
          <w:p w14:paraId="271267C5" w14:textId="77777777" w:rsidR="008F1ACD" w:rsidRPr="00AA5DCD" w:rsidRDefault="008F1ACD" w:rsidP="0083706D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c) úhrada schodk</w:t>
            </w:r>
            <w:r w:rsidR="00DC2C84" w:rsidRPr="00AA5DCD">
              <w:rPr>
                <w:iCs/>
                <w:sz w:val="24"/>
                <w:szCs w:val="24"/>
              </w:rPr>
              <w:t>u rozpočtu</w:t>
            </w:r>
            <w:r w:rsidRPr="00AA5DCD">
              <w:rPr>
                <w:iCs/>
                <w:sz w:val="24"/>
                <w:szCs w:val="24"/>
              </w:rPr>
              <w:t>,</w:t>
            </w:r>
          </w:p>
          <w:p w14:paraId="0823C7B6" w14:textId="77777777" w:rsidR="008F1ACD" w:rsidRPr="00AA5DCD" w:rsidRDefault="008F1ACD" w:rsidP="0083706D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d) krytie časového nesúladu medzi príjmami a výdavkami počas rozpočtového roka,</w:t>
            </w:r>
          </w:p>
          <w:p w14:paraId="5FB14E1B" w14:textId="04DFF70A" w:rsidR="008F1ACD" w:rsidRPr="00AA5DCD" w:rsidRDefault="008F1ACD" w:rsidP="0083706D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e) obstaranie cenných papierov a na kapitálový vklad do činnosti iných subjektov</w:t>
            </w:r>
            <w:r w:rsidR="000172FB" w:rsidRPr="00AA5DCD">
              <w:rPr>
                <w:iCs/>
                <w:sz w:val="24"/>
                <w:szCs w:val="24"/>
              </w:rPr>
              <w:t>,</w:t>
            </w:r>
          </w:p>
          <w:p w14:paraId="102269D6" w14:textId="75CD3A46" w:rsidR="000172FB" w:rsidRPr="00AA5DCD" w:rsidRDefault="000172FB" w:rsidP="0083706D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f)</w:t>
            </w:r>
            <w:r w:rsidR="008A48CA" w:rsidRPr="00AA5DCD">
              <w:rPr>
                <w:iCs/>
                <w:sz w:val="24"/>
                <w:szCs w:val="24"/>
              </w:rPr>
              <w:t xml:space="preserve">na bežné výdavky , v prípade že tieto výdavky neboli rozpočtované a obec ich krytie </w:t>
            </w:r>
            <w:r w:rsidR="00A30BBB">
              <w:rPr>
                <w:iCs/>
                <w:sz w:val="24"/>
                <w:szCs w:val="24"/>
              </w:rPr>
              <w:t>n</w:t>
            </w:r>
            <w:r w:rsidR="008A48CA" w:rsidRPr="00AA5DCD">
              <w:rPr>
                <w:iCs/>
                <w:sz w:val="24"/>
                <w:szCs w:val="24"/>
              </w:rPr>
              <w:t>evie zabezpečiť bežnými príjmami.</w:t>
            </w:r>
          </w:p>
          <w:p w14:paraId="300E5C78" w14:textId="30994835" w:rsidR="008F1ACD" w:rsidRPr="00AA5DCD" w:rsidRDefault="008F1ACD" w:rsidP="0083706D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O použití prostriedkov </w:t>
            </w:r>
            <w:r w:rsidR="00DC2C84" w:rsidRPr="00AA5DCD">
              <w:rPr>
                <w:iCs/>
                <w:sz w:val="24"/>
                <w:szCs w:val="24"/>
              </w:rPr>
              <w:t>rezervného fondu</w:t>
            </w:r>
            <w:r w:rsidR="0083706D" w:rsidRPr="00AA5DCD">
              <w:rPr>
                <w:iCs/>
                <w:sz w:val="24"/>
                <w:szCs w:val="24"/>
              </w:rPr>
              <w:t xml:space="preserve"> </w:t>
            </w:r>
            <w:r w:rsidRPr="00AA5DCD">
              <w:rPr>
                <w:iCs/>
                <w:sz w:val="24"/>
                <w:szCs w:val="24"/>
              </w:rPr>
              <w:t xml:space="preserve">rozhoduje </w:t>
            </w:r>
            <w:r w:rsidR="00DC2C84" w:rsidRPr="00AA5DCD">
              <w:rPr>
                <w:iCs/>
                <w:sz w:val="24"/>
                <w:szCs w:val="24"/>
              </w:rPr>
              <w:t>výlučne obecné</w:t>
            </w:r>
            <w:r w:rsidR="0083706D" w:rsidRPr="00AA5DCD">
              <w:rPr>
                <w:iCs/>
                <w:sz w:val="24"/>
                <w:szCs w:val="24"/>
              </w:rPr>
              <w:t xml:space="preserve"> </w:t>
            </w:r>
            <w:r w:rsidRPr="00AA5DCD">
              <w:rPr>
                <w:iCs/>
                <w:sz w:val="24"/>
                <w:szCs w:val="24"/>
              </w:rPr>
              <w:t>zastupiteľstvo</w:t>
            </w:r>
            <w:r w:rsidR="000172FB" w:rsidRPr="00AA5DCD">
              <w:rPr>
                <w:iCs/>
                <w:sz w:val="24"/>
                <w:szCs w:val="24"/>
              </w:rPr>
              <w:t>.</w:t>
            </w:r>
          </w:p>
          <w:p w14:paraId="31FE2855" w14:textId="77777777" w:rsidR="00DC2C84" w:rsidRPr="00AA5DCD" w:rsidRDefault="00DC2C84" w:rsidP="0083706D">
            <w:pPr>
              <w:rPr>
                <w:iCs/>
                <w:sz w:val="24"/>
                <w:szCs w:val="24"/>
              </w:rPr>
            </w:pPr>
          </w:p>
          <w:p w14:paraId="626BDF0A" w14:textId="262CDC60" w:rsidR="00DF6F20" w:rsidRPr="00AA5DCD" w:rsidRDefault="00DF6F20" w:rsidP="00DF6F20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7</w:t>
            </w:r>
            <w:r w:rsidR="00DC2C84" w:rsidRPr="00AA5DCD">
              <w:rPr>
                <w:iCs/>
                <w:sz w:val="24"/>
                <w:szCs w:val="24"/>
              </w:rPr>
              <w:t xml:space="preserve">. </w:t>
            </w:r>
            <w:r w:rsidR="00FF66F5" w:rsidRPr="00AA5DCD">
              <w:rPr>
                <w:b/>
                <w:bCs/>
                <w:iCs/>
                <w:sz w:val="24"/>
                <w:szCs w:val="24"/>
              </w:rPr>
              <w:t>Fond opráv , prevádzky a údržby bytových domov vo vlastníctve obce</w:t>
            </w:r>
            <w:r w:rsidR="00FF66F5" w:rsidRPr="00AA5DCD">
              <w:rPr>
                <w:iCs/>
                <w:sz w:val="24"/>
                <w:szCs w:val="24"/>
              </w:rPr>
              <w:t xml:space="preserve"> </w:t>
            </w:r>
            <w:r w:rsidR="00DC2C84" w:rsidRPr="00AA5DCD">
              <w:rPr>
                <w:iCs/>
                <w:sz w:val="24"/>
                <w:szCs w:val="24"/>
              </w:rPr>
              <w:t xml:space="preserve">– </w:t>
            </w:r>
            <w:r w:rsidR="00770B08" w:rsidRPr="00AA5DCD">
              <w:rPr>
                <w:iCs/>
                <w:sz w:val="24"/>
                <w:szCs w:val="24"/>
              </w:rPr>
              <w:t>tvorbu a čerpanie tohto fondu upresňuje vnútorný predpis obce – Vnútorná smernica obce č.1/2019.</w:t>
            </w:r>
          </w:p>
          <w:p w14:paraId="220F17DB" w14:textId="018CD8A4" w:rsidR="00770B08" w:rsidRPr="00AA5DCD" w:rsidRDefault="00770B08" w:rsidP="00DF6F20">
            <w:pPr>
              <w:rPr>
                <w:iCs/>
                <w:sz w:val="24"/>
                <w:szCs w:val="24"/>
              </w:rPr>
            </w:pPr>
          </w:p>
          <w:p w14:paraId="55229C5E" w14:textId="528AA0E1" w:rsidR="00770B08" w:rsidRPr="00AA5DCD" w:rsidRDefault="00770B08" w:rsidP="00770B08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8. </w:t>
            </w:r>
            <w:r w:rsidRPr="00AA5DCD">
              <w:rPr>
                <w:b/>
                <w:bCs/>
                <w:iCs/>
                <w:sz w:val="24"/>
                <w:szCs w:val="24"/>
              </w:rPr>
              <w:t>Fond na opravu a prevádzku bytov v bytových domoch vo vlastníctve obce</w:t>
            </w:r>
            <w:r w:rsidR="00A30BBB">
              <w:rPr>
                <w:b/>
                <w:bCs/>
                <w:iCs/>
                <w:sz w:val="24"/>
                <w:szCs w:val="24"/>
              </w:rPr>
              <w:t xml:space="preserve">( </w:t>
            </w:r>
            <w:r w:rsidR="00A30BBB">
              <w:rPr>
                <w:iCs/>
                <w:sz w:val="24"/>
                <w:szCs w:val="24"/>
              </w:rPr>
              <w:t>osobitný rezervný fond bytový)</w:t>
            </w:r>
            <w:r w:rsidRPr="00AA5DCD">
              <w:rPr>
                <w:iCs/>
                <w:sz w:val="24"/>
                <w:szCs w:val="24"/>
              </w:rPr>
              <w:t>– tvorbu a čerpanie tohto fondu upresňuje vnútorný predpis obce – Vnútorná smernica obce č.2/2019.</w:t>
            </w:r>
          </w:p>
          <w:p w14:paraId="7B714EA7" w14:textId="77777777" w:rsidR="00DC2C84" w:rsidRPr="00AA5DCD" w:rsidRDefault="00DC2C84" w:rsidP="0083706D">
            <w:pPr>
              <w:rPr>
                <w:iCs/>
                <w:sz w:val="24"/>
                <w:szCs w:val="24"/>
              </w:rPr>
            </w:pPr>
          </w:p>
          <w:p w14:paraId="44E346FE" w14:textId="386D4785" w:rsidR="000B251C" w:rsidRPr="00AA5DCD" w:rsidRDefault="000B251C" w:rsidP="007B3558">
            <w:pPr>
              <w:jc w:val="center"/>
              <w:rPr>
                <w:b/>
                <w:iCs/>
                <w:sz w:val="24"/>
                <w:szCs w:val="24"/>
              </w:rPr>
            </w:pPr>
            <w:r w:rsidRPr="00AA5DCD">
              <w:rPr>
                <w:b/>
                <w:iCs/>
                <w:sz w:val="24"/>
                <w:szCs w:val="24"/>
              </w:rPr>
              <w:t>Čl. 1</w:t>
            </w:r>
            <w:r w:rsidR="009452B1">
              <w:rPr>
                <w:b/>
                <w:iCs/>
                <w:sz w:val="24"/>
                <w:szCs w:val="24"/>
              </w:rPr>
              <w:t>8</w:t>
            </w:r>
          </w:p>
          <w:p w14:paraId="5E274E85" w14:textId="77777777" w:rsidR="000B251C" w:rsidRPr="00AA5DCD" w:rsidRDefault="000B251C" w:rsidP="007B3558">
            <w:pPr>
              <w:jc w:val="center"/>
              <w:rPr>
                <w:b/>
                <w:iCs/>
                <w:sz w:val="24"/>
                <w:szCs w:val="24"/>
              </w:rPr>
            </w:pPr>
            <w:r w:rsidRPr="00AA5DCD">
              <w:rPr>
                <w:b/>
                <w:iCs/>
                <w:sz w:val="24"/>
                <w:szCs w:val="24"/>
              </w:rPr>
              <w:t>Zodpovednosť za hospodárenie</w:t>
            </w:r>
          </w:p>
          <w:p w14:paraId="24FC32C3" w14:textId="77777777" w:rsidR="000B251C" w:rsidRPr="00AA5DCD" w:rsidRDefault="000B251C" w:rsidP="007B3558">
            <w:pPr>
              <w:jc w:val="center"/>
              <w:rPr>
                <w:iCs/>
                <w:sz w:val="24"/>
                <w:szCs w:val="24"/>
              </w:rPr>
            </w:pPr>
          </w:p>
          <w:p w14:paraId="7A3432A3" w14:textId="69DDA090" w:rsidR="000B251C" w:rsidRPr="00AA5DCD" w:rsidRDefault="008A48CA" w:rsidP="0083706D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>1.</w:t>
            </w:r>
            <w:r w:rsidR="000B251C" w:rsidRPr="00AA5DCD">
              <w:rPr>
                <w:iCs/>
                <w:sz w:val="24"/>
                <w:szCs w:val="24"/>
              </w:rPr>
              <w:t>Za hospodárne, efektívne a účinné využívanie rozpočtových prostriedkov obce zodpovedá starosta obce, ktorý deleguje túto zodpovednosť v rámci vytvoreného systému finančného riadenia na jednotlivých zamestnancov v rozsahu im zverenej pôsobnosti podľa Organizačného poriadku a podľa ich pracovných náplní.</w:t>
            </w:r>
          </w:p>
          <w:p w14:paraId="669201A0" w14:textId="77777777" w:rsidR="008A48CA" w:rsidRPr="00AA5DCD" w:rsidRDefault="008A48CA" w:rsidP="0083706D">
            <w:pPr>
              <w:rPr>
                <w:iCs/>
                <w:sz w:val="24"/>
                <w:szCs w:val="24"/>
              </w:rPr>
            </w:pPr>
          </w:p>
          <w:p w14:paraId="1A0A089A" w14:textId="42813A80" w:rsidR="00AA5DCD" w:rsidRDefault="008A48CA" w:rsidP="009452B1">
            <w:pPr>
              <w:rPr>
                <w:iCs/>
                <w:sz w:val="24"/>
                <w:szCs w:val="24"/>
              </w:rPr>
            </w:pPr>
            <w:r w:rsidRPr="00AA5DCD">
              <w:rPr>
                <w:iCs/>
                <w:sz w:val="24"/>
                <w:szCs w:val="24"/>
              </w:rPr>
              <w:t xml:space="preserve">2.Počas celého rozpočtového roka obec sleduje rozpočtové hospodárenie s dôrazom na nesplatené záväzky obce </w:t>
            </w:r>
            <w:r w:rsidR="00281D30" w:rsidRPr="00AA5DCD">
              <w:rPr>
                <w:iCs/>
                <w:sz w:val="24"/>
                <w:szCs w:val="24"/>
              </w:rPr>
              <w:t xml:space="preserve"> tak, aby obec mohla pri prekročení  zákonných limitov </w:t>
            </w:r>
            <w:r w:rsidRPr="00AA5DCD">
              <w:rPr>
                <w:iCs/>
                <w:sz w:val="24"/>
                <w:szCs w:val="24"/>
              </w:rPr>
              <w:t xml:space="preserve"> včasne  zaviesť monitorovací režim , alebo ozdravný režim.</w:t>
            </w:r>
          </w:p>
          <w:p w14:paraId="1A8BE06C" w14:textId="77777777" w:rsidR="009452B1" w:rsidRPr="00AA5DCD" w:rsidRDefault="009452B1" w:rsidP="009452B1">
            <w:pPr>
              <w:rPr>
                <w:iCs/>
                <w:sz w:val="24"/>
                <w:szCs w:val="24"/>
              </w:rPr>
            </w:pPr>
          </w:p>
          <w:p w14:paraId="6304E4B3" w14:textId="443FE11B" w:rsidR="00E229CD" w:rsidRPr="00AA5DCD" w:rsidRDefault="00E229CD" w:rsidP="007B3558">
            <w:pPr>
              <w:jc w:val="center"/>
              <w:rPr>
                <w:b/>
                <w:iCs/>
                <w:sz w:val="24"/>
                <w:szCs w:val="24"/>
              </w:rPr>
            </w:pPr>
            <w:r w:rsidRPr="00AA5DCD">
              <w:rPr>
                <w:b/>
                <w:iCs/>
                <w:sz w:val="24"/>
                <w:szCs w:val="24"/>
              </w:rPr>
              <w:lastRenderedPageBreak/>
              <w:t>Čl. 1</w:t>
            </w:r>
            <w:r w:rsidR="009452B1">
              <w:rPr>
                <w:b/>
                <w:iCs/>
                <w:sz w:val="24"/>
                <w:szCs w:val="24"/>
              </w:rPr>
              <w:t>9</w:t>
            </w:r>
          </w:p>
          <w:p w14:paraId="4DC6A069" w14:textId="77777777" w:rsidR="00E229CD" w:rsidRPr="00AA5DCD" w:rsidRDefault="00E229CD" w:rsidP="007B3558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AA5DCD">
              <w:rPr>
                <w:b/>
                <w:iCs/>
                <w:color w:val="000000"/>
                <w:sz w:val="24"/>
                <w:szCs w:val="24"/>
              </w:rPr>
              <w:t>Záverečné ustanovenia</w:t>
            </w:r>
          </w:p>
          <w:p w14:paraId="5804BFDF" w14:textId="77777777" w:rsidR="00E229CD" w:rsidRPr="00AA5DCD" w:rsidRDefault="00E229CD" w:rsidP="0083706D">
            <w:pPr>
              <w:pStyle w:val="Odsekzoznamu"/>
              <w:ind w:left="426"/>
              <w:rPr>
                <w:iCs/>
                <w:color w:val="000000"/>
                <w:sz w:val="24"/>
                <w:szCs w:val="24"/>
              </w:rPr>
            </w:pPr>
          </w:p>
          <w:p w14:paraId="4941C526" w14:textId="48D6363B" w:rsidR="00E229CD" w:rsidRPr="00AA5DCD" w:rsidRDefault="00E229CD" w:rsidP="0083706D">
            <w:pPr>
              <w:pStyle w:val="Odsekzoznamu"/>
              <w:numPr>
                <w:ilvl w:val="0"/>
                <w:numId w:val="34"/>
              </w:numPr>
              <w:ind w:left="426" w:hanging="426"/>
              <w:contextualSpacing/>
              <w:rPr>
                <w:iCs/>
                <w:color w:val="000000"/>
                <w:sz w:val="24"/>
                <w:szCs w:val="24"/>
              </w:rPr>
            </w:pPr>
            <w:r w:rsidRPr="00AA5DCD">
              <w:rPr>
                <w:iCs/>
                <w:color w:val="000000"/>
                <w:sz w:val="24"/>
                <w:szCs w:val="24"/>
              </w:rPr>
              <w:t xml:space="preserve">Zásady boli schválené uznesením obecného zastupiteľstva č. ... zo dňa </w:t>
            </w:r>
            <w:r w:rsidR="00CD4FF8">
              <w:rPr>
                <w:iCs/>
                <w:color w:val="000000"/>
                <w:sz w:val="24"/>
                <w:szCs w:val="24"/>
              </w:rPr>
              <w:t xml:space="preserve">19.8.2026 </w:t>
            </w:r>
            <w:r w:rsidRPr="00AA5DCD">
              <w:rPr>
                <w:iCs/>
                <w:color w:val="000000"/>
                <w:sz w:val="24"/>
                <w:szCs w:val="24"/>
              </w:rPr>
              <w:t xml:space="preserve">a nadobudli účinnosť dňa </w:t>
            </w:r>
            <w:r w:rsidR="00CD4FF8">
              <w:rPr>
                <w:iCs/>
                <w:color w:val="000000"/>
                <w:sz w:val="24"/>
                <w:szCs w:val="24"/>
              </w:rPr>
              <w:t>19.8.2026</w:t>
            </w:r>
          </w:p>
          <w:p w14:paraId="7B35154C" w14:textId="77777777" w:rsidR="00E229CD" w:rsidRPr="00AA5DCD" w:rsidRDefault="00E229CD" w:rsidP="0083706D">
            <w:pPr>
              <w:pStyle w:val="Odsekzoznamu"/>
              <w:ind w:left="426"/>
              <w:contextualSpacing/>
              <w:rPr>
                <w:iCs/>
                <w:color w:val="000000"/>
                <w:sz w:val="24"/>
                <w:szCs w:val="24"/>
              </w:rPr>
            </w:pPr>
          </w:p>
          <w:p w14:paraId="3E7F044A" w14:textId="77777777" w:rsidR="00E229CD" w:rsidRDefault="00E229CD" w:rsidP="0083706D">
            <w:pPr>
              <w:pStyle w:val="Odsekzoznamu"/>
              <w:numPr>
                <w:ilvl w:val="0"/>
                <w:numId w:val="34"/>
              </w:numPr>
              <w:ind w:left="426" w:hanging="426"/>
              <w:contextualSpacing/>
              <w:rPr>
                <w:iCs/>
                <w:color w:val="000000"/>
                <w:sz w:val="24"/>
                <w:szCs w:val="24"/>
              </w:rPr>
            </w:pPr>
            <w:r w:rsidRPr="00AA5DCD">
              <w:rPr>
                <w:iCs/>
                <w:color w:val="000000"/>
                <w:sz w:val="24"/>
                <w:szCs w:val="24"/>
              </w:rPr>
              <w:t>Akékoľvek zmeny a doplnenia Zásad je možné vykonať len ich dodatkom, ktorý schvaľuje obecné zastupiteľstvo.</w:t>
            </w:r>
          </w:p>
          <w:p w14:paraId="31DD25DA" w14:textId="77777777" w:rsidR="00026D86" w:rsidRPr="00026D86" w:rsidRDefault="00026D86" w:rsidP="00026D86">
            <w:pPr>
              <w:pStyle w:val="Odsekzoznamu"/>
              <w:rPr>
                <w:iCs/>
                <w:color w:val="000000"/>
                <w:sz w:val="24"/>
                <w:szCs w:val="24"/>
              </w:rPr>
            </w:pPr>
          </w:p>
          <w:p w14:paraId="4BB67617" w14:textId="3B8E76BD" w:rsidR="00026D86" w:rsidRPr="00AA5DCD" w:rsidRDefault="00026D86" w:rsidP="0083706D">
            <w:pPr>
              <w:pStyle w:val="Odsekzoznamu"/>
              <w:numPr>
                <w:ilvl w:val="0"/>
                <w:numId w:val="34"/>
              </w:numPr>
              <w:ind w:left="426" w:hanging="426"/>
              <w:contextualSpacing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Schválením Zásad sa ruší uznesenie OZ č. </w:t>
            </w:r>
            <w:r w:rsidRPr="00A26CBD">
              <w:rPr>
                <w:color w:val="000000"/>
                <w:sz w:val="22"/>
                <w:szCs w:val="22"/>
              </w:rPr>
              <w:t>č. 4/2012 B/ 4 zo dňa 29.10.</w:t>
            </w:r>
            <w:r w:rsidRPr="003C2E35">
              <w:rPr>
                <w:color w:val="000000"/>
                <w:sz w:val="22"/>
                <w:szCs w:val="22"/>
              </w:rPr>
              <w:t xml:space="preserve"> </w:t>
            </w:r>
            <w:r w:rsidRPr="00A26CBD">
              <w:rPr>
                <w:color w:val="000000"/>
                <w:sz w:val="22"/>
                <w:szCs w:val="22"/>
              </w:rPr>
              <w:t>2012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29D45224" w14:textId="77777777" w:rsidR="00E229CD" w:rsidRDefault="00E229CD" w:rsidP="0083706D">
            <w:pPr>
              <w:pStyle w:val="Odsekzoznamu"/>
              <w:ind w:left="426"/>
              <w:contextualSpacing/>
              <w:rPr>
                <w:iCs/>
                <w:color w:val="000000"/>
                <w:sz w:val="24"/>
                <w:szCs w:val="24"/>
              </w:rPr>
            </w:pPr>
          </w:p>
          <w:p w14:paraId="1ABC5F2B" w14:textId="77777777" w:rsidR="000072F8" w:rsidRDefault="000072F8" w:rsidP="0083706D">
            <w:pPr>
              <w:pStyle w:val="Odsekzoznamu"/>
              <w:ind w:left="426"/>
              <w:contextualSpacing/>
              <w:rPr>
                <w:iCs/>
                <w:color w:val="000000"/>
                <w:sz w:val="24"/>
                <w:szCs w:val="24"/>
              </w:rPr>
            </w:pPr>
          </w:p>
          <w:p w14:paraId="3CD1131F" w14:textId="77777777" w:rsidR="000072F8" w:rsidRPr="00AA5DCD" w:rsidRDefault="000072F8" w:rsidP="0083706D">
            <w:pPr>
              <w:pStyle w:val="Odsekzoznamu"/>
              <w:ind w:left="426"/>
              <w:contextualSpacing/>
              <w:rPr>
                <w:iCs/>
                <w:color w:val="000000"/>
                <w:sz w:val="24"/>
                <w:szCs w:val="24"/>
              </w:rPr>
            </w:pPr>
          </w:p>
          <w:p w14:paraId="149108EE" w14:textId="77777777" w:rsidR="00DC2C84" w:rsidRPr="00AA5DCD" w:rsidRDefault="00DC2C84" w:rsidP="0083706D">
            <w:pPr>
              <w:rPr>
                <w:iCs/>
                <w:color w:val="000000"/>
                <w:sz w:val="24"/>
                <w:szCs w:val="24"/>
              </w:rPr>
            </w:pPr>
          </w:p>
          <w:p w14:paraId="576A0801" w14:textId="266310F8" w:rsidR="00DC2C84" w:rsidRPr="00AA5DCD" w:rsidRDefault="00DC2C84" w:rsidP="0083706D">
            <w:pPr>
              <w:rPr>
                <w:iCs/>
                <w:color w:val="000000"/>
                <w:sz w:val="24"/>
                <w:szCs w:val="24"/>
              </w:rPr>
            </w:pPr>
            <w:r w:rsidRPr="00AA5DCD">
              <w:rPr>
                <w:iCs/>
                <w:color w:val="000000"/>
                <w:sz w:val="24"/>
                <w:szCs w:val="24"/>
              </w:rPr>
              <w:t>V</w:t>
            </w:r>
            <w:r w:rsidR="000072F8">
              <w:rPr>
                <w:iCs/>
                <w:color w:val="000000"/>
                <w:sz w:val="24"/>
                <w:szCs w:val="24"/>
              </w:rPr>
              <w:t> </w:t>
            </w:r>
            <w:r w:rsidR="003D3CD4" w:rsidRPr="00AA5DCD">
              <w:rPr>
                <w:iCs/>
                <w:color w:val="000000"/>
                <w:sz w:val="24"/>
                <w:szCs w:val="24"/>
              </w:rPr>
              <w:t>Dvorníkoch</w:t>
            </w:r>
            <w:r w:rsidR="000072F8">
              <w:rPr>
                <w:iCs/>
                <w:color w:val="000000"/>
                <w:sz w:val="24"/>
                <w:szCs w:val="24"/>
              </w:rPr>
              <w:t xml:space="preserve"> ,  19.8.2026                                               </w:t>
            </w:r>
            <w:r w:rsidR="003D3CD4" w:rsidRPr="00AA5DCD">
              <w:rPr>
                <w:iCs/>
                <w:color w:val="000000"/>
                <w:sz w:val="24"/>
                <w:szCs w:val="24"/>
              </w:rPr>
              <w:t>------------------------------------</w:t>
            </w:r>
          </w:p>
          <w:p w14:paraId="711FF592" w14:textId="2443808D" w:rsidR="00281D30" w:rsidRPr="009452B1" w:rsidRDefault="003D3CD4" w:rsidP="009452B1">
            <w:pPr>
              <w:rPr>
                <w:iCs/>
                <w:color w:val="000000"/>
                <w:sz w:val="24"/>
                <w:szCs w:val="24"/>
              </w:rPr>
            </w:pPr>
            <w:r w:rsidRPr="00AA5DCD">
              <w:rPr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        Maroš Nemeček, starosta obc</w:t>
            </w:r>
            <w:r w:rsidR="009452B1">
              <w:rPr>
                <w:iCs/>
                <w:color w:val="000000"/>
                <w:sz w:val="24"/>
                <w:szCs w:val="24"/>
              </w:rPr>
              <w:t>e</w:t>
            </w:r>
          </w:p>
          <w:p w14:paraId="55F87AAF" w14:textId="77777777" w:rsidR="00281D30" w:rsidRDefault="00281D30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51AC3BB8" w14:textId="77777777" w:rsidR="00281D30" w:rsidRDefault="00281D30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474B475D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75FBFB9E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5A9F026E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5B9B3C6C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14C8F5E8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031720FE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67CCF1F8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0B219342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0343FB6D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48287385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236099B5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2494C41A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33C46351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2635BB12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6A0B007C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036836EE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12631F4A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3CC42DD0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2237DA29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7E39DFE3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28C12115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7F75AB0D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31294BE1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6F39311E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21D0DBDB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64C0669F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2BF2988E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0940319D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0CD27147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25E18B3A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159110A1" w14:textId="77777777" w:rsidR="00CD4FF8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  <w:p w14:paraId="42EC96E9" w14:textId="77777777" w:rsidR="00CD4FF8" w:rsidRPr="0083706D" w:rsidRDefault="00CD4FF8" w:rsidP="0083706D">
            <w:pPr>
              <w:pStyle w:val="Odsekzoznamu"/>
              <w:ind w:left="426"/>
              <w:contextualSpacing/>
              <w:rPr>
                <w:i/>
                <w:noProof/>
                <w:sz w:val="24"/>
                <w:szCs w:val="24"/>
              </w:rPr>
            </w:pPr>
          </w:p>
        </w:tc>
      </w:tr>
    </w:tbl>
    <w:p w14:paraId="3375FC32" w14:textId="6C1C606F" w:rsidR="005A433B" w:rsidRPr="00281D30" w:rsidRDefault="008E6334" w:rsidP="0083706D">
      <w:pPr>
        <w:keepNext/>
        <w:rPr>
          <w:b/>
          <w:bCs/>
          <w:sz w:val="24"/>
          <w:szCs w:val="24"/>
        </w:rPr>
      </w:pPr>
      <w:r w:rsidRPr="00281D30">
        <w:rPr>
          <w:b/>
          <w:bCs/>
          <w:sz w:val="24"/>
          <w:szCs w:val="24"/>
        </w:rPr>
        <w:lastRenderedPageBreak/>
        <w:t>Príloha č.1- Vzor štruktúry rozpočtu na   schválenie</w:t>
      </w:r>
    </w:p>
    <w:p w14:paraId="4F184156" w14:textId="77777777" w:rsidR="008E6334" w:rsidRPr="00281D30" w:rsidRDefault="008E6334" w:rsidP="0083706D">
      <w:pPr>
        <w:keepNext/>
        <w:rPr>
          <w:b/>
          <w:bCs/>
          <w:sz w:val="24"/>
          <w:szCs w:val="24"/>
        </w:rPr>
      </w:pPr>
    </w:p>
    <w:p w14:paraId="492EAA64" w14:textId="42508478" w:rsidR="008E6334" w:rsidRDefault="008E6334" w:rsidP="0083706D">
      <w:pPr>
        <w:keepNext/>
        <w:rPr>
          <w:sz w:val="24"/>
          <w:szCs w:val="24"/>
        </w:rPr>
      </w:pPr>
      <w:r>
        <w:rPr>
          <w:sz w:val="24"/>
          <w:szCs w:val="24"/>
        </w:rPr>
        <w:t>Príjmy:</w:t>
      </w:r>
    </w:p>
    <w:p w14:paraId="3E15BCF0" w14:textId="77777777" w:rsidR="008E6334" w:rsidRDefault="008E6334" w:rsidP="008E6334">
      <w:pPr>
        <w:pStyle w:val="pismonormal"/>
        <w:spacing w:before="0" w:beforeAutospacing="0" w:after="0" w:afterAutospacing="0"/>
        <w:ind w:left="360"/>
        <w:jc w:val="left"/>
        <w:rPr>
          <w:rFonts w:ascii="Times New Roman" w:hAnsi="Times New Roman" w:cs="Times New Roman"/>
          <w:i/>
          <w:noProof/>
          <w:sz w:val="24"/>
          <w:szCs w:val="24"/>
        </w:rPr>
      </w:pPr>
    </w:p>
    <w:tbl>
      <w:tblPr>
        <w:tblW w:w="79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2740"/>
        <w:gridCol w:w="1260"/>
        <w:gridCol w:w="1513"/>
        <w:gridCol w:w="1559"/>
      </w:tblGrid>
      <w:tr w:rsidR="008E6334" w:rsidRPr="00CB129B" w14:paraId="22DFFB56" w14:textId="77777777" w:rsidTr="00195047">
        <w:trPr>
          <w:trHeight w:val="312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E1EC0" w14:textId="77777777" w:rsidR="008E6334" w:rsidRPr="00CB129B" w:rsidRDefault="008E6334" w:rsidP="00195047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E843D" w14:textId="77777777" w:rsidR="008E6334" w:rsidRPr="00CB129B" w:rsidRDefault="008E6334" w:rsidP="0019504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5405DB" w14:textId="77777777" w:rsidR="008E6334" w:rsidRPr="00CB129B" w:rsidRDefault="008E6334" w:rsidP="0019504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129B">
              <w:rPr>
                <w:b/>
                <w:bCs/>
                <w:color w:val="000000"/>
                <w:sz w:val="24"/>
                <w:szCs w:val="24"/>
              </w:rPr>
              <w:t>Rok 20XX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717966" w14:textId="77777777" w:rsidR="008E6334" w:rsidRPr="00CB129B" w:rsidRDefault="008E6334" w:rsidP="0019504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129B">
              <w:rPr>
                <w:b/>
                <w:bCs/>
                <w:color w:val="000000"/>
                <w:sz w:val="24"/>
                <w:szCs w:val="24"/>
              </w:rPr>
              <w:t>Rok 20XX+1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4B2BE7" w14:textId="77777777" w:rsidR="008E6334" w:rsidRPr="00CB129B" w:rsidRDefault="008E6334" w:rsidP="0019504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B129B">
              <w:rPr>
                <w:b/>
                <w:bCs/>
                <w:color w:val="000000"/>
                <w:sz w:val="24"/>
                <w:szCs w:val="24"/>
              </w:rPr>
              <w:t>Rok 20XX+2</w:t>
            </w:r>
          </w:p>
        </w:tc>
      </w:tr>
      <w:tr w:rsidR="008E6334" w:rsidRPr="00CB129B" w14:paraId="195228AA" w14:textId="77777777" w:rsidTr="00195047">
        <w:trPr>
          <w:trHeight w:val="28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B9D17C" w14:textId="77777777" w:rsidR="008E6334" w:rsidRPr="00CB129B" w:rsidRDefault="008E6334" w:rsidP="0019504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B129B">
              <w:rPr>
                <w:b/>
                <w:bCs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A64136" w14:textId="77777777" w:rsidR="008E6334" w:rsidRPr="00CB129B" w:rsidRDefault="008E6334" w:rsidP="0019504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B129B">
              <w:rPr>
                <w:b/>
                <w:bCs/>
                <w:color w:val="000000"/>
                <w:sz w:val="22"/>
                <w:szCs w:val="22"/>
              </w:rPr>
              <w:t>Bežné príjmy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20932D" w14:textId="77777777" w:rsidR="008E6334" w:rsidRPr="00CB129B" w:rsidRDefault="008E6334" w:rsidP="0019504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B129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BB0808" w14:textId="77777777" w:rsidR="008E6334" w:rsidRPr="00CB129B" w:rsidRDefault="008E6334" w:rsidP="0019504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B129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2FD6D9" w14:textId="77777777" w:rsidR="008E6334" w:rsidRPr="00CB129B" w:rsidRDefault="008E6334" w:rsidP="0019504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B129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8E6334" w:rsidRPr="00CB129B" w14:paraId="10E9095E" w14:textId="77777777" w:rsidTr="00195047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EAF89" w14:textId="77777777" w:rsidR="008E6334" w:rsidRPr="00CB129B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CB129B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11A4D" w14:textId="77777777" w:rsidR="008E6334" w:rsidRPr="00CB129B" w:rsidRDefault="008E6334" w:rsidP="00195047">
            <w:pPr>
              <w:rPr>
                <w:color w:val="000000"/>
                <w:sz w:val="18"/>
                <w:szCs w:val="18"/>
              </w:rPr>
            </w:pPr>
            <w:r w:rsidRPr="00CB129B">
              <w:rPr>
                <w:color w:val="000000"/>
                <w:sz w:val="18"/>
                <w:szCs w:val="18"/>
              </w:rPr>
              <w:t>Daňové príjmy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AB572" w14:textId="77777777" w:rsidR="008E6334" w:rsidRPr="00CB129B" w:rsidRDefault="008E6334" w:rsidP="00195047">
            <w:pPr>
              <w:rPr>
                <w:color w:val="000000"/>
                <w:sz w:val="18"/>
                <w:szCs w:val="18"/>
              </w:rPr>
            </w:pPr>
            <w:r w:rsidRPr="00CB129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F961C" w14:textId="77777777" w:rsidR="008E6334" w:rsidRPr="00CB129B" w:rsidRDefault="008E6334" w:rsidP="00195047">
            <w:pPr>
              <w:rPr>
                <w:color w:val="000000"/>
                <w:sz w:val="18"/>
                <w:szCs w:val="18"/>
              </w:rPr>
            </w:pPr>
            <w:r w:rsidRPr="00CB129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E636C" w14:textId="77777777" w:rsidR="008E6334" w:rsidRPr="00CB129B" w:rsidRDefault="008E6334" w:rsidP="00195047">
            <w:pPr>
              <w:rPr>
                <w:color w:val="000000"/>
                <w:sz w:val="18"/>
                <w:szCs w:val="18"/>
              </w:rPr>
            </w:pPr>
            <w:r w:rsidRPr="00CB129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6334" w:rsidRPr="00CB129B" w14:paraId="6E8F8D40" w14:textId="77777777" w:rsidTr="00195047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91A89" w14:textId="77777777" w:rsidR="008E6334" w:rsidRPr="00CB129B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CB129B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BED3B" w14:textId="77777777" w:rsidR="008E6334" w:rsidRPr="00CB129B" w:rsidRDefault="008E6334" w:rsidP="00195047">
            <w:pPr>
              <w:rPr>
                <w:color w:val="000000"/>
                <w:sz w:val="18"/>
                <w:szCs w:val="18"/>
              </w:rPr>
            </w:pPr>
            <w:r w:rsidRPr="00CB129B">
              <w:rPr>
                <w:color w:val="000000"/>
                <w:sz w:val="18"/>
                <w:szCs w:val="18"/>
              </w:rPr>
              <w:t xml:space="preserve"> Nedaňové príjmy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8ED1D" w14:textId="77777777" w:rsidR="008E6334" w:rsidRPr="00CB129B" w:rsidRDefault="008E6334" w:rsidP="00195047">
            <w:pPr>
              <w:rPr>
                <w:color w:val="000000"/>
                <w:sz w:val="18"/>
                <w:szCs w:val="18"/>
              </w:rPr>
            </w:pPr>
            <w:r w:rsidRPr="00CB129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D54F7" w14:textId="77777777" w:rsidR="008E6334" w:rsidRPr="00CB129B" w:rsidRDefault="008E6334" w:rsidP="00195047">
            <w:pPr>
              <w:rPr>
                <w:color w:val="000000"/>
                <w:sz w:val="18"/>
                <w:szCs w:val="18"/>
              </w:rPr>
            </w:pPr>
            <w:r w:rsidRPr="00CB129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162FF" w14:textId="77777777" w:rsidR="008E6334" w:rsidRPr="00CB129B" w:rsidRDefault="008E6334" w:rsidP="00195047">
            <w:pPr>
              <w:rPr>
                <w:color w:val="000000"/>
                <w:sz w:val="18"/>
                <w:szCs w:val="18"/>
              </w:rPr>
            </w:pPr>
            <w:r w:rsidRPr="00CB129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6334" w:rsidRPr="00CB129B" w14:paraId="7A25F1CA" w14:textId="77777777" w:rsidTr="00195047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ACE6F" w14:textId="77777777" w:rsidR="008E6334" w:rsidRPr="00CB129B" w:rsidRDefault="008E6334" w:rsidP="00195047">
            <w:pPr>
              <w:rPr>
                <w:color w:val="000000"/>
                <w:sz w:val="18"/>
                <w:szCs w:val="18"/>
              </w:rPr>
            </w:pPr>
            <w:r w:rsidRPr="00CB129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E274E" w14:textId="77777777" w:rsidR="008E6334" w:rsidRPr="00CB129B" w:rsidRDefault="008E6334" w:rsidP="00195047">
            <w:pPr>
              <w:rPr>
                <w:color w:val="000000"/>
                <w:sz w:val="18"/>
                <w:szCs w:val="18"/>
              </w:rPr>
            </w:pPr>
            <w:r w:rsidRPr="00CB129B">
              <w:rPr>
                <w:color w:val="000000"/>
                <w:sz w:val="18"/>
                <w:szCs w:val="18"/>
              </w:rPr>
              <w:t>z toho: obec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6B0E7" w14:textId="77777777" w:rsidR="008E6334" w:rsidRPr="00CB129B" w:rsidRDefault="008E6334" w:rsidP="00195047">
            <w:pPr>
              <w:rPr>
                <w:color w:val="000000"/>
                <w:sz w:val="18"/>
                <w:szCs w:val="18"/>
              </w:rPr>
            </w:pPr>
            <w:r w:rsidRPr="00CB129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D7865" w14:textId="77777777" w:rsidR="008E6334" w:rsidRPr="00CB129B" w:rsidRDefault="008E6334" w:rsidP="00195047">
            <w:pPr>
              <w:rPr>
                <w:color w:val="000000"/>
                <w:sz w:val="18"/>
                <w:szCs w:val="18"/>
              </w:rPr>
            </w:pPr>
            <w:r w:rsidRPr="00CB129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07283" w14:textId="77777777" w:rsidR="008E6334" w:rsidRPr="00CB129B" w:rsidRDefault="008E6334" w:rsidP="00195047">
            <w:pPr>
              <w:rPr>
                <w:color w:val="000000"/>
                <w:sz w:val="18"/>
                <w:szCs w:val="18"/>
              </w:rPr>
            </w:pPr>
            <w:r w:rsidRPr="00CB129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6334" w:rsidRPr="00CB129B" w14:paraId="191680D9" w14:textId="77777777" w:rsidTr="00195047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9C94C" w14:textId="77777777" w:rsidR="008E6334" w:rsidRPr="00CB129B" w:rsidRDefault="008E6334" w:rsidP="00195047">
            <w:pPr>
              <w:rPr>
                <w:color w:val="000000"/>
                <w:sz w:val="18"/>
                <w:szCs w:val="18"/>
              </w:rPr>
            </w:pPr>
            <w:r w:rsidRPr="00CB129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C2647" w14:textId="77777777" w:rsidR="008E6334" w:rsidRPr="00CB129B" w:rsidRDefault="008E6334" w:rsidP="00195047">
            <w:pPr>
              <w:rPr>
                <w:color w:val="000000"/>
                <w:sz w:val="18"/>
                <w:szCs w:val="18"/>
              </w:rPr>
            </w:pPr>
            <w:r w:rsidRPr="00CB129B">
              <w:rPr>
                <w:color w:val="000000"/>
                <w:sz w:val="18"/>
                <w:szCs w:val="18"/>
              </w:rPr>
              <w:t xml:space="preserve">             ZŠ s MŠ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53814" w14:textId="77777777" w:rsidR="008E6334" w:rsidRPr="00CB129B" w:rsidRDefault="008E6334" w:rsidP="00195047">
            <w:pPr>
              <w:rPr>
                <w:color w:val="000000"/>
                <w:sz w:val="18"/>
                <w:szCs w:val="18"/>
              </w:rPr>
            </w:pPr>
            <w:r w:rsidRPr="00CB129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51948" w14:textId="77777777" w:rsidR="008E6334" w:rsidRPr="00CB129B" w:rsidRDefault="008E6334" w:rsidP="00195047">
            <w:pPr>
              <w:rPr>
                <w:color w:val="000000"/>
                <w:sz w:val="18"/>
                <w:szCs w:val="18"/>
              </w:rPr>
            </w:pPr>
            <w:r w:rsidRPr="00CB129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7939B" w14:textId="77777777" w:rsidR="008E6334" w:rsidRPr="00CB129B" w:rsidRDefault="008E6334" w:rsidP="00195047">
            <w:pPr>
              <w:rPr>
                <w:color w:val="000000"/>
                <w:sz w:val="18"/>
                <w:szCs w:val="18"/>
              </w:rPr>
            </w:pPr>
            <w:r w:rsidRPr="00CB129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6334" w:rsidRPr="00CB129B" w14:paraId="635F6145" w14:textId="77777777" w:rsidTr="00195047">
        <w:trPr>
          <w:trHeight w:val="28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9B41D" w14:textId="77777777" w:rsidR="008E6334" w:rsidRPr="00CB129B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CB129B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F879C" w14:textId="77777777" w:rsidR="008E6334" w:rsidRPr="00CB129B" w:rsidRDefault="008E6334" w:rsidP="00195047">
            <w:pPr>
              <w:rPr>
                <w:color w:val="000000"/>
                <w:sz w:val="18"/>
                <w:szCs w:val="18"/>
              </w:rPr>
            </w:pPr>
            <w:r w:rsidRPr="00CB129B">
              <w:rPr>
                <w:color w:val="000000"/>
                <w:sz w:val="18"/>
                <w:szCs w:val="18"/>
              </w:rPr>
              <w:t xml:space="preserve"> Bežné transféry a granty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26C07" w14:textId="77777777" w:rsidR="008E6334" w:rsidRPr="00CB129B" w:rsidRDefault="008E6334" w:rsidP="00195047">
            <w:pPr>
              <w:rPr>
                <w:color w:val="000000"/>
                <w:sz w:val="18"/>
                <w:szCs w:val="18"/>
              </w:rPr>
            </w:pPr>
            <w:r w:rsidRPr="00CB129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701DE" w14:textId="77777777" w:rsidR="008E6334" w:rsidRPr="00CB129B" w:rsidRDefault="008E6334" w:rsidP="00195047">
            <w:pPr>
              <w:rPr>
                <w:color w:val="000000"/>
                <w:sz w:val="18"/>
                <w:szCs w:val="18"/>
              </w:rPr>
            </w:pPr>
            <w:r w:rsidRPr="00CB129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F5366" w14:textId="77777777" w:rsidR="008E6334" w:rsidRPr="00CB129B" w:rsidRDefault="008E6334" w:rsidP="00195047">
            <w:pPr>
              <w:rPr>
                <w:color w:val="000000"/>
                <w:sz w:val="18"/>
                <w:szCs w:val="18"/>
              </w:rPr>
            </w:pPr>
            <w:r w:rsidRPr="00CB129B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09272727" w14:textId="77777777" w:rsidR="008E6334" w:rsidRDefault="008E6334" w:rsidP="0083706D">
      <w:pPr>
        <w:keepNext/>
        <w:rPr>
          <w:sz w:val="24"/>
          <w:szCs w:val="24"/>
        </w:rPr>
      </w:pPr>
    </w:p>
    <w:p w14:paraId="4063C17C" w14:textId="77777777" w:rsidR="00281D30" w:rsidRDefault="00281D30" w:rsidP="0083706D">
      <w:pPr>
        <w:keepNext/>
        <w:rPr>
          <w:sz w:val="24"/>
          <w:szCs w:val="24"/>
        </w:rPr>
      </w:pPr>
    </w:p>
    <w:p w14:paraId="35DFB090" w14:textId="6EB5D9E2" w:rsidR="008E6334" w:rsidRDefault="008E6334" w:rsidP="0083706D">
      <w:pPr>
        <w:keepNext/>
        <w:rPr>
          <w:sz w:val="24"/>
          <w:szCs w:val="24"/>
        </w:rPr>
      </w:pPr>
      <w:r>
        <w:rPr>
          <w:sz w:val="24"/>
          <w:szCs w:val="24"/>
        </w:rPr>
        <w:t>Výdavky:</w:t>
      </w:r>
    </w:p>
    <w:p w14:paraId="5D4F8B2E" w14:textId="77777777" w:rsidR="008E6334" w:rsidRDefault="008E6334" w:rsidP="008E6334">
      <w:pPr>
        <w:pStyle w:val="Zarkazkladnhotextu"/>
        <w:spacing w:after="0"/>
        <w:rPr>
          <w:i/>
          <w:noProof/>
          <w:sz w:val="24"/>
          <w:szCs w:val="24"/>
          <w:u w:val="single"/>
        </w:rPr>
      </w:pPr>
      <w:r>
        <w:rPr>
          <w:i/>
          <w:noProof/>
          <w:sz w:val="24"/>
          <w:szCs w:val="24"/>
          <w:u w:val="single"/>
        </w:rPr>
        <w:t>Vzor programu 1:</w:t>
      </w:r>
    </w:p>
    <w:tbl>
      <w:tblPr>
        <w:tblW w:w="93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"/>
        <w:gridCol w:w="865"/>
        <w:gridCol w:w="482"/>
        <w:gridCol w:w="815"/>
        <w:gridCol w:w="2065"/>
        <w:gridCol w:w="604"/>
        <w:gridCol w:w="1042"/>
        <w:gridCol w:w="1004"/>
        <w:gridCol w:w="1004"/>
        <w:gridCol w:w="1004"/>
      </w:tblGrid>
      <w:tr w:rsidR="008E6334" w:rsidRPr="00543000" w14:paraId="5F439307" w14:textId="77777777" w:rsidTr="00195047">
        <w:trPr>
          <w:trHeight w:val="61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5AC5" w14:textId="77777777" w:rsidR="008E6334" w:rsidRPr="00543000" w:rsidRDefault="008E6334" w:rsidP="00195047">
            <w:pPr>
              <w:rPr>
                <w:color w:val="000000"/>
                <w:sz w:val="16"/>
                <w:szCs w:val="16"/>
              </w:rPr>
            </w:pPr>
            <w:r w:rsidRPr="00543000">
              <w:rPr>
                <w:color w:val="000000"/>
                <w:sz w:val="16"/>
                <w:szCs w:val="16"/>
              </w:rPr>
              <w:t>Program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62976" w14:textId="77777777" w:rsidR="008E6334" w:rsidRPr="00543000" w:rsidRDefault="008E6334" w:rsidP="00195047">
            <w:pPr>
              <w:rPr>
                <w:color w:val="000000"/>
                <w:sz w:val="16"/>
                <w:szCs w:val="16"/>
              </w:rPr>
            </w:pPr>
            <w:r w:rsidRPr="00543000">
              <w:rPr>
                <w:color w:val="000000"/>
                <w:sz w:val="16"/>
                <w:szCs w:val="16"/>
              </w:rPr>
              <w:t>Podprogram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14AF1" w14:textId="77777777" w:rsidR="008E6334" w:rsidRPr="00543000" w:rsidRDefault="008E6334" w:rsidP="00195047">
            <w:pPr>
              <w:rPr>
                <w:color w:val="000000"/>
                <w:sz w:val="16"/>
                <w:szCs w:val="16"/>
              </w:rPr>
            </w:pPr>
            <w:r w:rsidRPr="00543000">
              <w:rPr>
                <w:color w:val="000000"/>
                <w:sz w:val="16"/>
                <w:szCs w:val="16"/>
              </w:rPr>
              <w:t>KZ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4C670" w14:textId="77777777" w:rsidR="008E6334" w:rsidRPr="00543000" w:rsidRDefault="008E6334" w:rsidP="00195047">
            <w:pPr>
              <w:rPr>
                <w:color w:val="000000"/>
                <w:sz w:val="16"/>
                <w:szCs w:val="16"/>
              </w:rPr>
            </w:pPr>
            <w:r w:rsidRPr="00543000">
              <w:rPr>
                <w:color w:val="000000"/>
                <w:sz w:val="16"/>
                <w:szCs w:val="16"/>
              </w:rPr>
              <w:t>funkčná klasifikácia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63B8" w14:textId="77777777" w:rsidR="008E6334" w:rsidRPr="00543000" w:rsidRDefault="008E6334" w:rsidP="00195047">
            <w:pPr>
              <w:rPr>
                <w:color w:val="000000"/>
                <w:sz w:val="16"/>
                <w:szCs w:val="16"/>
              </w:rPr>
            </w:pPr>
            <w:r w:rsidRPr="00543000">
              <w:rPr>
                <w:color w:val="000000"/>
                <w:sz w:val="16"/>
                <w:szCs w:val="16"/>
              </w:rPr>
              <w:t>názov podprogramu/ programu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76A0C" w14:textId="77777777" w:rsidR="008E6334" w:rsidRPr="00543000" w:rsidRDefault="008E6334" w:rsidP="00195047">
            <w:pPr>
              <w:rPr>
                <w:color w:val="000000"/>
                <w:sz w:val="16"/>
                <w:szCs w:val="16"/>
              </w:rPr>
            </w:pPr>
            <w:r w:rsidRPr="00543000">
              <w:rPr>
                <w:color w:val="000000"/>
                <w:sz w:val="16"/>
                <w:szCs w:val="16"/>
              </w:rPr>
              <w:t>položka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C5740" w14:textId="77777777" w:rsidR="008E6334" w:rsidRPr="00543000" w:rsidRDefault="008E6334" w:rsidP="00195047">
            <w:pPr>
              <w:rPr>
                <w:color w:val="000000"/>
                <w:sz w:val="16"/>
                <w:szCs w:val="16"/>
              </w:rPr>
            </w:pPr>
            <w:r w:rsidRPr="0054300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FF"/>
            <w:noWrap/>
            <w:vAlign w:val="center"/>
            <w:hideMark/>
          </w:tcPr>
          <w:p w14:paraId="7F0C2D0E" w14:textId="77777777" w:rsidR="008E6334" w:rsidRPr="00543000" w:rsidRDefault="008E6334" w:rsidP="00195047">
            <w:pPr>
              <w:jc w:val="right"/>
              <w:rPr>
                <w:color w:val="000000"/>
                <w:sz w:val="22"/>
                <w:szCs w:val="22"/>
              </w:rPr>
            </w:pPr>
            <w:r w:rsidRPr="00543000">
              <w:rPr>
                <w:color w:val="000000"/>
                <w:sz w:val="22"/>
                <w:szCs w:val="22"/>
              </w:rPr>
              <w:t>Rok 20xx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FF"/>
            <w:noWrap/>
            <w:vAlign w:val="center"/>
            <w:hideMark/>
          </w:tcPr>
          <w:p w14:paraId="11296734" w14:textId="77777777" w:rsidR="008E6334" w:rsidRPr="00543000" w:rsidRDefault="008E6334" w:rsidP="00195047">
            <w:pPr>
              <w:jc w:val="right"/>
              <w:rPr>
                <w:color w:val="000000"/>
                <w:sz w:val="22"/>
                <w:szCs w:val="22"/>
              </w:rPr>
            </w:pPr>
            <w:r w:rsidRPr="00543000">
              <w:rPr>
                <w:color w:val="000000"/>
                <w:sz w:val="22"/>
                <w:szCs w:val="22"/>
              </w:rPr>
              <w:t>Rok 20xx+1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FF"/>
            <w:noWrap/>
            <w:vAlign w:val="center"/>
            <w:hideMark/>
          </w:tcPr>
          <w:p w14:paraId="7C68E5C4" w14:textId="77777777" w:rsidR="008E6334" w:rsidRPr="00543000" w:rsidRDefault="008E6334" w:rsidP="00195047">
            <w:pPr>
              <w:jc w:val="right"/>
              <w:rPr>
                <w:color w:val="000000"/>
                <w:sz w:val="22"/>
                <w:szCs w:val="22"/>
              </w:rPr>
            </w:pPr>
            <w:r w:rsidRPr="00543000">
              <w:rPr>
                <w:color w:val="000000"/>
                <w:sz w:val="22"/>
                <w:szCs w:val="22"/>
              </w:rPr>
              <w:t>Rok 20xx+2</w:t>
            </w:r>
          </w:p>
        </w:tc>
      </w:tr>
      <w:tr w:rsidR="008E6334" w:rsidRPr="00543000" w14:paraId="67F17A7F" w14:textId="77777777" w:rsidTr="00195047">
        <w:trPr>
          <w:trHeight w:val="288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C5314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BF071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41883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VZ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D1DEE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01 1 1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1D9C0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Správa ocú a poslanci OZ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B6D9F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9428F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Bežné výdavky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B1A9B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857B2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901A9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6334" w:rsidRPr="00543000" w14:paraId="31F94D66" w14:textId="77777777" w:rsidTr="00195047">
        <w:trPr>
          <w:trHeight w:val="288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54CA1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984F2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E0432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CZ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3A232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 xml:space="preserve">01 1 1 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21C33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Správa ocú a poslanci OZ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0A7AB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D2E7B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Bežné výdavky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CD29D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8B822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CEE29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6334" w:rsidRPr="00543000" w14:paraId="48A71201" w14:textId="77777777" w:rsidTr="00195047">
        <w:trPr>
          <w:trHeight w:val="288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B05DD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CD7E2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2E8D1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VZ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A9376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01 1 2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7E151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Správa ocú a poslanci OZ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BDD42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3F821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Bežné výdavky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2EAF2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C2166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A3DF2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6334" w:rsidRPr="00543000" w14:paraId="32FF8842" w14:textId="77777777" w:rsidTr="00195047">
        <w:trPr>
          <w:trHeight w:val="288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A86D5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36462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ED69F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VZ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C757E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 xml:space="preserve">01 1 1 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4338B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Správa ocú a poslanci OZ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A545B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30073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Kapitálové výdavky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50A01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D941D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80EE1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6334" w:rsidRPr="00543000" w14:paraId="4EA4DAF8" w14:textId="77777777" w:rsidTr="00195047">
        <w:trPr>
          <w:trHeight w:val="288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B2080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A7DC7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82CBC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VZ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9026F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01 7 0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F49DF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Správa ocú a poslanci OZ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1B8EB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FDF18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Výdavkové FO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E7FC0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7AF09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2AE48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6334" w:rsidRPr="00543000" w14:paraId="187FFCAE" w14:textId="77777777" w:rsidTr="00195047">
        <w:trPr>
          <w:trHeight w:val="288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713BA1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0959AC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1C837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AD0AE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46FDD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Správa ocú a poslanci OZ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44429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078853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5B12B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A9BD4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912B8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6334" w:rsidRPr="00543000" w14:paraId="7CCF97A9" w14:textId="77777777" w:rsidTr="00195047">
        <w:trPr>
          <w:trHeight w:val="288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D5EE7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E8687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BD53D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VZ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075A1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01 1 2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D6D9E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Kontrolór obce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30EDA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DB3D6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Bežné výdavky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8EF48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0957D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3D1AD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6334" w:rsidRPr="00543000" w14:paraId="63E9667F" w14:textId="77777777" w:rsidTr="00195047">
        <w:trPr>
          <w:trHeight w:val="288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A28FA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2DEF5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01235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CZ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72D62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01 3 3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4CFEE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Matrika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9DAAA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699AE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Bežné výdavky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26D98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341B4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C55ED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6334" w:rsidRPr="00543000" w14:paraId="3EFCCC90" w14:textId="77777777" w:rsidTr="00195047">
        <w:trPr>
          <w:trHeight w:val="288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E0AA7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B6D75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62CB3D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CZ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BC3AC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 xml:space="preserve">01 1 1 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E4F2A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Evidencia obyvateľstva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FC226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E7CEA6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Bežné výdavky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F7B8B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330AD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F4AFE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6334" w:rsidRPr="00543000" w14:paraId="705FDCD8" w14:textId="77777777" w:rsidTr="00195047">
        <w:trPr>
          <w:trHeight w:val="288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0856F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4BB3FC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4C163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VZ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BC097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01 1 1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84197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Propagácia obce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90471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C1A92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Bežné výdavky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443BB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74C5B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8F65C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6334" w:rsidRPr="00543000" w14:paraId="3808DE18" w14:textId="77777777" w:rsidTr="00195047">
        <w:trPr>
          <w:trHeight w:val="288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84EDE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672FD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633AB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CZ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90634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01 6 0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FE5FC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Voľby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6E05E" w14:textId="77777777" w:rsidR="008E6334" w:rsidRPr="00543000" w:rsidRDefault="008E6334" w:rsidP="00195047">
            <w:pPr>
              <w:jc w:val="right"/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3A5E99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Bežné výdavky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BF55D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0CC45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96AF3" w14:textId="77777777" w:rsidR="008E6334" w:rsidRPr="00543000" w:rsidRDefault="008E6334" w:rsidP="00195047">
            <w:pPr>
              <w:rPr>
                <w:color w:val="000000"/>
                <w:sz w:val="18"/>
                <w:szCs w:val="18"/>
              </w:rPr>
            </w:pPr>
            <w:r w:rsidRPr="0054300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E6334" w:rsidRPr="00543000" w14:paraId="06D09CCA" w14:textId="77777777" w:rsidTr="00195047">
        <w:trPr>
          <w:trHeight w:val="288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FF"/>
            <w:noWrap/>
            <w:vAlign w:val="bottom"/>
            <w:hideMark/>
          </w:tcPr>
          <w:p w14:paraId="473D1530" w14:textId="77777777" w:rsidR="008E6334" w:rsidRPr="00543000" w:rsidRDefault="008E6334" w:rsidP="00195047">
            <w:pPr>
              <w:jc w:val="right"/>
              <w:rPr>
                <w:color w:val="000000"/>
                <w:sz w:val="22"/>
                <w:szCs w:val="22"/>
              </w:rPr>
            </w:pPr>
            <w:r w:rsidRPr="0054300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FF"/>
            <w:noWrap/>
            <w:vAlign w:val="bottom"/>
            <w:hideMark/>
          </w:tcPr>
          <w:p w14:paraId="0D629D72" w14:textId="77777777" w:rsidR="008E6334" w:rsidRPr="00543000" w:rsidRDefault="008E6334" w:rsidP="00195047">
            <w:pPr>
              <w:rPr>
                <w:color w:val="000000"/>
                <w:sz w:val="22"/>
                <w:szCs w:val="22"/>
              </w:rPr>
            </w:pPr>
            <w:r w:rsidRPr="005430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FF"/>
            <w:noWrap/>
            <w:vAlign w:val="bottom"/>
            <w:hideMark/>
          </w:tcPr>
          <w:p w14:paraId="1B3ECB13" w14:textId="77777777" w:rsidR="008E6334" w:rsidRPr="00543000" w:rsidRDefault="008E6334" w:rsidP="00195047">
            <w:pPr>
              <w:rPr>
                <w:color w:val="000000"/>
                <w:sz w:val="22"/>
                <w:szCs w:val="22"/>
              </w:rPr>
            </w:pPr>
            <w:r w:rsidRPr="005430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FF"/>
            <w:noWrap/>
            <w:vAlign w:val="bottom"/>
            <w:hideMark/>
          </w:tcPr>
          <w:p w14:paraId="53015545" w14:textId="77777777" w:rsidR="008E6334" w:rsidRPr="00543000" w:rsidRDefault="008E6334" w:rsidP="00195047">
            <w:pPr>
              <w:rPr>
                <w:color w:val="000000"/>
                <w:sz w:val="22"/>
                <w:szCs w:val="22"/>
              </w:rPr>
            </w:pPr>
            <w:r w:rsidRPr="005430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FF"/>
            <w:noWrap/>
            <w:vAlign w:val="bottom"/>
            <w:hideMark/>
          </w:tcPr>
          <w:p w14:paraId="753108D6" w14:textId="77777777" w:rsidR="008E6334" w:rsidRPr="00543000" w:rsidRDefault="008E6334" w:rsidP="00195047">
            <w:pPr>
              <w:rPr>
                <w:color w:val="000000"/>
                <w:sz w:val="22"/>
                <w:szCs w:val="22"/>
              </w:rPr>
            </w:pPr>
            <w:r w:rsidRPr="00543000">
              <w:rPr>
                <w:color w:val="000000"/>
                <w:sz w:val="22"/>
                <w:szCs w:val="22"/>
              </w:rPr>
              <w:t>Plánovanie , manažment a kontrola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FF"/>
            <w:noWrap/>
            <w:vAlign w:val="bottom"/>
            <w:hideMark/>
          </w:tcPr>
          <w:p w14:paraId="752CF299" w14:textId="77777777" w:rsidR="008E6334" w:rsidRPr="00543000" w:rsidRDefault="008E6334" w:rsidP="00195047">
            <w:pPr>
              <w:rPr>
                <w:color w:val="000000"/>
                <w:sz w:val="22"/>
                <w:szCs w:val="22"/>
              </w:rPr>
            </w:pPr>
            <w:r w:rsidRPr="005430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FF"/>
            <w:noWrap/>
            <w:vAlign w:val="bottom"/>
            <w:hideMark/>
          </w:tcPr>
          <w:p w14:paraId="5863D755" w14:textId="77777777" w:rsidR="008E6334" w:rsidRPr="00543000" w:rsidRDefault="008E6334" w:rsidP="00195047">
            <w:pPr>
              <w:rPr>
                <w:color w:val="000000"/>
                <w:sz w:val="22"/>
                <w:szCs w:val="22"/>
              </w:rPr>
            </w:pPr>
            <w:r w:rsidRPr="005430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FF"/>
            <w:noWrap/>
            <w:vAlign w:val="bottom"/>
            <w:hideMark/>
          </w:tcPr>
          <w:p w14:paraId="0948CC8C" w14:textId="77777777" w:rsidR="008E6334" w:rsidRPr="00543000" w:rsidRDefault="008E6334" w:rsidP="00195047">
            <w:pPr>
              <w:rPr>
                <w:color w:val="000000"/>
                <w:sz w:val="22"/>
                <w:szCs w:val="22"/>
              </w:rPr>
            </w:pPr>
            <w:r w:rsidRPr="005430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FF"/>
            <w:noWrap/>
            <w:vAlign w:val="bottom"/>
            <w:hideMark/>
          </w:tcPr>
          <w:p w14:paraId="48DBC337" w14:textId="77777777" w:rsidR="008E6334" w:rsidRPr="00543000" w:rsidRDefault="008E6334" w:rsidP="00195047">
            <w:pPr>
              <w:rPr>
                <w:color w:val="000000"/>
                <w:sz w:val="22"/>
                <w:szCs w:val="22"/>
              </w:rPr>
            </w:pPr>
            <w:r w:rsidRPr="005430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FF"/>
            <w:noWrap/>
            <w:vAlign w:val="bottom"/>
            <w:hideMark/>
          </w:tcPr>
          <w:p w14:paraId="31DD0334" w14:textId="77777777" w:rsidR="008E6334" w:rsidRPr="00543000" w:rsidRDefault="008E6334" w:rsidP="00195047">
            <w:pPr>
              <w:rPr>
                <w:color w:val="000000"/>
                <w:sz w:val="22"/>
                <w:szCs w:val="22"/>
              </w:rPr>
            </w:pPr>
            <w:r w:rsidRPr="00543000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32E43A1A" w14:textId="77777777" w:rsidR="009D46A7" w:rsidRDefault="009D46A7" w:rsidP="0083706D">
      <w:pPr>
        <w:keepNext/>
        <w:rPr>
          <w:sz w:val="24"/>
          <w:szCs w:val="24"/>
        </w:rPr>
      </w:pPr>
    </w:p>
    <w:p w14:paraId="65639A5E" w14:textId="77777777" w:rsidR="00CD4FF8" w:rsidRDefault="00CD4FF8" w:rsidP="0083706D">
      <w:pPr>
        <w:keepNext/>
        <w:rPr>
          <w:sz w:val="24"/>
          <w:szCs w:val="24"/>
        </w:rPr>
      </w:pPr>
    </w:p>
    <w:p w14:paraId="66B47E70" w14:textId="77777777" w:rsidR="009D46A7" w:rsidRPr="009452B1" w:rsidRDefault="009D46A7" w:rsidP="009D46A7">
      <w:pPr>
        <w:keepNext/>
        <w:rPr>
          <w:b/>
          <w:bCs/>
          <w:sz w:val="24"/>
          <w:szCs w:val="24"/>
        </w:rPr>
      </w:pPr>
      <w:r w:rsidRPr="009452B1">
        <w:rPr>
          <w:b/>
          <w:bCs/>
          <w:sz w:val="24"/>
          <w:szCs w:val="24"/>
        </w:rPr>
        <w:t>Príloha č. 2 – Vzor- Rozpis rozpočtu pre ZŠ s MŠ</w:t>
      </w:r>
    </w:p>
    <w:p w14:paraId="356371E5" w14:textId="77777777" w:rsidR="009D46A7" w:rsidRPr="009452B1" w:rsidRDefault="009D46A7" w:rsidP="009D46A7">
      <w:pPr>
        <w:keepNext/>
        <w:rPr>
          <w:b/>
          <w:bCs/>
          <w:sz w:val="24"/>
          <w:szCs w:val="24"/>
        </w:rPr>
      </w:pPr>
    </w:p>
    <w:p w14:paraId="5A23FA4E" w14:textId="77777777" w:rsidR="009D46A7" w:rsidRDefault="009D46A7" w:rsidP="0083706D">
      <w:pPr>
        <w:keepNext/>
        <w:rPr>
          <w:sz w:val="24"/>
          <w:szCs w:val="24"/>
        </w:rPr>
      </w:pPr>
    </w:p>
    <w:p w14:paraId="4D0685CD" w14:textId="77777777" w:rsidR="009D46A7" w:rsidRDefault="009D46A7" w:rsidP="0083706D">
      <w:pPr>
        <w:keepNext/>
        <w:rPr>
          <w:sz w:val="24"/>
          <w:szCs w:val="24"/>
        </w:rPr>
      </w:pPr>
    </w:p>
    <w:p w14:paraId="76D426A3" w14:textId="77777777" w:rsidR="009D46A7" w:rsidRDefault="009D46A7" w:rsidP="0083706D">
      <w:pPr>
        <w:keepNext/>
        <w:rPr>
          <w:sz w:val="24"/>
          <w:szCs w:val="24"/>
        </w:rPr>
      </w:pPr>
    </w:p>
    <w:p w14:paraId="4B04FAE5" w14:textId="77777777" w:rsidR="009D46A7" w:rsidRDefault="009D46A7" w:rsidP="0083706D">
      <w:pPr>
        <w:keepNext/>
        <w:rPr>
          <w:sz w:val="24"/>
          <w:szCs w:val="24"/>
        </w:rPr>
      </w:pPr>
    </w:p>
    <w:p w14:paraId="12F92582" w14:textId="77777777" w:rsidR="009D46A7" w:rsidRDefault="009D46A7" w:rsidP="0083706D">
      <w:pPr>
        <w:keepNext/>
        <w:rPr>
          <w:sz w:val="24"/>
          <w:szCs w:val="24"/>
        </w:rPr>
      </w:pPr>
    </w:p>
    <w:p w14:paraId="2CCF773F" w14:textId="77777777" w:rsidR="009D46A7" w:rsidRDefault="009D46A7" w:rsidP="0083706D">
      <w:pPr>
        <w:keepNext/>
        <w:rPr>
          <w:sz w:val="24"/>
          <w:szCs w:val="24"/>
        </w:rPr>
      </w:pPr>
    </w:p>
    <w:p w14:paraId="61C99B97" w14:textId="77777777" w:rsidR="009D46A7" w:rsidRDefault="009D46A7" w:rsidP="0083706D">
      <w:pPr>
        <w:keepNext/>
        <w:rPr>
          <w:sz w:val="24"/>
          <w:szCs w:val="24"/>
        </w:rPr>
      </w:pPr>
    </w:p>
    <w:p w14:paraId="7F1FC07D" w14:textId="77777777" w:rsidR="009D46A7" w:rsidRDefault="009D46A7" w:rsidP="0083706D">
      <w:pPr>
        <w:keepNext/>
        <w:rPr>
          <w:sz w:val="24"/>
          <w:szCs w:val="24"/>
        </w:rPr>
      </w:pPr>
    </w:p>
    <w:p w14:paraId="0E14A591" w14:textId="77777777" w:rsidR="009D46A7" w:rsidRDefault="009D46A7" w:rsidP="0083706D">
      <w:pPr>
        <w:keepNext/>
        <w:rPr>
          <w:sz w:val="24"/>
          <w:szCs w:val="24"/>
        </w:rPr>
      </w:pPr>
    </w:p>
    <w:p w14:paraId="7A28AA40" w14:textId="77777777" w:rsidR="009D46A7" w:rsidRDefault="009D46A7" w:rsidP="0083706D">
      <w:pPr>
        <w:keepNext/>
        <w:rPr>
          <w:sz w:val="24"/>
          <w:szCs w:val="24"/>
        </w:rPr>
      </w:pPr>
    </w:p>
    <w:tbl>
      <w:tblPr>
        <w:tblW w:w="6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3479"/>
        <w:gridCol w:w="1620"/>
      </w:tblGrid>
      <w:tr w:rsidR="009D46A7" w:rsidRPr="009D46A7" w14:paraId="17273AAD" w14:textId="77777777" w:rsidTr="00AA5DCD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7497F" w14:textId="77777777" w:rsidR="009D46A7" w:rsidRPr="009D46A7" w:rsidRDefault="009D46A7" w:rsidP="009D46A7">
            <w:pPr>
              <w:rPr>
                <w:sz w:val="24"/>
                <w:szCs w:val="24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86BF" w14:textId="77777777" w:rsidR="009D46A7" w:rsidRPr="009D46A7" w:rsidRDefault="009D46A7" w:rsidP="009D46A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D1FBD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46A7">
              <w:rPr>
                <w:rFonts w:ascii="Calibri" w:hAnsi="Calibri" w:cs="Calibri"/>
                <w:color w:val="000000"/>
                <w:sz w:val="22"/>
                <w:szCs w:val="22"/>
              </w:rPr>
              <w:t>rok 20xx</w:t>
            </w:r>
          </w:p>
        </w:tc>
      </w:tr>
      <w:tr w:rsidR="009D46A7" w:rsidRPr="009D46A7" w14:paraId="5471BB0E" w14:textId="77777777" w:rsidTr="00AA5DCD">
        <w:trPr>
          <w:trHeight w:val="28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2CE58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46A7">
              <w:rPr>
                <w:rFonts w:ascii="Calibri" w:hAnsi="Calibri" w:cs="Calibri"/>
                <w:color w:val="000000"/>
                <w:sz w:val="18"/>
                <w:szCs w:val="18"/>
              </w:rPr>
              <w:t>200 nedaňové príjmy</w:t>
            </w: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2FB75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46A7">
              <w:rPr>
                <w:rFonts w:ascii="Calibri" w:hAnsi="Calibri" w:cs="Calibri"/>
                <w:color w:val="000000"/>
                <w:sz w:val="22"/>
                <w:szCs w:val="22"/>
              </w:rPr>
              <w:t>Bežné príjmy ZŠ s MŠ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58A26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</w:rPr>
            </w:pPr>
            <w:r w:rsidRPr="009D46A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D46A7" w:rsidRPr="009D46A7" w14:paraId="6F970C87" w14:textId="77777777" w:rsidTr="00AA5DCD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1ED77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FBEDA" w14:textId="77777777" w:rsidR="009D46A7" w:rsidRPr="009D46A7" w:rsidRDefault="009D46A7" w:rsidP="009D46A7"/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99C1D" w14:textId="77777777" w:rsidR="009D46A7" w:rsidRPr="009D46A7" w:rsidRDefault="009D46A7" w:rsidP="009D46A7"/>
        </w:tc>
      </w:tr>
      <w:tr w:rsidR="009D46A7" w:rsidRPr="009D46A7" w14:paraId="4E91709E" w14:textId="77777777" w:rsidTr="00AA5DCD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C88AF6" w14:textId="77777777" w:rsidR="009D46A7" w:rsidRPr="009D46A7" w:rsidRDefault="009D46A7" w:rsidP="009D46A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8 1</w:t>
            </w:r>
          </w:p>
        </w:tc>
        <w:tc>
          <w:tcPr>
            <w:tcW w:w="34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887B2D7" w14:textId="77777777" w:rsidR="009D46A7" w:rsidRPr="009D46A7" w:rsidRDefault="009D46A7" w:rsidP="009D46A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Podprogram ZŠ s MŠ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8E4DA25" w14:textId="77777777" w:rsidR="009D46A7" w:rsidRPr="009D46A7" w:rsidRDefault="009D46A7" w:rsidP="009D46A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Bežné výdavky</w:t>
            </w:r>
          </w:p>
        </w:tc>
      </w:tr>
      <w:tr w:rsidR="009D46A7" w:rsidRPr="009D46A7" w14:paraId="49DCAE14" w14:textId="77777777" w:rsidTr="00AA5DCD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3C9A3990" w14:textId="77777777" w:rsidR="009D46A7" w:rsidRPr="009D46A7" w:rsidRDefault="009D46A7" w:rsidP="009D46A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09 1 2 1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039F0CD4" w14:textId="77777777" w:rsidR="009D46A7" w:rsidRPr="009D46A7" w:rsidRDefault="009D46A7" w:rsidP="009D46A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ZŠ 1. stupeň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07BBC762" w14:textId="77777777" w:rsidR="009D46A7" w:rsidRPr="009D46A7" w:rsidRDefault="009D46A7" w:rsidP="009D46A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9D46A7" w:rsidRPr="009D46A7" w14:paraId="64087906" w14:textId="77777777" w:rsidTr="00AA5DCD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0F06F0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KZ111/11UA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89FE95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Výdavky zo ŠR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F841FE" w14:textId="77777777" w:rsidR="009D46A7" w:rsidRPr="009D46A7" w:rsidRDefault="009D46A7" w:rsidP="009D46A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D46A7" w:rsidRPr="009D46A7" w14:paraId="05A91F02" w14:textId="77777777" w:rsidTr="00AA5DCD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17CD85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KZ1AC,3AC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0344834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projekt PoP II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C2A10C" w14:textId="77777777" w:rsidR="009D46A7" w:rsidRPr="009D46A7" w:rsidRDefault="009D46A7" w:rsidP="009D46A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D46A7" w:rsidRPr="009D46A7" w14:paraId="214473AC" w14:textId="77777777" w:rsidTr="00AA5DCD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173471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KZ 41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943AD0A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Originálne kompetencie- záväzný ukazovateľ 610+620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52383E" w14:textId="77777777" w:rsidR="009D46A7" w:rsidRPr="009D46A7" w:rsidRDefault="009D46A7" w:rsidP="009D46A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D46A7" w:rsidRPr="009D46A7" w14:paraId="4885AAD2" w14:textId="77777777" w:rsidTr="00AA5DCD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DE9D9" w:fill="FDE9D9"/>
            <w:noWrap/>
            <w:vAlign w:val="bottom"/>
            <w:hideMark/>
          </w:tcPr>
          <w:p w14:paraId="5A165C75" w14:textId="77777777" w:rsidR="009D46A7" w:rsidRPr="009D46A7" w:rsidRDefault="009D46A7" w:rsidP="009D46A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09 1 2 1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E9D9" w:fill="FDE9D9"/>
            <w:noWrap/>
            <w:vAlign w:val="bottom"/>
            <w:hideMark/>
          </w:tcPr>
          <w:p w14:paraId="26E5DF94" w14:textId="77777777" w:rsidR="009D46A7" w:rsidRPr="009D46A7" w:rsidRDefault="009D46A7" w:rsidP="009D46A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ZŠ 1. stupeň 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DE9D9" w:fill="FDE9D9"/>
            <w:noWrap/>
            <w:vAlign w:val="bottom"/>
            <w:hideMark/>
          </w:tcPr>
          <w:p w14:paraId="5BBEF9E5" w14:textId="77777777" w:rsidR="009D46A7" w:rsidRPr="009D46A7" w:rsidRDefault="009D46A7" w:rsidP="009D46A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9D46A7" w:rsidRPr="009D46A7" w14:paraId="1848525E" w14:textId="77777777" w:rsidTr="00AA5DCD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4AF711F4" w14:textId="77777777" w:rsidR="009D46A7" w:rsidRPr="009D46A7" w:rsidRDefault="009D46A7" w:rsidP="009D46A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09 2 1 1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8D8D8" w:fill="D8D8D8"/>
            <w:noWrap/>
            <w:vAlign w:val="bottom"/>
            <w:hideMark/>
          </w:tcPr>
          <w:p w14:paraId="0378AB6A" w14:textId="77777777" w:rsidR="009D46A7" w:rsidRPr="009D46A7" w:rsidRDefault="009D46A7" w:rsidP="009D46A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ZŠ 2. stupeň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4754B8F4" w14:textId="77777777" w:rsidR="009D46A7" w:rsidRPr="009D46A7" w:rsidRDefault="009D46A7" w:rsidP="009D46A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D46A7" w:rsidRPr="009D46A7" w14:paraId="18246C58" w14:textId="77777777" w:rsidTr="00AA5DCD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8C9EF1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KZ111/11UA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2BA3F46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prenesené kompetencie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1A0AFE" w14:textId="77777777" w:rsidR="009D46A7" w:rsidRPr="009D46A7" w:rsidRDefault="009D46A7" w:rsidP="009D46A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D46A7" w:rsidRPr="009D46A7" w14:paraId="5A45A8EB" w14:textId="77777777" w:rsidTr="00AA5DCD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DE9D9" w:fill="FDE9D9"/>
            <w:noWrap/>
            <w:vAlign w:val="bottom"/>
            <w:hideMark/>
          </w:tcPr>
          <w:p w14:paraId="485D3D0A" w14:textId="77777777" w:rsidR="009D46A7" w:rsidRPr="009D46A7" w:rsidRDefault="009D46A7" w:rsidP="009D46A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09 2 1 1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DE9D9" w:fill="FDE9D9"/>
            <w:noWrap/>
            <w:vAlign w:val="bottom"/>
            <w:hideMark/>
          </w:tcPr>
          <w:p w14:paraId="3BFB9701" w14:textId="77777777" w:rsidR="009D46A7" w:rsidRPr="009D46A7" w:rsidRDefault="009D46A7" w:rsidP="009D46A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ZŠ 2. stupeň spolu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DE9D9" w:fill="FDE9D9"/>
            <w:noWrap/>
            <w:vAlign w:val="bottom"/>
            <w:hideMark/>
          </w:tcPr>
          <w:p w14:paraId="3DDCCA32" w14:textId="77777777" w:rsidR="009D46A7" w:rsidRPr="009D46A7" w:rsidRDefault="009D46A7" w:rsidP="009D46A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9D46A7" w:rsidRPr="009D46A7" w14:paraId="5277C062" w14:textId="77777777" w:rsidTr="00AA5DCD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ABF8F" w:fill="FABF8F"/>
            <w:noWrap/>
            <w:vAlign w:val="bottom"/>
            <w:hideMark/>
          </w:tcPr>
          <w:p w14:paraId="3D6E2786" w14:textId="77777777" w:rsidR="009D46A7" w:rsidRPr="009D46A7" w:rsidRDefault="009D46A7" w:rsidP="009D46A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ABF8F" w:fill="FABF8F"/>
            <w:noWrap/>
            <w:vAlign w:val="bottom"/>
            <w:hideMark/>
          </w:tcPr>
          <w:p w14:paraId="45EF0596" w14:textId="77777777" w:rsidR="009D46A7" w:rsidRPr="009D46A7" w:rsidRDefault="009D46A7" w:rsidP="009D46A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ZŠ spolu: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ABF8F" w:fill="FABF8F"/>
            <w:noWrap/>
            <w:vAlign w:val="bottom"/>
            <w:hideMark/>
          </w:tcPr>
          <w:p w14:paraId="7DB63763" w14:textId="77777777" w:rsidR="009D46A7" w:rsidRPr="009D46A7" w:rsidRDefault="009D46A7" w:rsidP="009D46A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9D46A7" w:rsidRPr="009D46A7" w14:paraId="22BE3D6E" w14:textId="77777777" w:rsidTr="00AA5DCD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571C4D56" w14:textId="77777777" w:rsidR="009D46A7" w:rsidRPr="009D46A7" w:rsidRDefault="009D46A7" w:rsidP="009D46A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09 1 1 1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8D8D8" w:fill="D8D8D8"/>
            <w:noWrap/>
            <w:vAlign w:val="bottom"/>
            <w:hideMark/>
          </w:tcPr>
          <w:p w14:paraId="73CFBEFF" w14:textId="77777777" w:rsidR="009D46A7" w:rsidRPr="009D46A7" w:rsidRDefault="009D46A7" w:rsidP="009D46A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MATERSKÁ ŠKOLA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03DF25EA" w14:textId="77777777" w:rsidR="009D46A7" w:rsidRPr="009D46A7" w:rsidRDefault="009D46A7" w:rsidP="009D46A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9D46A7" w:rsidRPr="009D46A7" w14:paraId="513EE9EA" w14:textId="77777777" w:rsidTr="00AA5DCD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475A02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KZ 41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754EFA6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MŠ originálne kompetencie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7A5C97" w14:textId="77777777" w:rsidR="009D46A7" w:rsidRPr="009D46A7" w:rsidRDefault="009D46A7" w:rsidP="009D46A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D46A7" w:rsidRPr="009D46A7" w14:paraId="3FC470E3" w14:textId="77777777" w:rsidTr="00AA5DCD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A0A6C6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KZ 111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F2AE1EE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MŠ predškoláci, špecifiká, normatív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2A45CC" w14:textId="77777777" w:rsidR="009D46A7" w:rsidRPr="009D46A7" w:rsidRDefault="009D46A7" w:rsidP="009D46A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D46A7" w:rsidRPr="009D46A7" w14:paraId="72BCA3AC" w14:textId="77777777" w:rsidTr="00AA5DCD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2B7CC5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KZ 72g)j)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55E7646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Mš výdavky zo školného, vratiek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EC13B3" w14:textId="77777777" w:rsidR="009D46A7" w:rsidRPr="009D46A7" w:rsidRDefault="009D46A7" w:rsidP="009D46A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D46A7" w:rsidRPr="009D46A7" w14:paraId="4B5F45B0" w14:textId="77777777" w:rsidTr="00AA5DCD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ABF8F" w:fill="FABF8F"/>
            <w:noWrap/>
            <w:vAlign w:val="bottom"/>
            <w:hideMark/>
          </w:tcPr>
          <w:p w14:paraId="49E00208" w14:textId="77777777" w:rsidR="009D46A7" w:rsidRPr="009D46A7" w:rsidRDefault="009D46A7" w:rsidP="009D46A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ABF8F" w:fill="FABF8F"/>
            <w:noWrap/>
            <w:vAlign w:val="bottom"/>
            <w:hideMark/>
          </w:tcPr>
          <w:p w14:paraId="31BAD32F" w14:textId="77777777" w:rsidR="009D46A7" w:rsidRPr="009D46A7" w:rsidRDefault="009D46A7" w:rsidP="009D46A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MŠ spolu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ABF8F" w:fill="FABF8F"/>
            <w:noWrap/>
            <w:vAlign w:val="bottom"/>
            <w:hideMark/>
          </w:tcPr>
          <w:p w14:paraId="67448997" w14:textId="77777777" w:rsidR="009D46A7" w:rsidRPr="009D46A7" w:rsidRDefault="009D46A7" w:rsidP="009D46A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9D46A7" w:rsidRPr="009D46A7" w14:paraId="0D3B3A8B" w14:textId="77777777" w:rsidTr="00AA5DCD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210156FE" w14:textId="77777777" w:rsidR="009D46A7" w:rsidRPr="009D46A7" w:rsidRDefault="009D46A7" w:rsidP="009D46A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09 6 0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8D8D8" w:fill="D8D8D8"/>
            <w:noWrap/>
            <w:vAlign w:val="bottom"/>
            <w:hideMark/>
          </w:tcPr>
          <w:p w14:paraId="4B7310E2" w14:textId="77777777" w:rsidR="009D46A7" w:rsidRPr="009D46A7" w:rsidRDefault="009D46A7" w:rsidP="009D46A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Školská jedáleň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185B9A4D" w14:textId="77777777" w:rsidR="009D46A7" w:rsidRPr="009D46A7" w:rsidRDefault="009D46A7" w:rsidP="009D46A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9D46A7" w:rsidRPr="009D46A7" w14:paraId="0299D333" w14:textId="77777777" w:rsidTr="00AA5DCD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418D4F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KZ 41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1D6ECFC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ŠJ originálne kompetencie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4E5EDB" w14:textId="77777777" w:rsidR="009D46A7" w:rsidRPr="009D46A7" w:rsidRDefault="009D46A7" w:rsidP="009D46A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D46A7" w:rsidRPr="009D46A7" w14:paraId="356EF633" w14:textId="77777777" w:rsidTr="00AA5DCD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48049F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KZ 72 f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FE63156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ŠJ réžia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FF9E76" w14:textId="77777777" w:rsidR="009D46A7" w:rsidRPr="009D46A7" w:rsidRDefault="009D46A7" w:rsidP="009D46A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D46A7" w:rsidRPr="009D46A7" w14:paraId="21E7043D" w14:textId="77777777" w:rsidTr="00AA5DCD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E7DA7D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KZ 111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5B5F70D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ŠJ strava úp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D3A17D" w14:textId="77777777" w:rsidR="009D46A7" w:rsidRPr="009D46A7" w:rsidRDefault="009D46A7" w:rsidP="009D46A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D46A7" w:rsidRPr="009D46A7" w14:paraId="56D4A2F2" w14:textId="77777777" w:rsidTr="00AA5DCD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9A6B1B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KZ 72 f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D0BC792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ŠJ strava -príspevok stravníka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F400EF" w14:textId="77777777" w:rsidR="009D46A7" w:rsidRPr="009D46A7" w:rsidRDefault="009D46A7" w:rsidP="009D46A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D46A7" w:rsidRPr="009D46A7" w14:paraId="0427627C" w14:textId="77777777" w:rsidTr="00AA5DCD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ABF8F" w:fill="FABF8F"/>
            <w:noWrap/>
            <w:vAlign w:val="bottom"/>
            <w:hideMark/>
          </w:tcPr>
          <w:p w14:paraId="367BFAC0" w14:textId="77777777" w:rsidR="009D46A7" w:rsidRPr="009D46A7" w:rsidRDefault="009D46A7" w:rsidP="009D46A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ABF8F" w:fill="FABF8F"/>
            <w:noWrap/>
            <w:vAlign w:val="bottom"/>
            <w:hideMark/>
          </w:tcPr>
          <w:p w14:paraId="4D4F739D" w14:textId="77777777" w:rsidR="009D46A7" w:rsidRPr="009D46A7" w:rsidRDefault="009D46A7" w:rsidP="009D46A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ŠJ spolu: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ABF8F" w:fill="FABF8F"/>
            <w:noWrap/>
            <w:vAlign w:val="bottom"/>
            <w:hideMark/>
          </w:tcPr>
          <w:p w14:paraId="7C131C08" w14:textId="77777777" w:rsidR="009D46A7" w:rsidRPr="009D46A7" w:rsidRDefault="009D46A7" w:rsidP="009D46A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9D46A7" w:rsidRPr="009D46A7" w14:paraId="1788D3E8" w14:textId="77777777" w:rsidTr="00AA5DCD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75F9E105" w14:textId="77777777" w:rsidR="009D46A7" w:rsidRPr="009D46A7" w:rsidRDefault="009D46A7" w:rsidP="009D46A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09 5 0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8D8D8" w:fill="D8D8D8"/>
            <w:noWrap/>
            <w:vAlign w:val="bottom"/>
            <w:hideMark/>
          </w:tcPr>
          <w:p w14:paraId="0E3A82F1" w14:textId="77777777" w:rsidR="009D46A7" w:rsidRPr="009D46A7" w:rsidRDefault="009D46A7" w:rsidP="009D46A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Školský klub detí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75BE106B" w14:textId="77777777" w:rsidR="009D46A7" w:rsidRPr="009D46A7" w:rsidRDefault="009D46A7" w:rsidP="009D46A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9D46A7" w:rsidRPr="009D46A7" w14:paraId="17887FF9" w14:textId="77777777" w:rsidTr="00AA5DCD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3628A5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KZ 41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3C23913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Školský klub detí originálne kompetencie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1486E8" w14:textId="77777777" w:rsidR="009D46A7" w:rsidRPr="009D46A7" w:rsidRDefault="009D46A7" w:rsidP="009D46A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D46A7" w:rsidRPr="009D46A7" w14:paraId="16AD68A2" w14:textId="77777777" w:rsidTr="00AA5DCD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A23983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KZ 72g)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C85506C" w14:textId="77777777" w:rsidR="009D46A7" w:rsidRPr="009D46A7" w:rsidRDefault="009D46A7" w:rsidP="009D46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Školský klub detí výdavky zo školného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6B2669" w14:textId="77777777" w:rsidR="009D46A7" w:rsidRPr="009D46A7" w:rsidRDefault="009D46A7" w:rsidP="009D46A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D46A7" w:rsidRPr="009D46A7" w14:paraId="1F917C50" w14:textId="77777777" w:rsidTr="00AA5DCD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BD4B4" w:fill="FBD4B4"/>
            <w:noWrap/>
            <w:vAlign w:val="bottom"/>
            <w:hideMark/>
          </w:tcPr>
          <w:p w14:paraId="1593C434" w14:textId="77777777" w:rsidR="009D46A7" w:rsidRPr="009D46A7" w:rsidRDefault="009D46A7" w:rsidP="009D46A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09 5 0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BD4B4" w:fill="FBD4B4"/>
            <w:noWrap/>
            <w:vAlign w:val="bottom"/>
            <w:hideMark/>
          </w:tcPr>
          <w:p w14:paraId="60DABEF4" w14:textId="77777777" w:rsidR="009D46A7" w:rsidRPr="009D46A7" w:rsidRDefault="009D46A7" w:rsidP="009D46A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ŠKD spolu: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BD4B4" w:fill="FBD4B4"/>
            <w:noWrap/>
            <w:vAlign w:val="bottom"/>
            <w:hideMark/>
          </w:tcPr>
          <w:p w14:paraId="42DC7C18" w14:textId="77777777" w:rsidR="009D46A7" w:rsidRPr="009D46A7" w:rsidRDefault="009D46A7" w:rsidP="009D46A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9D46A7" w:rsidRPr="009D46A7" w14:paraId="2A8EED60" w14:textId="77777777" w:rsidTr="00AA5DCD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6600" w:fill="FF6600"/>
            <w:noWrap/>
            <w:vAlign w:val="bottom"/>
            <w:hideMark/>
          </w:tcPr>
          <w:p w14:paraId="2B5AC981" w14:textId="77777777" w:rsidR="009D46A7" w:rsidRPr="009D46A7" w:rsidRDefault="009D46A7" w:rsidP="009D46A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6600" w:fill="FF6600"/>
            <w:noWrap/>
            <w:vAlign w:val="bottom"/>
            <w:hideMark/>
          </w:tcPr>
          <w:p w14:paraId="54F1156E" w14:textId="77777777" w:rsidR="009D46A7" w:rsidRPr="009D46A7" w:rsidRDefault="009D46A7" w:rsidP="009D46A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Výdavky ZŠ s MŠ spolu: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6600" w:fill="FF6600"/>
            <w:noWrap/>
            <w:vAlign w:val="bottom"/>
            <w:hideMark/>
          </w:tcPr>
          <w:p w14:paraId="3FD0064F" w14:textId="77777777" w:rsidR="009D46A7" w:rsidRPr="009D46A7" w:rsidRDefault="009D46A7" w:rsidP="009D46A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D46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680E5135" w14:textId="77777777" w:rsidR="009D46A7" w:rsidRDefault="009D46A7" w:rsidP="0083706D">
      <w:pPr>
        <w:keepNext/>
        <w:rPr>
          <w:sz w:val="24"/>
          <w:szCs w:val="24"/>
        </w:rPr>
      </w:pPr>
    </w:p>
    <w:p w14:paraId="41C11DB8" w14:textId="77777777" w:rsidR="009D46A7" w:rsidRDefault="009D46A7" w:rsidP="0083706D">
      <w:pPr>
        <w:keepNext/>
        <w:rPr>
          <w:sz w:val="24"/>
          <w:szCs w:val="24"/>
        </w:rPr>
      </w:pPr>
    </w:p>
    <w:p w14:paraId="4E996FBD" w14:textId="77777777" w:rsidR="009D46A7" w:rsidRDefault="009D46A7" w:rsidP="0083706D">
      <w:pPr>
        <w:keepNext/>
        <w:rPr>
          <w:sz w:val="24"/>
          <w:szCs w:val="24"/>
        </w:rPr>
      </w:pPr>
    </w:p>
    <w:p w14:paraId="63644A8B" w14:textId="77777777" w:rsidR="009D46A7" w:rsidRDefault="009D46A7" w:rsidP="0083706D">
      <w:pPr>
        <w:keepNext/>
        <w:rPr>
          <w:sz w:val="24"/>
          <w:szCs w:val="24"/>
        </w:rPr>
      </w:pPr>
    </w:p>
    <w:p w14:paraId="4130BD6A" w14:textId="77777777" w:rsidR="009D46A7" w:rsidRDefault="009D46A7" w:rsidP="0083706D">
      <w:pPr>
        <w:keepNext/>
        <w:rPr>
          <w:sz w:val="24"/>
          <w:szCs w:val="24"/>
        </w:rPr>
      </w:pPr>
    </w:p>
    <w:p w14:paraId="6E911622" w14:textId="77777777" w:rsidR="009D46A7" w:rsidRPr="0083706D" w:rsidRDefault="009D46A7" w:rsidP="0083706D">
      <w:pPr>
        <w:keepNext/>
        <w:rPr>
          <w:sz w:val="24"/>
          <w:szCs w:val="24"/>
        </w:rPr>
      </w:pPr>
    </w:p>
    <w:sectPr w:rsidR="009D46A7" w:rsidRPr="0083706D" w:rsidSect="00A80EDF">
      <w:footerReference w:type="even" r:id="rId11"/>
      <w:footerReference w:type="default" r:id="rId12"/>
      <w:pgSz w:w="11906" w:h="16838"/>
      <w:pgMar w:top="899" w:right="926" w:bottom="1417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781BE" w14:textId="77777777" w:rsidR="00676658" w:rsidRDefault="00676658">
      <w:r>
        <w:separator/>
      </w:r>
    </w:p>
  </w:endnote>
  <w:endnote w:type="continuationSeparator" w:id="0">
    <w:p w14:paraId="07DE70B0" w14:textId="77777777" w:rsidR="00676658" w:rsidRDefault="00676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1F4B9" w14:textId="77777777" w:rsidR="00EA7963" w:rsidRDefault="00EA7963" w:rsidP="00A80E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8B641AF" w14:textId="77777777" w:rsidR="00EA7963" w:rsidRDefault="00EA7963" w:rsidP="00A80ED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C5DC4" w14:textId="77777777" w:rsidR="00EA7963" w:rsidRDefault="00EA7963" w:rsidP="00A80E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929C6">
      <w:rPr>
        <w:rStyle w:val="slostrany"/>
        <w:noProof/>
      </w:rPr>
      <w:t>14</w:t>
    </w:r>
    <w:r>
      <w:rPr>
        <w:rStyle w:val="slostrany"/>
      </w:rPr>
      <w:fldChar w:fldCharType="end"/>
    </w:r>
  </w:p>
  <w:p w14:paraId="2FF62BA1" w14:textId="77777777" w:rsidR="00EA7963" w:rsidRDefault="00EA7963" w:rsidP="00A80ED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79D33" w14:textId="77777777" w:rsidR="00676658" w:rsidRDefault="00676658">
      <w:r>
        <w:separator/>
      </w:r>
    </w:p>
  </w:footnote>
  <w:footnote w:type="continuationSeparator" w:id="0">
    <w:p w14:paraId="690DF0F0" w14:textId="77777777" w:rsidR="00676658" w:rsidRDefault="00676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6DD6"/>
    <w:multiLevelType w:val="hybridMultilevel"/>
    <w:tmpl w:val="E31A1D40"/>
    <w:lvl w:ilvl="0" w:tplc="37B2379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Verdana" w:eastAsia="Times New Roman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5A2575C"/>
    <w:multiLevelType w:val="hybridMultilevel"/>
    <w:tmpl w:val="4F76D832"/>
    <w:lvl w:ilvl="0" w:tplc="EA984A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FC249A"/>
    <w:multiLevelType w:val="hybridMultilevel"/>
    <w:tmpl w:val="BC5C8C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21033"/>
    <w:multiLevelType w:val="hybridMultilevel"/>
    <w:tmpl w:val="4DFE805E"/>
    <w:lvl w:ilvl="0" w:tplc="62E41A64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3E1D77"/>
    <w:multiLevelType w:val="hybridMultilevel"/>
    <w:tmpl w:val="376C9A2A"/>
    <w:lvl w:ilvl="0" w:tplc="A4D4C5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73633A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431C0E"/>
    <w:multiLevelType w:val="hybridMultilevel"/>
    <w:tmpl w:val="E5BAB262"/>
    <w:lvl w:ilvl="0" w:tplc="37B2379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Verdana" w:eastAsia="Times New Roman" w:hAnsi="Verdana" w:cs="Arial" w:hint="default"/>
      </w:rPr>
    </w:lvl>
    <w:lvl w:ilvl="1" w:tplc="E0F2376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C09D7"/>
    <w:multiLevelType w:val="hybridMultilevel"/>
    <w:tmpl w:val="38A2F7C2"/>
    <w:lvl w:ilvl="0" w:tplc="37B2379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Verdana" w:eastAsia="Times New Roman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A9E61F4"/>
    <w:multiLevelType w:val="hybridMultilevel"/>
    <w:tmpl w:val="42D68A56"/>
    <w:lvl w:ilvl="0" w:tplc="37B237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16EEE"/>
    <w:multiLevelType w:val="hybridMultilevel"/>
    <w:tmpl w:val="964C7B6E"/>
    <w:lvl w:ilvl="0" w:tplc="041B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1" w:tplc="C5EA36C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556503"/>
    <w:multiLevelType w:val="hybridMultilevel"/>
    <w:tmpl w:val="07C2E034"/>
    <w:lvl w:ilvl="0" w:tplc="041B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3ED3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EA984A2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9F0895"/>
    <w:multiLevelType w:val="hybridMultilevel"/>
    <w:tmpl w:val="67B283EE"/>
    <w:lvl w:ilvl="0" w:tplc="EA984A2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E0F2376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3C20352"/>
    <w:multiLevelType w:val="hybridMultilevel"/>
    <w:tmpl w:val="62C0D534"/>
    <w:lvl w:ilvl="0" w:tplc="EA984A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7A7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CC0A36"/>
    <w:multiLevelType w:val="hybridMultilevel"/>
    <w:tmpl w:val="1B34EF2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984A2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A984A2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8F3E99"/>
    <w:multiLevelType w:val="hybridMultilevel"/>
    <w:tmpl w:val="6E4E4018"/>
    <w:lvl w:ilvl="0" w:tplc="37B2379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Verdana" w:eastAsia="Times New Roman" w:hAnsi="Verdana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1B2CC9"/>
    <w:multiLevelType w:val="hybridMultilevel"/>
    <w:tmpl w:val="C860A154"/>
    <w:lvl w:ilvl="0" w:tplc="EA984A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F828A6"/>
    <w:multiLevelType w:val="hybridMultilevel"/>
    <w:tmpl w:val="3342B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0939DC"/>
    <w:multiLevelType w:val="hybridMultilevel"/>
    <w:tmpl w:val="7174F34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A8AC0E">
      <w:start w:val="5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7F6E43"/>
    <w:multiLevelType w:val="hybridMultilevel"/>
    <w:tmpl w:val="886AE258"/>
    <w:lvl w:ilvl="0" w:tplc="37B2379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Verdana" w:eastAsia="Times New Roman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4031AE3"/>
    <w:multiLevelType w:val="hybridMultilevel"/>
    <w:tmpl w:val="D4F8E0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FB7066"/>
    <w:multiLevelType w:val="hybridMultilevel"/>
    <w:tmpl w:val="B1AA737E"/>
    <w:lvl w:ilvl="0" w:tplc="EA984A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3024B"/>
    <w:multiLevelType w:val="hybridMultilevel"/>
    <w:tmpl w:val="F4948F36"/>
    <w:lvl w:ilvl="0" w:tplc="6F9640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125300"/>
    <w:multiLevelType w:val="hybridMultilevel"/>
    <w:tmpl w:val="FC944E9A"/>
    <w:lvl w:ilvl="0" w:tplc="37B2379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Verdana" w:eastAsia="Times New Roman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3F1A7E7C"/>
    <w:multiLevelType w:val="hybridMultilevel"/>
    <w:tmpl w:val="7F8CA25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43031C7"/>
    <w:multiLevelType w:val="hybridMultilevel"/>
    <w:tmpl w:val="2CAE627A"/>
    <w:lvl w:ilvl="0" w:tplc="62E41A64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26399C"/>
    <w:multiLevelType w:val="hybridMultilevel"/>
    <w:tmpl w:val="C6B80DF2"/>
    <w:lvl w:ilvl="0" w:tplc="EA984A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2F4E3F"/>
    <w:multiLevelType w:val="hybridMultilevel"/>
    <w:tmpl w:val="1D5A8242"/>
    <w:lvl w:ilvl="0" w:tplc="EA984A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345373"/>
    <w:multiLevelType w:val="hybridMultilevel"/>
    <w:tmpl w:val="386A904E"/>
    <w:lvl w:ilvl="0" w:tplc="62E41A6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8775A5"/>
    <w:multiLevelType w:val="hybridMultilevel"/>
    <w:tmpl w:val="1E565362"/>
    <w:lvl w:ilvl="0" w:tplc="F47A78EC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57896B4C"/>
    <w:multiLevelType w:val="hybridMultilevel"/>
    <w:tmpl w:val="E3802F1E"/>
    <w:lvl w:ilvl="0" w:tplc="C9E4EB64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0346431"/>
    <w:multiLevelType w:val="hybridMultilevel"/>
    <w:tmpl w:val="E35CBFA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2157B65"/>
    <w:multiLevelType w:val="hybridMultilevel"/>
    <w:tmpl w:val="3CB09F0E"/>
    <w:lvl w:ilvl="0" w:tplc="041B0017">
      <w:start w:val="1"/>
      <w:numFmt w:val="lowerLetter"/>
      <w:lvlText w:val="%1)"/>
      <w:lvlJc w:val="left"/>
      <w:pPr>
        <w:ind w:left="1003" w:hanging="360"/>
      </w:p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1" w15:restartNumberingAfterBreak="0">
    <w:nsid w:val="65512D6F"/>
    <w:multiLevelType w:val="hybridMultilevel"/>
    <w:tmpl w:val="8468F9BC"/>
    <w:lvl w:ilvl="0" w:tplc="37B237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69B1A24"/>
    <w:multiLevelType w:val="hybridMultilevel"/>
    <w:tmpl w:val="255ED37A"/>
    <w:lvl w:ilvl="0" w:tplc="EA984A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FE43FC"/>
    <w:multiLevelType w:val="hybridMultilevel"/>
    <w:tmpl w:val="D7CA13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054E4C"/>
    <w:multiLevelType w:val="hybridMultilevel"/>
    <w:tmpl w:val="D7CC42AC"/>
    <w:lvl w:ilvl="0" w:tplc="5024D454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i/>
      </w:rPr>
    </w:lvl>
    <w:lvl w:ilvl="1" w:tplc="041B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72686AF6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 w15:restartNumberingAfterBreak="0">
    <w:nsid w:val="6B486ECC"/>
    <w:multiLevelType w:val="hybridMultilevel"/>
    <w:tmpl w:val="CF1888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613E75"/>
    <w:multiLevelType w:val="hybridMultilevel"/>
    <w:tmpl w:val="AFFCDBE8"/>
    <w:lvl w:ilvl="0" w:tplc="EA984A2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8C86990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6F4507B4"/>
    <w:multiLevelType w:val="hybridMultilevel"/>
    <w:tmpl w:val="666EDF4E"/>
    <w:lvl w:ilvl="0" w:tplc="041B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A02391"/>
    <w:multiLevelType w:val="hybridMultilevel"/>
    <w:tmpl w:val="52C0220C"/>
    <w:lvl w:ilvl="0" w:tplc="8C869908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7B996D88"/>
    <w:multiLevelType w:val="hybridMultilevel"/>
    <w:tmpl w:val="993866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9C691D"/>
    <w:multiLevelType w:val="hybridMultilevel"/>
    <w:tmpl w:val="D5A0144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E53654"/>
    <w:multiLevelType w:val="hybridMultilevel"/>
    <w:tmpl w:val="20C234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BE7553"/>
    <w:multiLevelType w:val="hybridMultilevel"/>
    <w:tmpl w:val="19DA0D58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991709105">
    <w:abstractNumId w:val="9"/>
  </w:num>
  <w:num w:numId="2" w16cid:durableId="1115250777">
    <w:abstractNumId w:val="32"/>
  </w:num>
  <w:num w:numId="3" w16cid:durableId="1644503651">
    <w:abstractNumId w:val="16"/>
  </w:num>
  <w:num w:numId="4" w16cid:durableId="483158678">
    <w:abstractNumId w:val="10"/>
  </w:num>
  <w:num w:numId="5" w16cid:durableId="166216053">
    <w:abstractNumId w:val="14"/>
  </w:num>
  <w:num w:numId="6" w16cid:durableId="1992371681">
    <w:abstractNumId w:val="36"/>
  </w:num>
  <w:num w:numId="7" w16cid:durableId="621497632">
    <w:abstractNumId w:val="38"/>
  </w:num>
  <w:num w:numId="8" w16cid:durableId="164395998">
    <w:abstractNumId w:val="18"/>
  </w:num>
  <w:num w:numId="9" w16cid:durableId="1042482758">
    <w:abstractNumId w:val="42"/>
  </w:num>
  <w:num w:numId="10" w16cid:durableId="1705665607">
    <w:abstractNumId w:val="12"/>
  </w:num>
  <w:num w:numId="11" w16cid:durableId="1749693203">
    <w:abstractNumId w:val="40"/>
  </w:num>
  <w:num w:numId="12" w16cid:durableId="1105272626">
    <w:abstractNumId w:val="1"/>
  </w:num>
  <w:num w:numId="13" w16cid:durableId="1166049117">
    <w:abstractNumId w:val="25"/>
  </w:num>
  <w:num w:numId="14" w16cid:durableId="1729456919">
    <w:abstractNumId w:val="24"/>
  </w:num>
  <w:num w:numId="15" w16cid:durableId="1732994167">
    <w:abstractNumId w:val="37"/>
  </w:num>
  <w:num w:numId="16" w16cid:durableId="537014886">
    <w:abstractNumId w:val="26"/>
  </w:num>
  <w:num w:numId="17" w16cid:durableId="105465359">
    <w:abstractNumId w:val="34"/>
  </w:num>
  <w:num w:numId="18" w16cid:durableId="242884985">
    <w:abstractNumId w:val="4"/>
  </w:num>
  <w:num w:numId="19" w16cid:durableId="267084361">
    <w:abstractNumId w:val="11"/>
  </w:num>
  <w:num w:numId="20" w16cid:durableId="360593732">
    <w:abstractNumId w:val="8"/>
  </w:num>
  <w:num w:numId="21" w16cid:durableId="312607804">
    <w:abstractNumId w:val="6"/>
  </w:num>
  <w:num w:numId="22" w16cid:durableId="303898650">
    <w:abstractNumId w:val="17"/>
  </w:num>
  <w:num w:numId="23" w16cid:durableId="1499273324">
    <w:abstractNumId w:val="0"/>
  </w:num>
  <w:num w:numId="24" w16cid:durableId="547298892">
    <w:abstractNumId w:val="21"/>
  </w:num>
  <w:num w:numId="25" w16cid:durableId="1087728281">
    <w:abstractNumId w:val="20"/>
  </w:num>
  <w:num w:numId="26" w16cid:durableId="1526137717">
    <w:abstractNumId w:val="7"/>
  </w:num>
  <w:num w:numId="27" w16cid:durableId="550464313">
    <w:abstractNumId w:val="13"/>
  </w:num>
  <w:num w:numId="28" w16cid:durableId="774833097">
    <w:abstractNumId w:val="5"/>
  </w:num>
  <w:num w:numId="29" w16cid:durableId="2057463003">
    <w:abstractNumId w:val="31"/>
  </w:num>
  <w:num w:numId="30" w16cid:durableId="109518856">
    <w:abstractNumId w:val="27"/>
  </w:num>
  <w:num w:numId="31" w16cid:durableId="1934319579">
    <w:abstractNumId w:val="41"/>
  </w:num>
  <w:num w:numId="32" w16cid:durableId="1569074086">
    <w:abstractNumId w:val="35"/>
  </w:num>
  <w:num w:numId="33" w16cid:durableId="851070142">
    <w:abstractNumId w:val="19"/>
  </w:num>
  <w:num w:numId="34" w16cid:durableId="161088584">
    <w:abstractNumId w:val="2"/>
  </w:num>
  <w:num w:numId="35" w16cid:durableId="1620794111">
    <w:abstractNumId w:val="15"/>
  </w:num>
  <w:num w:numId="36" w16cid:durableId="2036031626">
    <w:abstractNumId w:val="30"/>
  </w:num>
  <w:num w:numId="37" w16cid:durableId="1688748539">
    <w:abstractNumId w:val="39"/>
  </w:num>
  <w:num w:numId="38" w16cid:durableId="31660366">
    <w:abstractNumId w:val="3"/>
  </w:num>
  <w:num w:numId="39" w16cid:durableId="1972516014">
    <w:abstractNumId w:val="23"/>
  </w:num>
  <w:num w:numId="40" w16cid:durableId="999506096">
    <w:abstractNumId w:val="28"/>
  </w:num>
  <w:num w:numId="41" w16cid:durableId="1392920526">
    <w:abstractNumId w:val="29"/>
  </w:num>
  <w:num w:numId="42" w16cid:durableId="220406867">
    <w:abstractNumId w:val="22"/>
  </w:num>
  <w:num w:numId="43" w16cid:durableId="278220227">
    <w:abstractNumId w:val="3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EDF"/>
    <w:rsid w:val="00000BCF"/>
    <w:rsid w:val="000072F8"/>
    <w:rsid w:val="00012928"/>
    <w:rsid w:val="000172FB"/>
    <w:rsid w:val="00023312"/>
    <w:rsid w:val="0002422F"/>
    <w:rsid w:val="00026D86"/>
    <w:rsid w:val="00035C9D"/>
    <w:rsid w:val="00037AFC"/>
    <w:rsid w:val="00046710"/>
    <w:rsid w:val="00047A34"/>
    <w:rsid w:val="0005000C"/>
    <w:rsid w:val="0005592E"/>
    <w:rsid w:val="00066374"/>
    <w:rsid w:val="00083FCB"/>
    <w:rsid w:val="00091BD7"/>
    <w:rsid w:val="000940EC"/>
    <w:rsid w:val="000A0005"/>
    <w:rsid w:val="000A5236"/>
    <w:rsid w:val="000A7269"/>
    <w:rsid w:val="000A7491"/>
    <w:rsid w:val="000A7C47"/>
    <w:rsid w:val="000B1F90"/>
    <w:rsid w:val="000B2208"/>
    <w:rsid w:val="000B251C"/>
    <w:rsid w:val="000B3A93"/>
    <w:rsid w:val="000B5BFD"/>
    <w:rsid w:val="000C14AB"/>
    <w:rsid w:val="0010210A"/>
    <w:rsid w:val="0010269E"/>
    <w:rsid w:val="001026AF"/>
    <w:rsid w:val="00105019"/>
    <w:rsid w:val="001078BB"/>
    <w:rsid w:val="0013191F"/>
    <w:rsid w:val="00147FDC"/>
    <w:rsid w:val="00150119"/>
    <w:rsid w:val="001647E5"/>
    <w:rsid w:val="0017302A"/>
    <w:rsid w:val="0017380F"/>
    <w:rsid w:val="0017715F"/>
    <w:rsid w:val="0018552A"/>
    <w:rsid w:val="001929C6"/>
    <w:rsid w:val="001A68DE"/>
    <w:rsid w:val="001B485C"/>
    <w:rsid w:val="001B7782"/>
    <w:rsid w:val="001C1A5D"/>
    <w:rsid w:val="001D0904"/>
    <w:rsid w:val="001E50A8"/>
    <w:rsid w:val="001E5DDD"/>
    <w:rsid w:val="001E6DFD"/>
    <w:rsid w:val="001F00BE"/>
    <w:rsid w:val="001F42A5"/>
    <w:rsid w:val="001F7A0B"/>
    <w:rsid w:val="00200A75"/>
    <w:rsid w:val="00200D77"/>
    <w:rsid w:val="00206ED9"/>
    <w:rsid w:val="00207E43"/>
    <w:rsid w:val="0022178E"/>
    <w:rsid w:val="0024110C"/>
    <w:rsid w:val="00246F4F"/>
    <w:rsid w:val="00250485"/>
    <w:rsid w:val="00250755"/>
    <w:rsid w:val="002514CD"/>
    <w:rsid w:val="002574DA"/>
    <w:rsid w:val="00260A0A"/>
    <w:rsid w:val="00281D30"/>
    <w:rsid w:val="00285D35"/>
    <w:rsid w:val="002A39F8"/>
    <w:rsid w:val="002A5980"/>
    <w:rsid w:val="002A6702"/>
    <w:rsid w:val="002B28A7"/>
    <w:rsid w:val="002C1810"/>
    <w:rsid w:val="002C1F97"/>
    <w:rsid w:val="002C2B6D"/>
    <w:rsid w:val="002D3EA7"/>
    <w:rsid w:val="002E2F94"/>
    <w:rsid w:val="002F393C"/>
    <w:rsid w:val="002F4292"/>
    <w:rsid w:val="00333F42"/>
    <w:rsid w:val="003365E7"/>
    <w:rsid w:val="003556DB"/>
    <w:rsid w:val="00357583"/>
    <w:rsid w:val="00361284"/>
    <w:rsid w:val="003640E8"/>
    <w:rsid w:val="00373B31"/>
    <w:rsid w:val="00387B34"/>
    <w:rsid w:val="003C302F"/>
    <w:rsid w:val="003D3CD4"/>
    <w:rsid w:val="003E290A"/>
    <w:rsid w:val="003F58EF"/>
    <w:rsid w:val="0040109E"/>
    <w:rsid w:val="00402D71"/>
    <w:rsid w:val="004105BD"/>
    <w:rsid w:val="00410D20"/>
    <w:rsid w:val="0041368A"/>
    <w:rsid w:val="00414265"/>
    <w:rsid w:val="00422EFD"/>
    <w:rsid w:val="004237BF"/>
    <w:rsid w:val="004257DB"/>
    <w:rsid w:val="004635F0"/>
    <w:rsid w:val="00464FBA"/>
    <w:rsid w:val="00473FF9"/>
    <w:rsid w:val="00484FFA"/>
    <w:rsid w:val="00497323"/>
    <w:rsid w:val="004A3334"/>
    <w:rsid w:val="004B0F7F"/>
    <w:rsid w:val="004B4ED4"/>
    <w:rsid w:val="004C0A42"/>
    <w:rsid w:val="004C17B5"/>
    <w:rsid w:val="004C28B8"/>
    <w:rsid w:val="004D2FCD"/>
    <w:rsid w:val="004D7FFC"/>
    <w:rsid w:val="004E3F47"/>
    <w:rsid w:val="004E5F63"/>
    <w:rsid w:val="004F12D5"/>
    <w:rsid w:val="004F657C"/>
    <w:rsid w:val="00501DB7"/>
    <w:rsid w:val="00502857"/>
    <w:rsid w:val="00511F25"/>
    <w:rsid w:val="00524AA0"/>
    <w:rsid w:val="00536925"/>
    <w:rsid w:val="00543000"/>
    <w:rsid w:val="00557F94"/>
    <w:rsid w:val="005676EC"/>
    <w:rsid w:val="005818B3"/>
    <w:rsid w:val="00581956"/>
    <w:rsid w:val="00584DCF"/>
    <w:rsid w:val="00584EA9"/>
    <w:rsid w:val="005A3446"/>
    <w:rsid w:val="005A433B"/>
    <w:rsid w:val="005C42C0"/>
    <w:rsid w:val="005C4567"/>
    <w:rsid w:val="005D5E62"/>
    <w:rsid w:val="005E575B"/>
    <w:rsid w:val="005E667D"/>
    <w:rsid w:val="005F1C9F"/>
    <w:rsid w:val="00600609"/>
    <w:rsid w:val="0061268D"/>
    <w:rsid w:val="00630250"/>
    <w:rsid w:val="00631F57"/>
    <w:rsid w:val="006400B9"/>
    <w:rsid w:val="00645791"/>
    <w:rsid w:val="00645AF3"/>
    <w:rsid w:val="00647B8B"/>
    <w:rsid w:val="00647D25"/>
    <w:rsid w:val="00665FF2"/>
    <w:rsid w:val="00676658"/>
    <w:rsid w:val="00677297"/>
    <w:rsid w:val="00683664"/>
    <w:rsid w:val="00690A9D"/>
    <w:rsid w:val="006A2D02"/>
    <w:rsid w:val="006B45B7"/>
    <w:rsid w:val="006E4D6F"/>
    <w:rsid w:val="006F1B44"/>
    <w:rsid w:val="006F4E07"/>
    <w:rsid w:val="006F4F7E"/>
    <w:rsid w:val="006F6A82"/>
    <w:rsid w:val="007004A4"/>
    <w:rsid w:val="00714183"/>
    <w:rsid w:val="00714DEF"/>
    <w:rsid w:val="00717FB9"/>
    <w:rsid w:val="00723A30"/>
    <w:rsid w:val="0072647D"/>
    <w:rsid w:val="007346D7"/>
    <w:rsid w:val="0074380E"/>
    <w:rsid w:val="00752DD0"/>
    <w:rsid w:val="00754F97"/>
    <w:rsid w:val="007562C5"/>
    <w:rsid w:val="00756D83"/>
    <w:rsid w:val="007578AE"/>
    <w:rsid w:val="00757D5F"/>
    <w:rsid w:val="00770B08"/>
    <w:rsid w:val="00772EE7"/>
    <w:rsid w:val="00776445"/>
    <w:rsid w:val="00777AAF"/>
    <w:rsid w:val="007837B4"/>
    <w:rsid w:val="007872CC"/>
    <w:rsid w:val="00794648"/>
    <w:rsid w:val="007A28DD"/>
    <w:rsid w:val="007A47D6"/>
    <w:rsid w:val="007A4CBC"/>
    <w:rsid w:val="007A5CB5"/>
    <w:rsid w:val="007B138D"/>
    <w:rsid w:val="007B31BA"/>
    <w:rsid w:val="007B3558"/>
    <w:rsid w:val="007B5597"/>
    <w:rsid w:val="007B5647"/>
    <w:rsid w:val="007D3775"/>
    <w:rsid w:val="007E02A6"/>
    <w:rsid w:val="007F3B80"/>
    <w:rsid w:val="007F3F5A"/>
    <w:rsid w:val="007F5ABD"/>
    <w:rsid w:val="007F6429"/>
    <w:rsid w:val="00803340"/>
    <w:rsid w:val="00810058"/>
    <w:rsid w:val="00813134"/>
    <w:rsid w:val="00821398"/>
    <w:rsid w:val="00833F3B"/>
    <w:rsid w:val="008356A8"/>
    <w:rsid w:val="0083706D"/>
    <w:rsid w:val="00842ACF"/>
    <w:rsid w:val="00847F44"/>
    <w:rsid w:val="00847FC5"/>
    <w:rsid w:val="00850CC8"/>
    <w:rsid w:val="00851D2D"/>
    <w:rsid w:val="008658DC"/>
    <w:rsid w:val="00892171"/>
    <w:rsid w:val="0089766D"/>
    <w:rsid w:val="008A48CA"/>
    <w:rsid w:val="008B26C7"/>
    <w:rsid w:val="008B662C"/>
    <w:rsid w:val="008D3139"/>
    <w:rsid w:val="008E6334"/>
    <w:rsid w:val="008F0971"/>
    <w:rsid w:val="008F1ACD"/>
    <w:rsid w:val="008F6322"/>
    <w:rsid w:val="008F6C86"/>
    <w:rsid w:val="009011BC"/>
    <w:rsid w:val="009045A0"/>
    <w:rsid w:val="0093023A"/>
    <w:rsid w:val="00933E6F"/>
    <w:rsid w:val="00935A88"/>
    <w:rsid w:val="00937D74"/>
    <w:rsid w:val="009452B1"/>
    <w:rsid w:val="009653A5"/>
    <w:rsid w:val="00972BBD"/>
    <w:rsid w:val="009854BB"/>
    <w:rsid w:val="009927FF"/>
    <w:rsid w:val="009C3418"/>
    <w:rsid w:val="009C3B0B"/>
    <w:rsid w:val="009D25FC"/>
    <w:rsid w:val="009D3E43"/>
    <w:rsid w:val="009D46A7"/>
    <w:rsid w:val="009D582F"/>
    <w:rsid w:val="009D7E1E"/>
    <w:rsid w:val="009F6975"/>
    <w:rsid w:val="00A07A87"/>
    <w:rsid w:val="00A2479D"/>
    <w:rsid w:val="00A258A1"/>
    <w:rsid w:val="00A261B3"/>
    <w:rsid w:val="00A30BBB"/>
    <w:rsid w:val="00A3357F"/>
    <w:rsid w:val="00A36BF7"/>
    <w:rsid w:val="00A37DD1"/>
    <w:rsid w:val="00A42F99"/>
    <w:rsid w:val="00A45037"/>
    <w:rsid w:val="00A60A76"/>
    <w:rsid w:val="00A62327"/>
    <w:rsid w:val="00A71926"/>
    <w:rsid w:val="00A72435"/>
    <w:rsid w:val="00A7371E"/>
    <w:rsid w:val="00A80EDF"/>
    <w:rsid w:val="00A924E8"/>
    <w:rsid w:val="00AA0963"/>
    <w:rsid w:val="00AA3262"/>
    <w:rsid w:val="00AA5DCD"/>
    <w:rsid w:val="00AB5C85"/>
    <w:rsid w:val="00AC2B20"/>
    <w:rsid w:val="00AD0046"/>
    <w:rsid w:val="00AF2931"/>
    <w:rsid w:val="00B07886"/>
    <w:rsid w:val="00B223A7"/>
    <w:rsid w:val="00B32C74"/>
    <w:rsid w:val="00B3640B"/>
    <w:rsid w:val="00B368B7"/>
    <w:rsid w:val="00B46C9A"/>
    <w:rsid w:val="00B515BE"/>
    <w:rsid w:val="00B62DB9"/>
    <w:rsid w:val="00B636AC"/>
    <w:rsid w:val="00BB30D1"/>
    <w:rsid w:val="00BB7C21"/>
    <w:rsid w:val="00BC0ED4"/>
    <w:rsid w:val="00BC1397"/>
    <w:rsid w:val="00BC1AF8"/>
    <w:rsid w:val="00BD7C03"/>
    <w:rsid w:val="00BE107A"/>
    <w:rsid w:val="00BF2421"/>
    <w:rsid w:val="00BF3833"/>
    <w:rsid w:val="00C03F8F"/>
    <w:rsid w:val="00C11EB9"/>
    <w:rsid w:val="00C132AA"/>
    <w:rsid w:val="00C16417"/>
    <w:rsid w:val="00C3377E"/>
    <w:rsid w:val="00C35DDC"/>
    <w:rsid w:val="00C41E50"/>
    <w:rsid w:val="00C5648C"/>
    <w:rsid w:val="00C60D2F"/>
    <w:rsid w:val="00C6249C"/>
    <w:rsid w:val="00C67175"/>
    <w:rsid w:val="00C7672E"/>
    <w:rsid w:val="00C84F79"/>
    <w:rsid w:val="00C9421B"/>
    <w:rsid w:val="00CB129B"/>
    <w:rsid w:val="00CB4F3B"/>
    <w:rsid w:val="00CD4FF8"/>
    <w:rsid w:val="00CD759D"/>
    <w:rsid w:val="00CE1454"/>
    <w:rsid w:val="00CE2455"/>
    <w:rsid w:val="00CF11F1"/>
    <w:rsid w:val="00CF36DD"/>
    <w:rsid w:val="00CF3ADD"/>
    <w:rsid w:val="00D14BBF"/>
    <w:rsid w:val="00D15496"/>
    <w:rsid w:val="00D162B5"/>
    <w:rsid w:val="00D252A9"/>
    <w:rsid w:val="00D26538"/>
    <w:rsid w:val="00D30213"/>
    <w:rsid w:val="00D469CF"/>
    <w:rsid w:val="00D5013C"/>
    <w:rsid w:val="00D73873"/>
    <w:rsid w:val="00D821CA"/>
    <w:rsid w:val="00D83A68"/>
    <w:rsid w:val="00D8445C"/>
    <w:rsid w:val="00D95F93"/>
    <w:rsid w:val="00DC02E4"/>
    <w:rsid w:val="00DC2C84"/>
    <w:rsid w:val="00DC56BC"/>
    <w:rsid w:val="00DC7C56"/>
    <w:rsid w:val="00DD2B7C"/>
    <w:rsid w:val="00DD58E5"/>
    <w:rsid w:val="00DE7BF0"/>
    <w:rsid w:val="00DF0CB8"/>
    <w:rsid w:val="00DF2650"/>
    <w:rsid w:val="00DF6F20"/>
    <w:rsid w:val="00E17AC7"/>
    <w:rsid w:val="00E229CD"/>
    <w:rsid w:val="00E243E4"/>
    <w:rsid w:val="00E512DD"/>
    <w:rsid w:val="00E521D8"/>
    <w:rsid w:val="00E622B2"/>
    <w:rsid w:val="00E65E99"/>
    <w:rsid w:val="00E7302A"/>
    <w:rsid w:val="00E7533A"/>
    <w:rsid w:val="00E839B2"/>
    <w:rsid w:val="00EA0B38"/>
    <w:rsid w:val="00EA1911"/>
    <w:rsid w:val="00EA5013"/>
    <w:rsid w:val="00EA7814"/>
    <w:rsid w:val="00EA7963"/>
    <w:rsid w:val="00ED4165"/>
    <w:rsid w:val="00EF7AF7"/>
    <w:rsid w:val="00F02874"/>
    <w:rsid w:val="00F111B6"/>
    <w:rsid w:val="00F305FF"/>
    <w:rsid w:val="00F473C9"/>
    <w:rsid w:val="00F548AA"/>
    <w:rsid w:val="00F552CB"/>
    <w:rsid w:val="00F6756F"/>
    <w:rsid w:val="00F73EF1"/>
    <w:rsid w:val="00F870DC"/>
    <w:rsid w:val="00F9170D"/>
    <w:rsid w:val="00F92542"/>
    <w:rsid w:val="00FA026F"/>
    <w:rsid w:val="00FA6770"/>
    <w:rsid w:val="00FA6774"/>
    <w:rsid w:val="00FA72C1"/>
    <w:rsid w:val="00FB1745"/>
    <w:rsid w:val="00FC133C"/>
    <w:rsid w:val="00FC20B5"/>
    <w:rsid w:val="00FC5E81"/>
    <w:rsid w:val="00FC64EB"/>
    <w:rsid w:val="00FD2495"/>
    <w:rsid w:val="00FD37E4"/>
    <w:rsid w:val="00FD5D4F"/>
    <w:rsid w:val="00FE251D"/>
    <w:rsid w:val="00FE32DD"/>
    <w:rsid w:val="00FE467C"/>
    <w:rsid w:val="00FE68C3"/>
    <w:rsid w:val="00FF2A32"/>
    <w:rsid w:val="00FF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29F0F3"/>
  <w15:docId w15:val="{0D17060B-D422-47B8-B0D4-F7B5E7D31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0B08"/>
  </w:style>
  <w:style w:type="paragraph" w:styleId="Nadpis1">
    <w:name w:val="heading 1"/>
    <w:basedOn w:val="Normlny"/>
    <w:next w:val="Normlny"/>
    <w:link w:val="Nadpis1Char"/>
    <w:qFormat/>
    <w:rsid w:val="005E667D"/>
    <w:pPr>
      <w:keepNext/>
      <w:outlineLvl w:val="0"/>
    </w:pPr>
    <w:rPr>
      <w:b/>
      <w:sz w:val="40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F242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A80EDF"/>
    <w:pPr>
      <w:spacing w:after="120"/>
    </w:pPr>
  </w:style>
  <w:style w:type="paragraph" w:styleId="Pta">
    <w:name w:val="footer"/>
    <w:basedOn w:val="Normlny"/>
    <w:rsid w:val="00A80EDF"/>
    <w:pPr>
      <w:spacing w:before="100" w:beforeAutospacing="1" w:after="100" w:afterAutospacing="1" w:line="264" w:lineRule="atLeast"/>
    </w:pPr>
    <w:rPr>
      <w:rFonts w:ascii="Verdana" w:hAnsi="Verdana"/>
      <w:color w:val="485569"/>
      <w:sz w:val="17"/>
      <w:szCs w:val="17"/>
    </w:rPr>
  </w:style>
  <w:style w:type="character" w:styleId="slostrany">
    <w:name w:val="page number"/>
    <w:basedOn w:val="Predvolenpsmoodseku"/>
    <w:rsid w:val="00A80EDF"/>
  </w:style>
  <w:style w:type="paragraph" w:customStyle="1" w:styleId="Zkladntext1">
    <w:name w:val="Základní text1"/>
    <w:rsid w:val="00A80EDF"/>
    <w:pPr>
      <w:snapToGrid w:val="0"/>
    </w:pPr>
    <w:rPr>
      <w:color w:val="000000"/>
      <w:sz w:val="24"/>
      <w:szCs w:val="24"/>
    </w:rPr>
  </w:style>
  <w:style w:type="character" w:styleId="Vrazn">
    <w:name w:val="Strong"/>
    <w:qFormat/>
    <w:rsid w:val="006F1B44"/>
    <w:rPr>
      <w:b/>
      <w:bCs/>
    </w:rPr>
  </w:style>
  <w:style w:type="paragraph" w:styleId="Zarkazkladnhotextu">
    <w:name w:val="Body Text Indent"/>
    <w:basedOn w:val="Normlny"/>
    <w:rsid w:val="00F870DC"/>
    <w:pPr>
      <w:spacing w:after="120"/>
      <w:ind w:left="283"/>
    </w:pPr>
  </w:style>
  <w:style w:type="paragraph" w:styleId="Normlnywebov">
    <w:name w:val="Normal (Web)"/>
    <w:basedOn w:val="Normlny"/>
    <w:rsid w:val="00F870DC"/>
    <w:rPr>
      <w:sz w:val="24"/>
      <w:szCs w:val="24"/>
    </w:rPr>
  </w:style>
  <w:style w:type="paragraph" w:customStyle="1" w:styleId="pismonormal">
    <w:name w:val="pismonormal"/>
    <w:basedOn w:val="Normlny"/>
    <w:rsid w:val="00F870DC"/>
    <w:pPr>
      <w:spacing w:before="100" w:beforeAutospacing="1" w:after="100" w:afterAutospacing="1"/>
      <w:jc w:val="both"/>
    </w:pPr>
    <w:rPr>
      <w:rFonts w:ascii="Arial" w:hAnsi="Arial" w:cs="Arial"/>
      <w:sz w:val="18"/>
      <w:szCs w:val="18"/>
    </w:rPr>
  </w:style>
  <w:style w:type="table" w:styleId="Mriekatabuky">
    <w:name w:val="Table Grid"/>
    <w:basedOn w:val="Normlnatabuka"/>
    <w:rsid w:val="00F870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Char1CharCharChar">
    <w:name w:val="Char Char1 Char Char Char"/>
    <w:basedOn w:val="Normlny"/>
    <w:rsid w:val="00F870DC"/>
    <w:pPr>
      <w:spacing w:after="160" w:line="240" w:lineRule="exact"/>
    </w:pPr>
    <w:rPr>
      <w:rFonts w:ascii="Tahoma" w:hAnsi="Tahoma"/>
      <w:lang w:eastAsia="en-US"/>
    </w:rPr>
  </w:style>
  <w:style w:type="paragraph" w:styleId="Odsekzoznamu">
    <w:name w:val="List Paragraph"/>
    <w:basedOn w:val="Normlny"/>
    <w:uiPriority w:val="34"/>
    <w:qFormat/>
    <w:rsid w:val="007004A4"/>
    <w:pPr>
      <w:ind w:left="720"/>
    </w:pPr>
  </w:style>
  <w:style w:type="paragraph" w:styleId="Podtitul">
    <w:name w:val="Subtitle"/>
    <w:basedOn w:val="Normlny"/>
    <w:qFormat/>
    <w:rsid w:val="007004A4"/>
    <w:pPr>
      <w:jc w:val="both"/>
    </w:pPr>
    <w:rPr>
      <w:b/>
      <w:bCs/>
      <w:sz w:val="24"/>
      <w:szCs w:val="24"/>
    </w:rPr>
  </w:style>
  <w:style w:type="table" w:styleId="Elegantntabuka">
    <w:name w:val="Table Elegant"/>
    <w:basedOn w:val="Normlnatabuka"/>
    <w:rsid w:val="004C28B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CharCharCharChar">
    <w:name w:val="Char Char Char Char Char"/>
    <w:basedOn w:val="Normlny"/>
    <w:rsid w:val="00DE7BF0"/>
    <w:pPr>
      <w:spacing w:after="160" w:line="240" w:lineRule="exact"/>
    </w:pPr>
    <w:rPr>
      <w:rFonts w:ascii="Arial" w:hAnsi="Arial"/>
      <w:lang w:val="en-US" w:eastAsia="en-US"/>
    </w:rPr>
  </w:style>
  <w:style w:type="paragraph" w:customStyle="1" w:styleId="CharCharCharCharCharChar">
    <w:name w:val="Char Char Char Char Char Char"/>
    <w:basedOn w:val="Normlny"/>
    <w:rsid w:val="00772EE7"/>
    <w:pPr>
      <w:spacing w:after="160" w:line="240" w:lineRule="exact"/>
    </w:pPr>
    <w:rPr>
      <w:rFonts w:ascii="Arial" w:hAnsi="Arial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06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0609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5E667D"/>
    <w:rPr>
      <w:b/>
      <w:sz w:val="40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F24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3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obce.sk/obec/dvorniky/dvorniky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://www.e-obce.sk/erb/470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A7BE0F-87DA-461C-B01A-58C9C47B9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5184</Words>
  <Characters>29555</Characters>
  <Application>Microsoft Office Word</Application>
  <DocSecurity>0</DocSecurity>
  <Lines>246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Zásady rozpočtového hospodárenia obce</vt:lpstr>
      <vt:lpstr/>
    </vt:vector>
  </TitlesOfParts>
  <Company>Iura Edition</Company>
  <LinksUpToDate>false</LinksUpToDate>
  <CharactersWithSpaces>34670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Zásady rozpočtového hospodárenia obce</dc:title>
  <dc:creator>Ing.Ingrid Veverková</dc:creator>
  <cp:lastModifiedBy>ekonomka</cp:lastModifiedBy>
  <cp:revision>5</cp:revision>
  <cp:lastPrinted>2014-12-03T13:13:00Z</cp:lastPrinted>
  <dcterms:created xsi:type="dcterms:W3CDTF">2026-08-14T06:52:00Z</dcterms:created>
  <dcterms:modified xsi:type="dcterms:W3CDTF">2026-08-14T07:37:00Z</dcterms:modified>
</cp:coreProperties>
</file>