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D8320" w14:textId="77777777" w:rsidR="00F53D28" w:rsidRDefault="00F53D28">
      <w:pPr>
        <w:pStyle w:val="Zkladntext"/>
        <w:rPr>
          <w:b/>
          <w:sz w:val="36"/>
        </w:rPr>
      </w:pPr>
    </w:p>
    <w:p w14:paraId="374A285B" w14:textId="77777777" w:rsidR="00F53D28" w:rsidRDefault="00F53D28">
      <w:pPr>
        <w:pStyle w:val="Zkladntext"/>
        <w:rPr>
          <w:b/>
          <w:sz w:val="36"/>
        </w:rPr>
      </w:pPr>
    </w:p>
    <w:p w14:paraId="60EF74A2" w14:textId="77777777" w:rsidR="00F53D28" w:rsidRDefault="00F53D28">
      <w:pPr>
        <w:pStyle w:val="Zkladntext"/>
        <w:rPr>
          <w:b/>
          <w:sz w:val="36"/>
        </w:rPr>
      </w:pPr>
    </w:p>
    <w:p w14:paraId="39CA685F" w14:textId="279092F5" w:rsidR="00446B3D" w:rsidRDefault="00F53D28" w:rsidP="00F53D28">
      <w:pPr>
        <w:pStyle w:val="Zkladntext"/>
        <w:ind w:left="2160" w:firstLine="720"/>
        <w:rPr>
          <w:b/>
          <w:sz w:val="36"/>
        </w:rPr>
      </w:pPr>
      <w:r>
        <w:rPr>
          <w:b/>
          <w:sz w:val="36"/>
        </w:rPr>
        <w:t>Projektová dokumentácia</w:t>
      </w:r>
    </w:p>
    <w:p w14:paraId="2512D164" w14:textId="77777777" w:rsidR="00446B3D" w:rsidRDefault="00446B3D">
      <w:pPr>
        <w:pStyle w:val="Zkladntext"/>
        <w:rPr>
          <w:b/>
          <w:sz w:val="36"/>
        </w:rPr>
      </w:pPr>
    </w:p>
    <w:p w14:paraId="5DF7AABD" w14:textId="77777777" w:rsidR="00446B3D" w:rsidRDefault="00446B3D">
      <w:pPr>
        <w:pStyle w:val="Zkladntext"/>
        <w:rPr>
          <w:b/>
          <w:sz w:val="36"/>
        </w:rPr>
      </w:pPr>
    </w:p>
    <w:p w14:paraId="015E0475" w14:textId="77777777" w:rsidR="00446B3D" w:rsidRDefault="00446B3D">
      <w:pPr>
        <w:pStyle w:val="Zkladntext"/>
        <w:rPr>
          <w:b/>
          <w:sz w:val="36"/>
        </w:rPr>
      </w:pPr>
    </w:p>
    <w:p w14:paraId="0EDDB048" w14:textId="77777777" w:rsidR="00446B3D" w:rsidRDefault="00446B3D">
      <w:pPr>
        <w:pStyle w:val="Zkladntext"/>
        <w:rPr>
          <w:b/>
          <w:sz w:val="36"/>
        </w:rPr>
      </w:pPr>
    </w:p>
    <w:p w14:paraId="69C08156" w14:textId="77777777" w:rsidR="00446B3D" w:rsidRDefault="00446B3D">
      <w:pPr>
        <w:pStyle w:val="Zkladntext"/>
        <w:rPr>
          <w:b/>
          <w:sz w:val="36"/>
        </w:rPr>
      </w:pPr>
    </w:p>
    <w:p w14:paraId="192EBB04" w14:textId="77777777" w:rsidR="00446B3D" w:rsidRDefault="00446B3D">
      <w:pPr>
        <w:pStyle w:val="Zkladntext"/>
        <w:spacing w:before="295"/>
        <w:rPr>
          <w:b/>
          <w:sz w:val="36"/>
        </w:rPr>
      </w:pPr>
    </w:p>
    <w:p w14:paraId="30C94080" w14:textId="37AE0035" w:rsidR="00446B3D" w:rsidRDefault="00747BF7">
      <w:pPr>
        <w:pStyle w:val="Nzov"/>
      </w:pPr>
      <w:r>
        <w:t>Zvýšenie</w:t>
      </w:r>
      <w:r>
        <w:rPr>
          <w:spacing w:val="-8"/>
        </w:rPr>
        <w:t xml:space="preserve"> </w:t>
      </w:r>
      <w:r>
        <w:t>bezpečnosti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prevencie</w:t>
      </w:r>
      <w:r>
        <w:rPr>
          <w:spacing w:val="-6"/>
        </w:rPr>
        <w:t xml:space="preserve"> </w:t>
      </w:r>
      <w:r>
        <w:t>proti</w:t>
      </w:r>
      <w:r>
        <w:rPr>
          <w:spacing w:val="-6"/>
        </w:rPr>
        <w:t xml:space="preserve"> </w:t>
      </w:r>
      <w:r>
        <w:t>vandalizmu</w:t>
      </w:r>
      <w:r>
        <w:rPr>
          <w:spacing w:val="-6"/>
        </w:rPr>
        <w:t xml:space="preserve"> </w:t>
      </w:r>
      <w:r>
        <w:t xml:space="preserve">kamerovým </w:t>
      </w:r>
      <w:r>
        <w:rPr>
          <w:spacing w:val="-2"/>
        </w:rPr>
        <w:t>systémom</w:t>
      </w:r>
      <w:r w:rsidR="005F6DE6">
        <w:rPr>
          <w:spacing w:val="-2"/>
        </w:rPr>
        <w:t xml:space="preserve"> – rekonštrukcia kamerového systému</w:t>
      </w:r>
    </w:p>
    <w:p w14:paraId="33BC433F" w14:textId="77777777" w:rsidR="00446B3D" w:rsidRDefault="00446B3D">
      <w:pPr>
        <w:pStyle w:val="Zkladntext"/>
        <w:rPr>
          <w:b/>
          <w:sz w:val="36"/>
        </w:rPr>
      </w:pPr>
    </w:p>
    <w:p w14:paraId="586C8C12" w14:textId="77777777" w:rsidR="00446B3D" w:rsidRDefault="00446B3D">
      <w:pPr>
        <w:pStyle w:val="Zkladntext"/>
        <w:rPr>
          <w:b/>
          <w:sz w:val="36"/>
        </w:rPr>
      </w:pPr>
    </w:p>
    <w:p w14:paraId="5746739E" w14:textId="77777777" w:rsidR="00446B3D" w:rsidRDefault="00446B3D">
      <w:pPr>
        <w:pStyle w:val="Zkladntext"/>
        <w:spacing w:before="1"/>
        <w:rPr>
          <w:b/>
          <w:sz w:val="36"/>
        </w:rPr>
      </w:pPr>
    </w:p>
    <w:p w14:paraId="44CE4F83" w14:textId="667283E1" w:rsidR="00446B3D" w:rsidRDefault="00747BF7">
      <w:pPr>
        <w:pStyle w:val="Nzov"/>
        <w:ind w:left="3"/>
      </w:pPr>
      <w:r>
        <w:t>Obec</w:t>
      </w:r>
      <w:r>
        <w:rPr>
          <w:spacing w:val="-3"/>
        </w:rPr>
        <w:t xml:space="preserve"> </w:t>
      </w:r>
      <w:r w:rsidR="00F53D28">
        <w:rPr>
          <w:spacing w:val="-2"/>
        </w:rPr>
        <w:t>Dvorníky</w:t>
      </w:r>
    </w:p>
    <w:p w14:paraId="39CD29A2" w14:textId="77777777" w:rsidR="00446B3D" w:rsidRDefault="00446B3D">
      <w:pPr>
        <w:pStyle w:val="Zkladntext"/>
        <w:rPr>
          <w:b/>
          <w:sz w:val="36"/>
        </w:rPr>
      </w:pPr>
    </w:p>
    <w:p w14:paraId="0EC30BEA" w14:textId="77777777" w:rsidR="00446B3D" w:rsidRDefault="00446B3D">
      <w:pPr>
        <w:pStyle w:val="Zkladntext"/>
        <w:rPr>
          <w:b/>
          <w:sz w:val="36"/>
        </w:rPr>
      </w:pPr>
    </w:p>
    <w:p w14:paraId="6BACBE3C" w14:textId="77777777" w:rsidR="00446B3D" w:rsidRDefault="00446B3D">
      <w:pPr>
        <w:pStyle w:val="Zkladntext"/>
        <w:rPr>
          <w:b/>
          <w:sz w:val="36"/>
        </w:rPr>
      </w:pPr>
    </w:p>
    <w:p w14:paraId="5D0B06C5" w14:textId="77777777" w:rsidR="00446B3D" w:rsidRDefault="00446B3D">
      <w:pPr>
        <w:pStyle w:val="Zkladntext"/>
        <w:rPr>
          <w:b/>
          <w:sz w:val="36"/>
        </w:rPr>
      </w:pPr>
    </w:p>
    <w:p w14:paraId="0B0FA0E4" w14:textId="77777777" w:rsidR="00446B3D" w:rsidRDefault="00446B3D">
      <w:pPr>
        <w:pStyle w:val="Zkladntext"/>
        <w:rPr>
          <w:b/>
          <w:sz w:val="36"/>
        </w:rPr>
      </w:pPr>
    </w:p>
    <w:p w14:paraId="719BFED3" w14:textId="77777777" w:rsidR="00446B3D" w:rsidRDefault="00446B3D">
      <w:pPr>
        <w:pStyle w:val="Zkladntext"/>
        <w:rPr>
          <w:b/>
          <w:sz w:val="36"/>
        </w:rPr>
      </w:pPr>
    </w:p>
    <w:p w14:paraId="088BE71B" w14:textId="77777777" w:rsidR="00446B3D" w:rsidRDefault="00446B3D">
      <w:pPr>
        <w:pStyle w:val="Zkladntext"/>
        <w:rPr>
          <w:b/>
          <w:sz w:val="36"/>
        </w:rPr>
      </w:pPr>
    </w:p>
    <w:p w14:paraId="7A2DB36C" w14:textId="77777777" w:rsidR="00446B3D" w:rsidRDefault="00446B3D">
      <w:pPr>
        <w:pStyle w:val="Zkladntext"/>
        <w:rPr>
          <w:b/>
          <w:sz w:val="36"/>
        </w:rPr>
      </w:pPr>
    </w:p>
    <w:p w14:paraId="4649346A" w14:textId="77777777" w:rsidR="00446B3D" w:rsidRDefault="00446B3D">
      <w:pPr>
        <w:pStyle w:val="Zkladntext"/>
        <w:rPr>
          <w:b/>
          <w:sz w:val="36"/>
        </w:rPr>
      </w:pPr>
    </w:p>
    <w:p w14:paraId="016C9BDB" w14:textId="77777777" w:rsidR="00446B3D" w:rsidRDefault="00446B3D">
      <w:pPr>
        <w:pStyle w:val="Zkladntext"/>
        <w:rPr>
          <w:b/>
          <w:sz w:val="36"/>
        </w:rPr>
      </w:pPr>
    </w:p>
    <w:p w14:paraId="3EA3CFC4" w14:textId="77777777" w:rsidR="00446B3D" w:rsidRDefault="00446B3D">
      <w:pPr>
        <w:pStyle w:val="Zkladntext"/>
        <w:spacing w:before="289"/>
        <w:rPr>
          <w:b/>
          <w:sz w:val="36"/>
        </w:rPr>
      </w:pPr>
    </w:p>
    <w:p w14:paraId="6FD9E3EF" w14:textId="77777777" w:rsidR="00F53D28" w:rsidRDefault="00F53D28">
      <w:pPr>
        <w:pStyle w:val="Zkladntext"/>
        <w:spacing w:before="289"/>
        <w:rPr>
          <w:b/>
          <w:sz w:val="36"/>
        </w:rPr>
      </w:pPr>
    </w:p>
    <w:p w14:paraId="2D665651" w14:textId="30ECC1F2" w:rsidR="00446B3D" w:rsidRDefault="00747BF7">
      <w:pPr>
        <w:spacing w:before="1"/>
        <w:ind w:left="141"/>
        <w:rPr>
          <w:b/>
          <w:sz w:val="23"/>
        </w:rPr>
      </w:pPr>
      <w:r>
        <w:rPr>
          <w:sz w:val="23"/>
        </w:rPr>
        <w:t>Investor</w:t>
      </w:r>
      <w:r>
        <w:rPr>
          <w:spacing w:val="-3"/>
          <w:sz w:val="23"/>
        </w:rPr>
        <w:t xml:space="preserve"> </w:t>
      </w:r>
      <w:r>
        <w:rPr>
          <w:sz w:val="23"/>
        </w:rPr>
        <w:t>:</w:t>
      </w:r>
      <w:r>
        <w:rPr>
          <w:spacing w:val="-1"/>
          <w:sz w:val="23"/>
        </w:rPr>
        <w:t xml:space="preserve"> </w:t>
      </w:r>
      <w:r>
        <w:rPr>
          <w:b/>
          <w:sz w:val="23"/>
        </w:rPr>
        <w:t>Obec</w:t>
      </w:r>
      <w:r>
        <w:rPr>
          <w:b/>
          <w:spacing w:val="-3"/>
          <w:sz w:val="23"/>
        </w:rPr>
        <w:t xml:space="preserve"> </w:t>
      </w:r>
      <w:r w:rsidR="00F53D28">
        <w:rPr>
          <w:b/>
          <w:spacing w:val="-2"/>
          <w:sz w:val="23"/>
        </w:rPr>
        <w:t>Dvorníky</w:t>
      </w:r>
      <w:r>
        <w:rPr>
          <w:b/>
          <w:spacing w:val="-2"/>
          <w:sz w:val="23"/>
        </w:rPr>
        <w:t>,</w:t>
      </w:r>
    </w:p>
    <w:p w14:paraId="4A0A24A3" w14:textId="1BB87E02" w:rsidR="00446B3D" w:rsidRDefault="00747BF7">
      <w:pPr>
        <w:pStyle w:val="Zkladntext"/>
        <w:ind w:left="141"/>
      </w:pPr>
      <w:r>
        <w:t>v</w:t>
      </w:r>
      <w:r>
        <w:rPr>
          <w:spacing w:val="-4"/>
        </w:rPr>
        <w:t xml:space="preserve"> </w:t>
      </w:r>
      <w:r>
        <w:t>zastúpení:</w:t>
      </w:r>
      <w:r>
        <w:rPr>
          <w:spacing w:val="-2"/>
        </w:rPr>
        <w:t xml:space="preserve"> </w:t>
      </w:r>
      <w:r w:rsidR="00F53D28">
        <w:rPr>
          <w:spacing w:val="-2"/>
        </w:rPr>
        <w:t xml:space="preserve">Maroš </w:t>
      </w:r>
      <w:proofErr w:type="spellStart"/>
      <w:r w:rsidR="00F53D28">
        <w:rPr>
          <w:spacing w:val="-2"/>
        </w:rPr>
        <w:t>Nemeček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starosta</w:t>
      </w:r>
      <w:r>
        <w:rPr>
          <w:spacing w:val="-5"/>
        </w:rPr>
        <w:t xml:space="preserve"> </w:t>
      </w:r>
      <w:r>
        <w:rPr>
          <w:spacing w:val="-4"/>
        </w:rPr>
        <w:t>obce</w:t>
      </w:r>
    </w:p>
    <w:p w14:paraId="6BB2E6B1" w14:textId="055FDA69" w:rsidR="00446B3D" w:rsidRDefault="00F53D28" w:rsidP="000401CA">
      <w:pPr>
        <w:pStyle w:val="Zkladntext"/>
        <w:ind w:left="141" w:right="3689"/>
      </w:pPr>
      <w:r>
        <w:t>august 2026</w:t>
      </w:r>
      <w:r>
        <w:br/>
        <w:t>Vypracoval</w:t>
      </w:r>
      <w:r>
        <w:rPr>
          <w:spacing w:val="-4"/>
        </w:rPr>
        <w:t xml:space="preserve"> </w:t>
      </w:r>
      <w:r>
        <w:t>:</w:t>
      </w:r>
      <w:r>
        <w:rPr>
          <w:spacing w:val="-2"/>
        </w:rPr>
        <w:t xml:space="preserve"> Bc. </w:t>
      </w:r>
      <w:r>
        <w:t xml:space="preserve">Jakub </w:t>
      </w:r>
      <w:proofErr w:type="spellStart"/>
      <w:r>
        <w:t>Chylík</w:t>
      </w:r>
      <w:proofErr w:type="spellEnd"/>
      <w:r>
        <w:t xml:space="preserve">, DATAGRAM, </w:t>
      </w:r>
      <w:proofErr w:type="spellStart"/>
      <w:r>
        <w:t>s.r.o</w:t>
      </w:r>
      <w:proofErr w:type="spellEnd"/>
      <w:r>
        <w:t>., Hlohovec</w:t>
      </w:r>
    </w:p>
    <w:p w14:paraId="494912DB" w14:textId="77777777" w:rsidR="00446B3D" w:rsidRDefault="00446B3D">
      <w:pPr>
        <w:pStyle w:val="Zkladntext"/>
        <w:sectPr w:rsidR="00446B3D">
          <w:type w:val="continuous"/>
          <w:pgSz w:w="11910" w:h="16840"/>
          <w:pgMar w:top="1360" w:right="850" w:bottom="280" w:left="1275" w:header="708" w:footer="708" w:gutter="0"/>
          <w:cols w:space="708"/>
        </w:sectPr>
      </w:pPr>
    </w:p>
    <w:p w14:paraId="13652D75" w14:textId="77777777" w:rsidR="00446B3D" w:rsidRDefault="00747BF7">
      <w:pPr>
        <w:pStyle w:val="Nadpis1"/>
        <w:numPr>
          <w:ilvl w:val="0"/>
          <w:numId w:val="1"/>
        </w:numPr>
        <w:tabs>
          <w:tab w:val="left" w:pos="372"/>
        </w:tabs>
        <w:spacing w:before="34"/>
        <w:ind w:left="372" w:hanging="231"/>
      </w:pPr>
      <w:r>
        <w:t>Základné</w:t>
      </w:r>
      <w:r>
        <w:rPr>
          <w:spacing w:val="-6"/>
        </w:rPr>
        <w:t xml:space="preserve"> </w:t>
      </w:r>
      <w:r>
        <w:t>technické</w:t>
      </w:r>
      <w:r>
        <w:rPr>
          <w:spacing w:val="-6"/>
        </w:rPr>
        <w:t xml:space="preserve"> </w:t>
      </w:r>
      <w:r>
        <w:rPr>
          <w:spacing w:val="-2"/>
        </w:rPr>
        <w:t>údaje:</w:t>
      </w:r>
    </w:p>
    <w:p w14:paraId="2B8DA970" w14:textId="77777777" w:rsidR="00446B3D" w:rsidRDefault="00446B3D">
      <w:pPr>
        <w:pStyle w:val="Zkladntext"/>
        <w:spacing w:before="1"/>
        <w:rPr>
          <w:b/>
        </w:rPr>
      </w:pPr>
    </w:p>
    <w:p w14:paraId="74A9EF8C" w14:textId="309E1C91" w:rsidR="00446B3D" w:rsidRDefault="00747BF7">
      <w:pPr>
        <w:pStyle w:val="Odsekzoznamu"/>
        <w:numPr>
          <w:ilvl w:val="1"/>
          <w:numId w:val="1"/>
        </w:numPr>
        <w:tabs>
          <w:tab w:val="left" w:pos="485"/>
        </w:tabs>
        <w:ind w:right="4100" w:firstLine="0"/>
        <w:rPr>
          <w:sz w:val="23"/>
        </w:rPr>
      </w:pPr>
      <w:r>
        <w:rPr>
          <w:sz w:val="23"/>
        </w:rPr>
        <w:t>:</w:t>
      </w:r>
      <w:r>
        <w:rPr>
          <w:spacing w:val="-4"/>
          <w:sz w:val="23"/>
        </w:rPr>
        <w:t xml:space="preserve"> </w:t>
      </w:r>
      <w:r>
        <w:rPr>
          <w:sz w:val="23"/>
        </w:rPr>
        <w:t>Sieť</w:t>
      </w:r>
      <w:r>
        <w:rPr>
          <w:spacing w:val="-4"/>
          <w:sz w:val="23"/>
        </w:rPr>
        <w:t xml:space="preserve"> </w:t>
      </w:r>
      <w:r>
        <w:rPr>
          <w:sz w:val="23"/>
        </w:rPr>
        <w:t>:</w:t>
      </w:r>
      <w:r>
        <w:rPr>
          <w:spacing w:val="-1"/>
          <w:sz w:val="23"/>
        </w:rPr>
        <w:t xml:space="preserve"> </w:t>
      </w:r>
      <w:r>
        <w:rPr>
          <w:sz w:val="23"/>
        </w:rPr>
        <w:t>1</w:t>
      </w:r>
      <w:r>
        <w:rPr>
          <w:spacing w:val="-4"/>
          <w:sz w:val="23"/>
        </w:rPr>
        <w:t xml:space="preserve"> </w:t>
      </w:r>
      <w:r>
        <w:rPr>
          <w:sz w:val="23"/>
        </w:rPr>
        <w:t>/</w:t>
      </w:r>
      <w:r>
        <w:rPr>
          <w:spacing w:val="-2"/>
          <w:sz w:val="23"/>
        </w:rPr>
        <w:t xml:space="preserve"> </w:t>
      </w:r>
      <w:r>
        <w:rPr>
          <w:sz w:val="23"/>
        </w:rPr>
        <w:t>PE/N</w:t>
      </w:r>
      <w:r>
        <w:rPr>
          <w:spacing w:val="-4"/>
          <w:sz w:val="23"/>
        </w:rPr>
        <w:t xml:space="preserve"> </w:t>
      </w:r>
      <w:r>
        <w:rPr>
          <w:sz w:val="23"/>
        </w:rPr>
        <w:t>AC</w:t>
      </w:r>
      <w:r>
        <w:rPr>
          <w:spacing w:val="-2"/>
          <w:sz w:val="23"/>
        </w:rPr>
        <w:t xml:space="preserve"> </w:t>
      </w:r>
      <w:r>
        <w:rPr>
          <w:sz w:val="23"/>
        </w:rPr>
        <w:t>230V</w:t>
      </w:r>
      <w:r>
        <w:rPr>
          <w:spacing w:val="-3"/>
          <w:sz w:val="23"/>
        </w:rPr>
        <w:t xml:space="preserve"> </w:t>
      </w:r>
      <w:r>
        <w:rPr>
          <w:sz w:val="23"/>
        </w:rPr>
        <w:t>50Hz,</w:t>
      </w:r>
      <w:r>
        <w:rPr>
          <w:spacing w:val="-1"/>
          <w:sz w:val="23"/>
        </w:rPr>
        <w:t xml:space="preserve"> </w:t>
      </w:r>
      <w:r>
        <w:rPr>
          <w:sz w:val="23"/>
        </w:rPr>
        <w:t>TN –</w:t>
      </w:r>
      <w:r>
        <w:rPr>
          <w:spacing w:val="-1"/>
          <w:sz w:val="23"/>
        </w:rPr>
        <w:t xml:space="preserve"> </w:t>
      </w:r>
      <w:r>
        <w:rPr>
          <w:sz w:val="23"/>
        </w:rPr>
        <w:t>C-S</w:t>
      </w:r>
      <w:r>
        <w:rPr>
          <w:spacing w:val="-4"/>
          <w:sz w:val="23"/>
        </w:rPr>
        <w:t xml:space="preserve"> </w:t>
      </w:r>
      <w:r>
        <w:rPr>
          <w:sz w:val="23"/>
        </w:rPr>
        <w:t>–</w:t>
      </w:r>
      <w:r>
        <w:rPr>
          <w:spacing w:val="-1"/>
          <w:sz w:val="23"/>
        </w:rPr>
        <w:t xml:space="preserve"> </w:t>
      </w:r>
      <w:r>
        <w:rPr>
          <w:sz w:val="23"/>
        </w:rPr>
        <w:t>napájacia</w:t>
      </w:r>
      <w:r>
        <w:rPr>
          <w:spacing w:val="-2"/>
          <w:sz w:val="23"/>
        </w:rPr>
        <w:t xml:space="preserve"> </w:t>
      </w:r>
      <w:r>
        <w:rPr>
          <w:sz w:val="23"/>
        </w:rPr>
        <w:t>časť DC 12V</w:t>
      </w:r>
      <w:r w:rsidR="00F53D28">
        <w:rPr>
          <w:sz w:val="23"/>
        </w:rPr>
        <w:t>, 48V</w:t>
      </w:r>
      <w:r>
        <w:rPr>
          <w:sz w:val="23"/>
        </w:rPr>
        <w:t xml:space="preserve"> – napájanie kamier</w:t>
      </w:r>
    </w:p>
    <w:p w14:paraId="3657C11A" w14:textId="77777777" w:rsidR="00446B3D" w:rsidRDefault="00446B3D">
      <w:pPr>
        <w:pStyle w:val="Zkladntext"/>
      </w:pPr>
    </w:p>
    <w:p w14:paraId="5F97C402" w14:textId="77777777" w:rsidR="00446B3D" w:rsidRDefault="00747BF7">
      <w:pPr>
        <w:pStyle w:val="Odsekzoznamu"/>
        <w:numPr>
          <w:ilvl w:val="1"/>
          <w:numId w:val="1"/>
        </w:numPr>
        <w:tabs>
          <w:tab w:val="left" w:pos="485"/>
        </w:tabs>
        <w:ind w:left="485" w:hanging="344"/>
        <w:rPr>
          <w:sz w:val="23"/>
        </w:rPr>
      </w:pPr>
      <w:r>
        <w:rPr>
          <w:sz w:val="23"/>
        </w:rPr>
        <w:t>:</w:t>
      </w:r>
      <w:r>
        <w:rPr>
          <w:spacing w:val="-8"/>
          <w:sz w:val="23"/>
        </w:rPr>
        <w:t xml:space="preserve"> </w:t>
      </w:r>
      <w:r>
        <w:rPr>
          <w:sz w:val="23"/>
        </w:rPr>
        <w:t>Ochrana</w:t>
      </w:r>
      <w:r>
        <w:rPr>
          <w:spacing w:val="-5"/>
          <w:sz w:val="23"/>
        </w:rPr>
        <w:t xml:space="preserve"> </w:t>
      </w:r>
      <w:r>
        <w:rPr>
          <w:sz w:val="23"/>
        </w:rPr>
        <w:t>pred</w:t>
      </w:r>
      <w:r>
        <w:rPr>
          <w:spacing w:val="-6"/>
          <w:sz w:val="23"/>
        </w:rPr>
        <w:t xml:space="preserve"> </w:t>
      </w:r>
      <w:r>
        <w:rPr>
          <w:sz w:val="23"/>
        </w:rPr>
        <w:t>úrazom</w:t>
      </w:r>
      <w:r>
        <w:rPr>
          <w:spacing w:val="-4"/>
          <w:sz w:val="23"/>
        </w:rPr>
        <w:t xml:space="preserve"> </w:t>
      </w:r>
      <w:r>
        <w:rPr>
          <w:sz w:val="23"/>
        </w:rPr>
        <w:t>elektrickým</w:t>
      </w:r>
      <w:r>
        <w:rPr>
          <w:spacing w:val="-8"/>
          <w:sz w:val="23"/>
        </w:rPr>
        <w:t xml:space="preserve"> </w:t>
      </w:r>
      <w:r>
        <w:rPr>
          <w:sz w:val="23"/>
        </w:rPr>
        <w:t>prúdom</w:t>
      </w:r>
      <w:r>
        <w:rPr>
          <w:spacing w:val="-4"/>
          <w:sz w:val="23"/>
        </w:rPr>
        <w:t xml:space="preserve"> </w:t>
      </w:r>
      <w:r>
        <w:rPr>
          <w:sz w:val="23"/>
        </w:rPr>
        <w:t>v</w:t>
      </w:r>
      <w:r>
        <w:rPr>
          <w:spacing w:val="-6"/>
          <w:sz w:val="23"/>
        </w:rPr>
        <w:t xml:space="preserve"> </w:t>
      </w:r>
      <w:r>
        <w:rPr>
          <w:sz w:val="23"/>
        </w:rPr>
        <w:t>normálnej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prevádzke</w:t>
      </w:r>
    </w:p>
    <w:p w14:paraId="380B629E" w14:textId="64511BDE" w:rsidR="00446B3D" w:rsidRDefault="00747BF7" w:rsidP="00F53D28">
      <w:pPr>
        <w:pStyle w:val="Odsekzoznamu"/>
        <w:numPr>
          <w:ilvl w:val="2"/>
          <w:numId w:val="1"/>
        </w:numPr>
        <w:tabs>
          <w:tab w:val="left" w:pos="275"/>
        </w:tabs>
        <w:ind w:left="275" w:hanging="134"/>
      </w:pPr>
      <w:r>
        <w:rPr>
          <w:sz w:val="23"/>
        </w:rPr>
        <w:t>ochrana</w:t>
      </w:r>
      <w:r w:rsidRPr="00F53D28">
        <w:rPr>
          <w:spacing w:val="-7"/>
          <w:sz w:val="23"/>
        </w:rPr>
        <w:t xml:space="preserve"> </w:t>
      </w:r>
      <w:r>
        <w:rPr>
          <w:sz w:val="23"/>
        </w:rPr>
        <w:t>izolovaním</w:t>
      </w:r>
      <w:r w:rsidRPr="00F53D28">
        <w:rPr>
          <w:spacing w:val="-5"/>
          <w:sz w:val="23"/>
        </w:rPr>
        <w:t xml:space="preserve"> </w:t>
      </w:r>
      <w:r>
        <w:rPr>
          <w:sz w:val="23"/>
        </w:rPr>
        <w:t>živých</w:t>
      </w:r>
      <w:r w:rsidRPr="00F53D28">
        <w:rPr>
          <w:spacing w:val="-7"/>
          <w:sz w:val="23"/>
        </w:rPr>
        <w:t xml:space="preserve"> </w:t>
      </w:r>
      <w:r w:rsidRPr="00F53D28">
        <w:rPr>
          <w:spacing w:val="-2"/>
          <w:sz w:val="23"/>
        </w:rPr>
        <w:t>častí</w:t>
      </w:r>
    </w:p>
    <w:p w14:paraId="27D30F55" w14:textId="77777777" w:rsidR="00446B3D" w:rsidRDefault="00747BF7">
      <w:pPr>
        <w:pStyle w:val="Odsekzoznamu"/>
        <w:numPr>
          <w:ilvl w:val="2"/>
          <w:numId w:val="1"/>
        </w:numPr>
        <w:tabs>
          <w:tab w:val="left" w:pos="275"/>
        </w:tabs>
        <w:ind w:left="275" w:hanging="134"/>
        <w:rPr>
          <w:rFonts w:ascii="Times New Roman" w:hAnsi="Times New Roman"/>
          <w:sz w:val="23"/>
        </w:rPr>
      </w:pPr>
      <w:r>
        <w:rPr>
          <w:sz w:val="23"/>
        </w:rPr>
        <w:t>ochrana</w:t>
      </w:r>
      <w:r>
        <w:rPr>
          <w:spacing w:val="-7"/>
          <w:sz w:val="23"/>
        </w:rPr>
        <w:t xml:space="preserve"> </w:t>
      </w:r>
      <w:r>
        <w:rPr>
          <w:sz w:val="23"/>
        </w:rPr>
        <w:t>zábranami</w:t>
      </w:r>
      <w:r>
        <w:rPr>
          <w:spacing w:val="-6"/>
          <w:sz w:val="23"/>
        </w:rPr>
        <w:t xml:space="preserve"> </w:t>
      </w:r>
      <w:r>
        <w:rPr>
          <w:sz w:val="23"/>
        </w:rPr>
        <w:t>alebo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krytmi</w:t>
      </w:r>
    </w:p>
    <w:p w14:paraId="66FFF1BD" w14:textId="77777777" w:rsidR="00446B3D" w:rsidRDefault="00446B3D">
      <w:pPr>
        <w:pStyle w:val="Zkladntext"/>
      </w:pPr>
    </w:p>
    <w:p w14:paraId="03E9D2E7" w14:textId="77777777" w:rsidR="00446B3D" w:rsidRDefault="00747BF7">
      <w:pPr>
        <w:pStyle w:val="Odsekzoznamu"/>
        <w:numPr>
          <w:ilvl w:val="1"/>
          <w:numId w:val="1"/>
        </w:numPr>
        <w:tabs>
          <w:tab w:val="left" w:pos="485"/>
        </w:tabs>
        <w:ind w:left="485" w:hanging="344"/>
        <w:rPr>
          <w:sz w:val="23"/>
        </w:rPr>
      </w:pPr>
      <w:r>
        <w:rPr>
          <w:sz w:val="23"/>
        </w:rPr>
        <w:t>:</w:t>
      </w:r>
      <w:r>
        <w:rPr>
          <w:spacing w:val="-8"/>
          <w:sz w:val="23"/>
        </w:rPr>
        <w:t xml:space="preserve"> </w:t>
      </w:r>
      <w:r>
        <w:rPr>
          <w:sz w:val="23"/>
        </w:rPr>
        <w:t>Ochrana</w:t>
      </w:r>
      <w:r>
        <w:rPr>
          <w:spacing w:val="-5"/>
          <w:sz w:val="23"/>
        </w:rPr>
        <w:t xml:space="preserve"> </w:t>
      </w:r>
      <w:r>
        <w:rPr>
          <w:sz w:val="23"/>
        </w:rPr>
        <w:t>pred</w:t>
      </w:r>
      <w:r>
        <w:rPr>
          <w:spacing w:val="-6"/>
          <w:sz w:val="23"/>
        </w:rPr>
        <w:t xml:space="preserve"> </w:t>
      </w:r>
      <w:r>
        <w:rPr>
          <w:sz w:val="23"/>
        </w:rPr>
        <w:t>úrazom</w:t>
      </w:r>
      <w:r>
        <w:rPr>
          <w:spacing w:val="-5"/>
          <w:sz w:val="23"/>
        </w:rPr>
        <w:t xml:space="preserve"> </w:t>
      </w:r>
      <w:r>
        <w:rPr>
          <w:sz w:val="23"/>
        </w:rPr>
        <w:t>elektrickým</w:t>
      </w:r>
      <w:r>
        <w:rPr>
          <w:spacing w:val="-7"/>
          <w:sz w:val="23"/>
        </w:rPr>
        <w:t xml:space="preserve"> </w:t>
      </w:r>
      <w:r>
        <w:rPr>
          <w:sz w:val="23"/>
        </w:rPr>
        <w:t>prúdom</w:t>
      </w:r>
      <w:r>
        <w:rPr>
          <w:spacing w:val="-4"/>
          <w:sz w:val="23"/>
        </w:rPr>
        <w:t xml:space="preserve"> </w:t>
      </w:r>
      <w:r>
        <w:rPr>
          <w:sz w:val="23"/>
        </w:rPr>
        <w:t>pri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poruche</w:t>
      </w:r>
    </w:p>
    <w:p w14:paraId="3C4CA955" w14:textId="77777777" w:rsidR="00446B3D" w:rsidRDefault="00747BF7">
      <w:pPr>
        <w:pStyle w:val="Odsekzoznamu"/>
        <w:numPr>
          <w:ilvl w:val="2"/>
          <w:numId w:val="1"/>
        </w:numPr>
        <w:tabs>
          <w:tab w:val="left" w:pos="262"/>
        </w:tabs>
        <w:ind w:left="262" w:hanging="121"/>
        <w:rPr>
          <w:sz w:val="23"/>
        </w:rPr>
      </w:pPr>
      <w:r>
        <w:rPr>
          <w:sz w:val="23"/>
        </w:rPr>
        <w:t>ochrana</w:t>
      </w:r>
      <w:r>
        <w:rPr>
          <w:spacing w:val="-6"/>
          <w:sz w:val="23"/>
        </w:rPr>
        <w:t xml:space="preserve"> </w:t>
      </w:r>
      <w:r>
        <w:rPr>
          <w:sz w:val="23"/>
        </w:rPr>
        <w:t>samočinným</w:t>
      </w:r>
      <w:r>
        <w:rPr>
          <w:spacing w:val="-5"/>
          <w:sz w:val="23"/>
        </w:rPr>
        <w:t xml:space="preserve"> </w:t>
      </w:r>
      <w:r>
        <w:rPr>
          <w:sz w:val="23"/>
        </w:rPr>
        <w:t>odpojením</w:t>
      </w:r>
      <w:r>
        <w:rPr>
          <w:spacing w:val="-5"/>
          <w:sz w:val="23"/>
        </w:rPr>
        <w:t xml:space="preserve"> </w:t>
      </w:r>
      <w:r>
        <w:rPr>
          <w:sz w:val="23"/>
        </w:rPr>
        <w:t>napájania</w:t>
      </w:r>
      <w:r>
        <w:rPr>
          <w:spacing w:val="-6"/>
          <w:sz w:val="23"/>
        </w:rPr>
        <w:t xml:space="preserve"> </w:t>
      </w:r>
      <w:r>
        <w:rPr>
          <w:sz w:val="23"/>
        </w:rPr>
        <w:t>v</w:t>
      </w:r>
      <w:r>
        <w:rPr>
          <w:spacing w:val="-5"/>
          <w:sz w:val="23"/>
        </w:rPr>
        <w:t xml:space="preserve"> </w:t>
      </w:r>
      <w:r>
        <w:rPr>
          <w:sz w:val="23"/>
        </w:rPr>
        <w:t>sieti</w:t>
      </w:r>
      <w:r>
        <w:rPr>
          <w:spacing w:val="-7"/>
          <w:sz w:val="23"/>
        </w:rPr>
        <w:t xml:space="preserve"> TN</w:t>
      </w:r>
    </w:p>
    <w:p w14:paraId="6408EB4F" w14:textId="77777777" w:rsidR="00446B3D" w:rsidRDefault="00747BF7">
      <w:pPr>
        <w:pStyle w:val="Odsekzoznamu"/>
        <w:numPr>
          <w:ilvl w:val="2"/>
          <w:numId w:val="1"/>
        </w:numPr>
        <w:tabs>
          <w:tab w:val="left" w:pos="262"/>
        </w:tabs>
        <w:ind w:left="262" w:hanging="121"/>
        <w:rPr>
          <w:sz w:val="23"/>
        </w:rPr>
      </w:pPr>
      <w:r>
        <w:rPr>
          <w:sz w:val="23"/>
        </w:rPr>
        <w:t>ochrana</w:t>
      </w:r>
      <w:r>
        <w:rPr>
          <w:spacing w:val="-5"/>
          <w:sz w:val="23"/>
        </w:rPr>
        <w:t xml:space="preserve"> </w:t>
      </w:r>
      <w:r>
        <w:rPr>
          <w:sz w:val="23"/>
        </w:rPr>
        <w:t>pospájaním</w:t>
      </w:r>
      <w:r>
        <w:rPr>
          <w:spacing w:val="-4"/>
          <w:sz w:val="23"/>
        </w:rPr>
        <w:t xml:space="preserve"> </w:t>
      </w:r>
      <w:r>
        <w:rPr>
          <w:sz w:val="23"/>
        </w:rPr>
        <w:t>STN</w:t>
      </w:r>
      <w:r>
        <w:rPr>
          <w:spacing w:val="-6"/>
          <w:sz w:val="23"/>
        </w:rPr>
        <w:t xml:space="preserve"> </w:t>
      </w:r>
      <w:r>
        <w:rPr>
          <w:sz w:val="23"/>
        </w:rPr>
        <w:t>33</w:t>
      </w:r>
      <w:r>
        <w:rPr>
          <w:spacing w:val="-6"/>
          <w:sz w:val="23"/>
        </w:rPr>
        <w:t xml:space="preserve"> </w:t>
      </w:r>
      <w:r>
        <w:rPr>
          <w:sz w:val="23"/>
        </w:rPr>
        <w:t>2000-4-</w:t>
      </w:r>
      <w:r>
        <w:rPr>
          <w:spacing w:val="-5"/>
          <w:sz w:val="23"/>
        </w:rPr>
        <w:t>41</w:t>
      </w:r>
    </w:p>
    <w:p w14:paraId="45380FD7" w14:textId="77777777" w:rsidR="00446B3D" w:rsidRDefault="00446B3D">
      <w:pPr>
        <w:pStyle w:val="Zkladntext"/>
        <w:spacing w:before="1"/>
      </w:pPr>
    </w:p>
    <w:p w14:paraId="12C4724A" w14:textId="77777777" w:rsidR="00446B3D" w:rsidRDefault="00747BF7">
      <w:pPr>
        <w:pStyle w:val="Odsekzoznamu"/>
        <w:numPr>
          <w:ilvl w:val="1"/>
          <w:numId w:val="1"/>
        </w:numPr>
        <w:tabs>
          <w:tab w:val="left" w:pos="485"/>
        </w:tabs>
        <w:ind w:left="485" w:hanging="344"/>
        <w:rPr>
          <w:sz w:val="23"/>
        </w:rPr>
      </w:pPr>
      <w:r>
        <w:rPr>
          <w:sz w:val="23"/>
        </w:rPr>
        <w:t>:</w:t>
      </w:r>
      <w:r>
        <w:rPr>
          <w:spacing w:val="-6"/>
          <w:sz w:val="23"/>
        </w:rPr>
        <w:t xml:space="preserve"> </w:t>
      </w:r>
      <w:r>
        <w:rPr>
          <w:sz w:val="23"/>
        </w:rPr>
        <w:t>Prostredie</w:t>
      </w:r>
      <w:r>
        <w:rPr>
          <w:spacing w:val="-2"/>
          <w:sz w:val="23"/>
        </w:rPr>
        <w:t xml:space="preserve"> </w:t>
      </w:r>
      <w:r>
        <w:rPr>
          <w:spacing w:val="-10"/>
          <w:sz w:val="23"/>
        </w:rPr>
        <w:t>:</w:t>
      </w:r>
    </w:p>
    <w:p w14:paraId="156149CA" w14:textId="77777777" w:rsidR="00446B3D" w:rsidRDefault="00747BF7">
      <w:pPr>
        <w:pStyle w:val="Zkladntext"/>
        <w:ind w:left="141" w:right="188"/>
      </w:pPr>
      <w:r>
        <w:t>Vizuálna</w:t>
      </w:r>
      <w:r>
        <w:rPr>
          <w:spacing w:val="-1"/>
        </w:rPr>
        <w:t xml:space="preserve"> </w:t>
      </w:r>
      <w:r>
        <w:t>obhliadka</w:t>
      </w:r>
      <w:r>
        <w:rPr>
          <w:spacing w:val="-2"/>
        </w:rPr>
        <w:t xml:space="preserve"> </w:t>
      </w:r>
      <w:r>
        <w:t>objektu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mieste,</w:t>
      </w:r>
      <w:r>
        <w:rPr>
          <w:spacing w:val="-1"/>
        </w:rPr>
        <w:t xml:space="preserve"> </w:t>
      </w:r>
      <w:r>
        <w:t>normy</w:t>
      </w:r>
      <w:r>
        <w:rPr>
          <w:spacing w:val="-3"/>
        </w:rPr>
        <w:t xml:space="preserve"> </w:t>
      </w:r>
      <w:r>
        <w:t>STN</w:t>
      </w:r>
      <w:r>
        <w:rPr>
          <w:spacing w:val="-4"/>
        </w:rPr>
        <w:t xml:space="preserve"> </w:t>
      </w:r>
      <w:r>
        <w:t>33</w:t>
      </w:r>
      <w:r>
        <w:rPr>
          <w:spacing w:val="-1"/>
        </w:rPr>
        <w:t xml:space="preserve"> </w:t>
      </w:r>
      <w:r>
        <w:t>2000-1:04/2009,</w:t>
      </w:r>
      <w:r>
        <w:rPr>
          <w:spacing w:val="-2"/>
        </w:rPr>
        <w:t xml:space="preserve"> </w:t>
      </w:r>
      <w:r>
        <w:t>STN</w:t>
      </w:r>
      <w:r>
        <w:rPr>
          <w:spacing w:val="-4"/>
        </w:rPr>
        <w:t xml:space="preserve"> </w:t>
      </w:r>
      <w:r>
        <w:t>33</w:t>
      </w:r>
      <w:r>
        <w:rPr>
          <w:spacing w:val="-4"/>
        </w:rPr>
        <w:t xml:space="preserve"> </w:t>
      </w:r>
      <w:r>
        <w:t>2000-5-51:</w:t>
      </w:r>
      <w:r>
        <w:rPr>
          <w:spacing w:val="-3"/>
        </w:rPr>
        <w:t xml:space="preserve"> </w:t>
      </w:r>
      <w:r>
        <w:t>05/2010</w:t>
      </w:r>
      <w:r>
        <w:rPr>
          <w:spacing w:val="-1"/>
        </w:rPr>
        <w:t xml:space="preserve"> </w:t>
      </w:r>
      <w:r>
        <w:t>+ A11: 12/2013 + O1: 08/2014</w:t>
      </w:r>
    </w:p>
    <w:p w14:paraId="50589A1B" w14:textId="77777777" w:rsidR="00446B3D" w:rsidRDefault="00747BF7">
      <w:pPr>
        <w:ind w:left="141"/>
        <w:rPr>
          <w:sz w:val="23"/>
        </w:rPr>
      </w:pPr>
      <w:r>
        <w:rPr>
          <w:i/>
          <w:sz w:val="23"/>
        </w:rPr>
        <w:t>Opis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technologického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procesu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a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zariadenia</w:t>
      </w:r>
      <w:r>
        <w:rPr>
          <w:i/>
          <w:spacing w:val="-3"/>
          <w:sz w:val="23"/>
        </w:rPr>
        <w:t xml:space="preserve"> </w:t>
      </w:r>
      <w:r>
        <w:rPr>
          <w:spacing w:val="-10"/>
          <w:sz w:val="23"/>
        </w:rPr>
        <w:t>:</w:t>
      </w:r>
    </w:p>
    <w:p w14:paraId="721CE1D6" w14:textId="77777777" w:rsidR="00446B3D" w:rsidRDefault="00747BF7">
      <w:pPr>
        <w:pStyle w:val="Zkladntext"/>
        <w:ind w:left="141"/>
      </w:pPr>
      <w:r>
        <w:t>Obecný</w:t>
      </w:r>
      <w:r>
        <w:rPr>
          <w:spacing w:val="-4"/>
        </w:rPr>
        <w:t xml:space="preserve"> </w:t>
      </w:r>
      <w:r>
        <w:t>kamerový</w:t>
      </w:r>
      <w:r>
        <w:rPr>
          <w:spacing w:val="-4"/>
        </w:rPr>
        <w:t xml:space="preserve"> </w:t>
      </w:r>
      <w:r>
        <w:t>systém,</w:t>
      </w:r>
      <w:r>
        <w:rPr>
          <w:spacing w:val="-5"/>
        </w:rPr>
        <w:t xml:space="preserve"> </w:t>
      </w:r>
      <w:r>
        <w:t>časti</w:t>
      </w:r>
      <w:r>
        <w:rPr>
          <w:spacing w:val="-6"/>
        </w:rPr>
        <w:t xml:space="preserve"> </w:t>
      </w:r>
      <w:r>
        <w:t>kamerového</w:t>
      </w:r>
      <w:r>
        <w:rPr>
          <w:spacing w:val="-5"/>
        </w:rPr>
        <w:t xml:space="preserve"> </w:t>
      </w:r>
      <w:r>
        <w:t>systému</w:t>
      </w:r>
      <w:r>
        <w:rPr>
          <w:spacing w:val="-4"/>
        </w:rPr>
        <w:t xml:space="preserve"> </w:t>
      </w:r>
      <w:r>
        <w:t>ako</w:t>
      </w:r>
      <w:r>
        <w:rPr>
          <w:spacing w:val="-4"/>
        </w:rPr>
        <w:t xml:space="preserve"> </w:t>
      </w:r>
      <w:r>
        <w:t>kamery,</w:t>
      </w:r>
      <w:r>
        <w:rPr>
          <w:spacing w:val="-3"/>
        </w:rPr>
        <w:t xml:space="preserve"> </w:t>
      </w:r>
      <w:r>
        <w:t>príslušenstvo,</w:t>
      </w:r>
      <w:r>
        <w:rPr>
          <w:spacing w:val="-3"/>
        </w:rPr>
        <w:t xml:space="preserve"> </w:t>
      </w:r>
      <w:r>
        <w:t>vonkajšie</w:t>
      </w:r>
      <w:r>
        <w:rPr>
          <w:spacing w:val="-3"/>
        </w:rPr>
        <w:t xml:space="preserve"> </w:t>
      </w:r>
      <w:r>
        <w:t>vedenia, rozvádzače a boxy IP65, sú vystavené všetkým vonkajším vplyvom.</w:t>
      </w:r>
    </w:p>
    <w:p w14:paraId="5910BB63" w14:textId="77777777" w:rsidR="00446B3D" w:rsidRDefault="00747BF7">
      <w:pPr>
        <w:ind w:left="141"/>
        <w:rPr>
          <w:sz w:val="23"/>
        </w:rPr>
      </w:pPr>
      <w:r>
        <w:rPr>
          <w:i/>
          <w:sz w:val="23"/>
        </w:rPr>
        <w:t>Rozhodnutie</w:t>
      </w:r>
      <w:r>
        <w:rPr>
          <w:i/>
          <w:spacing w:val="-9"/>
          <w:sz w:val="23"/>
        </w:rPr>
        <w:t xml:space="preserve"> </w:t>
      </w:r>
      <w:r>
        <w:rPr>
          <w:spacing w:val="-10"/>
          <w:sz w:val="23"/>
        </w:rPr>
        <w:t>:</w:t>
      </w:r>
    </w:p>
    <w:p w14:paraId="71F1AD7D" w14:textId="77777777" w:rsidR="00446B3D" w:rsidRDefault="00747BF7">
      <w:pPr>
        <w:pStyle w:val="Zkladntext"/>
        <w:ind w:left="141" w:right="595"/>
      </w:pPr>
      <w:r>
        <w:t>Komisia</w:t>
      </w:r>
      <w:r>
        <w:rPr>
          <w:spacing w:val="-4"/>
        </w:rPr>
        <w:t xml:space="preserve"> </w:t>
      </w:r>
      <w:r>
        <w:t>stanovuje</w:t>
      </w:r>
      <w:r>
        <w:rPr>
          <w:spacing w:val="-1"/>
        </w:rPr>
        <w:t xml:space="preserve"> </w:t>
      </w:r>
      <w:r>
        <w:t>určenie</w:t>
      </w:r>
      <w:r>
        <w:rPr>
          <w:spacing w:val="-4"/>
        </w:rPr>
        <w:t xml:space="preserve"> </w:t>
      </w:r>
      <w:r>
        <w:t>vonkajších</w:t>
      </w:r>
      <w:r>
        <w:rPr>
          <w:spacing w:val="-3"/>
        </w:rPr>
        <w:t xml:space="preserve"> </w:t>
      </w:r>
      <w:r>
        <w:t>vplyvov</w:t>
      </w:r>
      <w:r>
        <w:rPr>
          <w:spacing w:val="-3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prípojku</w:t>
      </w:r>
      <w:r>
        <w:rPr>
          <w:spacing w:val="-3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STN</w:t>
      </w:r>
      <w:r>
        <w:rPr>
          <w:spacing w:val="-3"/>
        </w:rPr>
        <w:t xml:space="preserve"> </w:t>
      </w:r>
      <w:r>
        <w:t>33</w:t>
      </w:r>
      <w:r>
        <w:rPr>
          <w:spacing w:val="-4"/>
        </w:rPr>
        <w:t xml:space="preserve"> </w:t>
      </w:r>
      <w:r>
        <w:t>2000-1:04/2009,</w:t>
      </w:r>
      <w:r>
        <w:rPr>
          <w:spacing w:val="-4"/>
        </w:rPr>
        <w:t xml:space="preserve"> </w:t>
      </w:r>
      <w:r>
        <w:t>STN</w:t>
      </w:r>
      <w:r>
        <w:rPr>
          <w:spacing w:val="-3"/>
        </w:rPr>
        <w:t xml:space="preserve"> </w:t>
      </w:r>
      <w:r>
        <w:t>33 2000-5-51: 05/2010 + A11: 12/2013 + O1: 08/2014, nasledovne:</w:t>
      </w:r>
    </w:p>
    <w:p w14:paraId="5F997D29" w14:textId="77777777" w:rsidR="00446B3D" w:rsidRDefault="00747BF7">
      <w:pPr>
        <w:pStyle w:val="Zkladntext"/>
        <w:ind w:left="141"/>
      </w:pPr>
      <w:r>
        <w:t>Prostredie</w:t>
      </w:r>
      <w:r>
        <w:rPr>
          <w:spacing w:val="-4"/>
        </w:rPr>
        <w:t xml:space="preserve"> </w:t>
      </w:r>
      <w:r>
        <w:rPr>
          <w:spacing w:val="-2"/>
        </w:rPr>
        <w:t>vonkajšie</w:t>
      </w:r>
    </w:p>
    <w:p w14:paraId="1E636557" w14:textId="77777777" w:rsidR="00446B3D" w:rsidRDefault="00747BF7">
      <w:pPr>
        <w:pStyle w:val="Zkladntext"/>
        <w:ind w:left="141"/>
      </w:pPr>
      <w:r>
        <w:t>AA8,</w:t>
      </w:r>
      <w:r>
        <w:rPr>
          <w:spacing w:val="-3"/>
        </w:rPr>
        <w:t xml:space="preserve"> </w:t>
      </w:r>
      <w:r>
        <w:t>AB8,</w:t>
      </w:r>
      <w:r>
        <w:rPr>
          <w:spacing w:val="-4"/>
        </w:rPr>
        <w:t xml:space="preserve"> </w:t>
      </w:r>
      <w:r>
        <w:t>AC1,</w:t>
      </w:r>
      <w:r>
        <w:rPr>
          <w:spacing w:val="-4"/>
        </w:rPr>
        <w:t xml:space="preserve"> </w:t>
      </w:r>
      <w:r>
        <w:t>AD4,</w:t>
      </w:r>
      <w:r>
        <w:rPr>
          <w:spacing w:val="-2"/>
        </w:rPr>
        <w:t xml:space="preserve"> </w:t>
      </w:r>
      <w:r>
        <w:t>AN3,</w:t>
      </w:r>
      <w:r>
        <w:rPr>
          <w:spacing w:val="-4"/>
        </w:rPr>
        <w:t xml:space="preserve"> </w:t>
      </w:r>
      <w:r>
        <w:t>AP1,</w:t>
      </w:r>
      <w:r>
        <w:rPr>
          <w:spacing w:val="-4"/>
        </w:rPr>
        <w:t xml:space="preserve"> </w:t>
      </w:r>
      <w:r>
        <w:t>AQ3,</w:t>
      </w:r>
      <w:r>
        <w:rPr>
          <w:spacing w:val="-2"/>
        </w:rPr>
        <w:t xml:space="preserve"> </w:t>
      </w:r>
      <w:r>
        <w:t>BA4,</w:t>
      </w:r>
      <w:r>
        <w:rPr>
          <w:spacing w:val="-2"/>
        </w:rPr>
        <w:t xml:space="preserve"> </w:t>
      </w:r>
      <w:r>
        <w:t>BA5,</w:t>
      </w:r>
      <w:r>
        <w:rPr>
          <w:spacing w:val="-4"/>
        </w:rPr>
        <w:t xml:space="preserve"> </w:t>
      </w:r>
      <w:r>
        <w:t>BB2,</w:t>
      </w:r>
      <w:r>
        <w:rPr>
          <w:spacing w:val="-4"/>
        </w:rPr>
        <w:t xml:space="preserve"> </w:t>
      </w:r>
      <w:r>
        <w:t>BC2,</w:t>
      </w:r>
      <w:r>
        <w:rPr>
          <w:spacing w:val="-2"/>
        </w:rPr>
        <w:t xml:space="preserve"> </w:t>
      </w:r>
      <w:r>
        <w:t>CA1,</w:t>
      </w:r>
      <w:r>
        <w:rPr>
          <w:spacing w:val="-2"/>
        </w:rPr>
        <w:t xml:space="preserve"> </w:t>
      </w:r>
      <w:r>
        <w:rPr>
          <w:spacing w:val="-5"/>
        </w:rPr>
        <w:t>CB1</w:t>
      </w:r>
    </w:p>
    <w:p w14:paraId="66336D1B" w14:textId="77777777" w:rsidR="00446B3D" w:rsidRDefault="00446B3D">
      <w:pPr>
        <w:pStyle w:val="Zkladntext"/>
      </w:pPr>
    </w:p>
    <w:p w14:paraId="5DED8EFB" w14:textId="77777777" w:rsidR="00446B3D" w:rsidRDefault="00747BF7">
      <w:pPr>
        <w:pStyle w:val="Odsekzoznamu"/>
        <w:numPr>
          <w:ilvl w:val="1"/>
          <w:numId w:val="1"/>
        </w:numPr>
        <w:tabs>
          <w:tab w:val="left" w:pos="485"/>
        </w:tabs>
        <w:ind w:left="485" w:hanging="344"/>
        <w:rPr>
          <w:sz w:val="23"/>
        </w:rPr>
      </w:pPr>
      <w:r>
        <w:rPr>
          <w:sz w:val="23"/>
        </w:rPr>
        <w:t>:</w:t>
      </w:r>
      <w:r>
        <w:rPr>
          <w:spacing w:val="-8"/>
          <w:sz w:val="23"/>
        </w:rPr>
        <w:t xml:space="preserve"> </w:t>
      </w:r>
      <w:r>
        <w:rPr>
          <w:sz w:val="23"/>
        </w:rPr>
        <w:t>Elektrické</w:t>
      </w:r>
      <w:r>
        <w:rPr>
          <w:spacing w:val="-6"/>
          <w:sz w:val="23"/>
        </w:rPr>
        <w:t xml:space="preserve"> </w:t>
      </w:r>
      <w:r>
        <w:rPr>
          <w:sz w:val="23"/>
        </w:rPr>
        <w:t>zariadenie</w:t>
      </w:r>
      <w:r>
        <w:rPr>
          <w:spacing w:val="-5"/>
          <w:sz w:val="23"/>
        </w:rPr>
        <w:t xml:space="preserve"> </w:t>
      </w:r>
      <w:r>
        <w:rPr>
          <w:sz w:val="23"/>
        </w:rPr>
        <w:t>podľa</w:t>
      </w:r>
      <w:r>
        <w:rPr>
          <w:spacing w:val="-4"/>
          <w:sz w:val="23"/>
        </w:rPr>
        <w:t xml:space="preserve"> </w:t>
      </w:r>
      <w:r>
        <w:rPr>
          <w:sz w:val="23"/>
        </w:rPr>
        <w:t>vyhl.</w:t>
      </w:r>
      <w:r>
        <w:rPr>
          <w:spacing w:val="-5"/>
          <w:sz w:val="23"/>
        </w:rPr>
        <w:t xml:space="preserve"> </w:t>
      </w:r>
      <w:r>
        <w:rPr>
          <w:sz w:val="23"/>
        </w:rPr>
        <w:t>č.:</w:t>
      </w:r>
      <w:r>
        <w:rPr>
          <w:spacing w:val="-4"/>
          <w:sz w:val="23"/>
        </w:rPr>
        <w:t xml:space="preserve"> </w:t>
      </w:r>
      <w:r>
        <w:rPr>
          <w:sz w:val="23"/>
        </w:rPr>
        <w:t>508/2009</w:t>
      </w:r>
      <w:r>
        <w:rPr>
          <w:spacing w:val="-3"/>
          <w:sz w:val="23"/>
        </w:rPr>
        <w:t xml:space="preserve"> </w:t>
      </w:r>
      <w:proofErr w:type="spellStart"/>
      <w:r>
        <w:rPr>
          <w:sz w:val="23"/>
        </w:rPr>
        <w:t>Z.z</w:t>
      </w:r>
      <w:proofErr w:type="spellEnd"/>
      <w:r>
        <w:rPr>
          <w:sz w:val="23"/>
        </w:rPr>
        <w:t>.</w:t>
      </w:r>
      <w:r>
        <w:rPr>
          <w:spacing w:val="-5"/>
          <w:sz w:val="23"/>
        </w:rPr>
        <w:t xml:space="preserve"> </w:t>
      </w:r>
      <w:r>
        <w:rPr>
          <w:sz w:val="23"/>
        </w:rPr>
        <w:t>:</w:t>
      </w:r>
      <w:r>
        <w:rPr>
          <w:spacing w:val="-3"/>
          <w:sz w:val="23"/>
        </w:rPr>
        <w:t xml:space="preserve"> </w:t>
      </w:r>
      <w:r>
        <w:rPr>
          <w:sz w:val="23"/>
        </w:rPr>
        <w:t>skupina</w:t>
      </w:r>
      <w:r>
        <w:rPr>
          <w:spacing w:val="-4"/>
          <w:sz w:val="23"/>
        </w:rPr>
        <w:t xml:space="preserve"> </w:t>
      </w:r>
      <w:r>
        <w:rPr>
          <w:spacing w:val="-10"/>
          <w:sz w:val="23"/>
        </w:rPr>
        <w:t>B</w:t>
      </w:r>
    </w:p>
    <w:p w14:paraId="7D931BC8" w14:textId="77777777" w:rsidR="00446B3D" w:rsidRDefault="00446B3D">
      <w:pPr>
        <w:pStyle w:val="Zkladntext"/>
        <w:spacing w:before="1"/>
      </w:pPr>
    </w:p>
    <w:p w14:paraId="0F9DB761" w14:textId="77777777" w:rsidR="00446B3D" w:rsidRDefault="00747BF7">
      <w:pPr>
        <w:pStyle w:val="Odsekzoznamu"/>
        <w:numPr>
          <w:ilvl w:val="1"/>
          <w:numId w:val="1"/>
        </w:numPr>
        <w:tabs>
          <w:tab w:val="left" w:pos="485"/>
        </w:tabs>
        <w:ind w:left="485" w:hanging="344"/>
        <w:rPr>
          <w:sz w:val="23"/>
        </w:rPr>
      </w:pPr>
      <w:r>
        <w:rPr>
          <w:sz w:val="23"/>
        </w:rPr>
        <w:t>:</w:t>
      </w:r>
      <w:r>
        <w:rPr>
          <w:spacing w:val="-6"/>
          <w:sz w:val="23"/>
        </w:rPr>
        <w:t xml:space="preserve"> </w:t>
      </w:r>
      <w:r>
        <w:rPr>
          <w:sz w:val="23"/>
        </w:rPr>
        <w:t>Použité</w:t>
      </w:r>
      <w:r>
        <w:rPr>
          <w:spacing w:val="-4"/>
          <w:sz w:val="23"/>
        </w:rPr>
        <w:t xml:space="preserve"> </w:t>
      </w:r>
      <w:r>
        <w:rPr>
          <w:sz w:val="23"/>
        </w:rPr>
        <w:t>normy</w:t>
      </w:r>
      <w:r>
        <w:rPr>
          <w:spacing w:val="-5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predpisy</w:t>
      </w:r>
      <w:r>
        <w:rPr>
          <w:spacing w:val="-4"/>
          <w:sz w:val="23"/>
        </w:rPr>
        <w:t xml:space="preserve"> </w:t>
      </w:r>
      <w:r>
        <w:rPr>
          <w:spacing w:val="-10"/>
          <w:sz w:val="23"/>
        </w:rPr>
        <w:t>:</w:t>
      </w:r>
    </w:p>
    <w:p w14:paraId="3090B11F" w14:textId="77777777" w:rsidR="00446B3D" w:rsidRDefault="00747BF7">
      <w:pPr>
        <w:pStyle w:val="Zkladntext"/>
        <w:ind w:left="141"/>
      </w:pPr>
      <w:r>
        <w:t>Vyhl.</w:t>
      </w:r>
      <w:r>
        <w:rPr>
          <w:spacing w:val="-3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508/2009</w:t>
      </w:r>
      <w:r>
        <w:rPr>
          <w:spacing w:val="-1"/>
        </w:rPr>
        <w:t xml:space="preserve"> </w:t>
      </w:r>
      <w:proofErr w:type="spellStart"/>
      <w:r>
        <w:t>Z.z</w:t>
      </w:r>
      <w:proofErr w:type="spellEnd"/>
      <w:r>
        <w:t>.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zaistenie</w:t>
      </w:r>
      <w:r>
        <w:rPr>
          <w:spacing w:val="-2"/>
        </w:rPr>
        <w:t xml:space="preserve"> </w:t>
      </w:r>
      <w:r>
        <w:t>bezpečnosti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ochrany</w:t>
      </w:r>
      <w:r>
        <w:rPr>
          <w:spacing w:val="-3"/>
        </w:rPr>
        <w:t xml:space="preserve"> </w:t>
      </w:r>
      <w:r>
        <w:t>zdravia</w:t>
      </w:r>
      <w:r>
        <w:rPr>
          <w:spacing w:val="-2"/>
        </w:rPr>
        <w:t xml:space="preserve"> </w:t>
      </w:r>
      <w:r>
        <w:t>pri</w:t>
      </w:r>
      <w:r>
        <w:rPr>
          <w:spacing w:val="-2"/>
        </w:rPr>
        <w:t xml:space="preserve"> </w:t>
      </w:r>
      <w:r>
        <w:t>práci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bezpečnosti</w:t>
      </w:r>
      <w:r>
        <w:rPr>
          <w:spacing w:val="-2"/>
        </w:rPr>
        <w:t xml:space="preserve"> </w:t>
      </w:r>
      <w:r>
        <w:t xml:space="preserve">technických </w:t>
      </w:r>
      <w:r>
        <w:rPr>
          <w:spacing w:val="-2"/>
        </w:rPr>
        <w:t>zariadení</w:t>
      </w:r>
    </w:p>
    <w:p w14:paraId="39E7C489" w14:textId="77777777" w:rsidR="00446B3D" w:rsidRDefault="00446B3D">
      <w:pPr>
        <w:pStyle w:val="Zkladntext"/>
      </w:pPr>
    </w:p>
    <w:p w14:paraId="0B6B802F" w14:textId="77777777" w:rsidR="00446B3D" w:rsidRDefault="00747BF7">
      <w:pPr>
        <w:pStyle w:val="Zkladntext"/>
        <w:ind w:left="141"/>
      </w:pPr>
      <w:r>
        <w:t>STN</w:t>
      </w:r>
      <w:r>
        <w:rPr>
          <w:spacing w:val="-6"/>
        </w:rPr>
        <w:t xml:space="preserve"> </w:t>
      </w:r>
      <w:r>
        <w:t>33</w:t>
      </w:r>
      <w:r>
        <w:rPr>
          <w:spacing w:val="-3"/>
        </w:rPr>
        <w:t xml:space="preserve"> </w:t>
      </w:r>
      <w:r>
        <w:t>2000-4-41</w:t>
      </w:r>
      <w:r>
        <w:rPr>
          <w:spacing w:val="-6"/>
        </w:rPr>
        <w:t xml:space="preserve"> </w:t>
      </w:r>
      <w:r>
        <w:t>Elektrické</w:t>
      </w:r>
      <w:r>
        <w:rPr>
          <w:spacing w:val="-4"/>
        </w:rPr>
        <w:t xml:space="preserve"> </w:t>
      </w:r>
      <w:r>
        <w:t>inštalácie</w:t>
      </w:r>
      <w:r>
        <w:rPr>
          <w:spacing w:val="-4"/>
        </w:rPr>
        <w:t xml:space="preserve"> </w:t>
      </w:r>
      <w:r>
        <w:t>budov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Ochrana</w:t>
      </w:r>
      <w:r>
        <w:rPr>
          <w:spacing w:val="-5"/>
        </w:rPr>
        <w:t xml:space="preserve"> </w:t>
      </w:r>
      <w:r>
        <w:t>pred</w:t>
      </w:r>
      <w:r>
        <w:rPr>
          <w:spacing w:val="-5"/>
        </w:rPr>
        <w:t xml:space="preserve"> </w:t>
      </w:r>
      <w:r>
        <w:t>úrazom</w:t>
      </w:r>
      <w:r>
        <w:rPr>
          <w:spacing w:val="-3"/>
        </w:rPr>
        <w:t xml:space="preserve"> </w:t>
      </w:r>
      <w:r>
        <w:t>elektrickým</w:t>
      </w:r>
      <w:r>
        <w:rPr>
          <w:spacing w:val="-3"/>
        </w:rPr>
        <w:t xml:space="preserve"> </w:t>
      </w:r>
      <w:r>
        <w:rPr>
          <w:spacing w:val="-2"/>
        </w:rPr>
        <w:t>prúdom</w:t>
      </w:r>
    </w:p>
    <w:p w14:paraId="36213855" w14:textId="77777777" w:rsidR="00446B3D" w:rsidRDefault="00747BF7">
      <w:pPr>
        <w:pStyle w:val="Zkladntext"/>
        <w:ind w:left="141" w:right="216"/>
      </w:pPr>
      <w:r>
        <w:t>STN</w:t>
      </w:r>
      <w:r>
        <w:rPr>
          <w:spacing w:val="-2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2000-5-51:</w:t>
      </w:r>
      <w:r>
        <w:rPr>
          <w:spacing w:val="-2"/>
        </w:rPr>
        <w:t xml:space="preserve"> </w:t>
      </w:r>
      <w:r>
        <w:t>05/2010</w:t>
      </w:r>
      <w:r>
        <w:rPr>
          <w:spacing w:val="-2"/>
        </w:rPr>
        <w:t xml:space="preserve"> </w:t>
      </w:r>
      <w:r>
        <w:t>Elektrické</w:t>
      </w:r>
      <w:r>
        <w:rPr>
          <w:spacing w:val="-5"/>
        </w:rPr>
        <w:t xml:space="preserve"> </w:t>
      </w:r>
      <w:r>
        <w:t>inštalácie</w:t>
      </w:r>
      <w:r>
        <w:rPr>
          <w:spacing w:val="-2"/>
        </w:rPr>
        <w:t xml:space="preserve"> </w:t>
      </w:r>
      <w:r>
        <w:t>budov,</w:t>
      </w:r>
      <w:r>
        <w:rPr>
          <w:spacing w:val="-3"/>
        </w:rPr>
        <w:t xml:space="preserve"> </w:t>
      </w:r>
      <w:r>
        <w:t>Časť</w:t>
      </w:r>
      <w:r>
        <w:rPr>
          <w:spacing w:val="-5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Výber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stavba</w:t>
      </w:r>
      <w:r>
        <w:rPr>
          <w:spacing w:val="-5"/>
        </w:rPr>
        <w:t xml:space="preserve"> </w:t>
      </w:r>
      <w:r>
        <w:t>el.</w:t>
      </w:r>
      <w:r>
        <w:rPr>
          <w:spacing w:val="-4"/>
        </w:rPr>
        <w:t xml:space="preserve"> </w:t>
      </w:r>
      <w:r>
        <w:t>zariadení,</w:t>
      </w:r>
      <w:r>
        <w:rPr>
          <w:spacing w:val="-3"/>
        </w:rPr>
        <w:t xml:space="preserve"> </w:t>
      </w:r>
      <w:r>
        <w:t>Kapitola 51 : Spoločné pravidlá</w:t>
      </w:r>
    </w:p>
    <w:p w14:paraId="337AE3A1" w14:textId="77777777" w:rsidR="00446B3D" w:rsidRDefault="00747BF7">
      <w:pPr>
        <w:pStyle w:val="Zkladntext"/>
        <w:ind w:left="141"/>
      </w:pPr>
      <w:r>
        <w:t>STN</w:t>
      </w:r>
      <w:r>
        <w:rPr>
          <w:spacing w:val="-2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2000-5-51/A11:</w:t>
      </w:r>
      <w:r>
        <w:rPr>
          <w:spacing w:val="-4"/>
        </w:rPr>
        <w:t xml:space="preserve"> </w:t>
      </w:r>
      <w:r>
        <w:t>12/2013</w:t>
      </w:r>
      <w:r>
        <w:rPr>
          <w:spacing w:val="-5"/>
        </w:rPr>
        <w:t xml:space="preserve"> </w:t>
      </w:r>
      <w:r>
        <w:t>Elektrické</w:t>
      </w:r>
      <w:r>
        <w:rPr>
          <w:spacing w:val="-2"/>
        </w:rPr>
        <w:t xml:space="preserve"> </w:t>
      </w:r>
      <w:r>
        <w:t>inštalácie</w:t>
      </w:r>
      <w:r>
        <w:rPr>
          <w:spacing w:val="-2"/>
        </w:rPr>
        <w:t xml:space="preserve"> </w:t>
      </w:r>
      <w:r>
        <w:t>budov,</w:t>
      </w:r>
      <w:r>
        <w:rPr>
          <w:spacing w:val="-3"/>
        </w:rPr>
        <w:t xml:space="preserve"> </w:t>
      </w:r>
      <w:r>
        <w:t>Časť</w:t>
      </w:r>
      <w:r>
        <w:rPr>
          <w:spacing w:val="-3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Výber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stavba</w:t>
      </w:r>
      <w:r>
        <w:rPr>
          <w:spacing w:val="-3"/>
        </w:rPr>
        <w:t xml:space="preserve"> </w:t>
      </w:r>
      <w:r>
        <w:t>el.</w:t>
      </w:r>
      <w:r>
        <w:rPr>
          <w:spacing w:val="-4"/>
        </w:rPr>
        <w:t xml:space="preserve"> </w:t>
      </w:r>
      <w:r>
        <w:t>zariadení, Kapitola 51 : Spol. pravidlá</w:t>
      </w:r>
    </w:p>
    <w:p w14:paraId="0C7B6DA9" w14:textId="77777777" w:rsidR="00446B3D" w:rsidRDefault="00747BF7">
      <w:pPr>
        <w:pStyle w:val="Zkladntext"/>
        <w:ind w:left="141" w:right="595"/>
      </w:pPr>
      <w:r>
        <w:t>STN</w:t>
      </w:r>
      <w:r>
        <w:rPr>
          <w:spacing w:val="-3"/>
        </w:rPr>
        <w:t xml:space="preserve"> </w:t>
      </w:r>
      <w:r>
        <w:t>33</w:t>
      </w:r>
      <w:r>
        <w:rPr>
          <w:spacing w:val="-3"/>
        </w:rPr>
        <w:t xml:space="preserve"> </w:t>
      </w:r>
      <w:r>
        <w:t>2000-5-51/O1:</w:t>
      </w:r>
      <w:r>
        <w:rPr>
          <w:spacing w:val="-3"/>
        </w:rPr>
        <w:t xml:space="preserve"> </w:t>
      </w:r>
      <w:r>
        <w:t>08/2014</w:t>
      </w:r>
      <w:r>
        <w:rPr>
          <w:spacing w:val="-3"/>
        </w:rPr>
        <w:t xml:space="preserve"> </w:t>
      </w:r>
      <w:r>
        <w:t>Elektrické</w:t>
      </w:r>
      <w:r>
        <w:rPr>
          <w:spacing w:val="-3"/>
        </w:rPr>
        <w:t xml:space="preserve"> </w:t>
      </w:r>
      <w:r>
        <w:t>inštalácie</w:t>
      </w:r>
      <w:r>
        <w:rPr>
          <w:spacing w:val="-6"/>
        </w:rPr>
        <w:t xml:space="preserve"> </w:t>
      </w:r>
      <w:r>
        <w:t>budov,</w:t>
      </w:r>
      <w:r>
        <w:rPr>
          <w:spacing w:val="-4"/>
        </w:rPr>
        <w:t xml:space="preserve"> </w:t>
      </w:r>
      <w:r>
        <w:t>Časť</w:t>
      </w:r>
      <w:r>
        <w:rPr>
          <w:spacing w:val="-4"/>
        </w:rPr>
        <w:t xml:space="preserve"> </w:t>
      </w:r>
      <w:r>
        <w:t>5:</w:t>
      </w:r>
      <w:r>
        <w:rPr>
          <w:spacing w:val="-3"/>
        </w:rPr>
        <w:t xml:space="preserve"> </w:t>
      </w:r>
      <w:r>
        <w:t>Výber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stavba</w:t>
      </w:r>
      <w:r>
        <w:rPr>
          <w:spacing w:val="-4"/>
        </w:rPr>
        <w:t xml:space="preserve"> </w:t>
      </w:r>
      <w:r>
        <w:t>el.</w:t>
      </w:r>
      <w:r>
        <w:rPr>
          <w:spacing w:val="-5"/>
        </w:rPr>
        <w:t xml:space="preserve"> </w:t>
      </w:r>
      <w:r>
        <w:t>zariadení, Kapitola 51 : Spol. pravidlá</w:t>
      </w:r>
    </w:p>
    <w:p w14:paraId="762A9B85" w14:textId="77777777" w:rsidR="00446B3D" w:rsidRDefault="00747BF7">
      <w:pPr>
        <w:pStyle w:val="Zkladntext"/>
        <w:ind w:left="141"/>
      </w:pPr>
      <w:r>
        <w:t>STN</w:t>
      </w:r>
      <w:r>
        <w:rPr>
          <w:spacing w:val="-2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2000-5-54</w:t>
      </w:r>
      <w:r>
        <w:rPr>
          <w:spacing w:val="-4"/>
        </w:rPr>
        <w:t xml:space="preserve"> </w:t>
      </w:r>
      <w:r>
        <w:t>Elektrické</w:t>
      </w:r>
      <w:r>
        <w:rPr>
          <w:spacing w:val="-2"/>
        </w:rPr>
        <w:t xml:space="preserve"> </w:t>
      </w:r>
      <w:r>
        <w:t>inštalácie</w:t>
      </w:r>
      <w:r>
        <w:rPr>
          <w:spacing w:val="-3"/>
        </w:rPr>
        <w:t xml:space="preserve"> </w:t>
      </w:r>
      <w:r>
        <w:t>budov,</w:t>
      </w:r>
      <w:r>
        <w:rPr>
          <w:spacing w:val="-3"/>
        </w:rPr>
        <w:t xml:space="preserve"> </w:t>
      </w:r>
      <w:r>
        <w:t>Časť</w:t>
      </w:r>
      <w:r>
        <w:rPr>
          <w:spacing w:val="-7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Výber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stavba</w:t>
      </w:r>
      <w:r>
        <w:rPr>
          <w:spacing w:val="-3"/>
        </w:rPr>
        <w:t xml:space="preserve"> </w:t>
      </w:r>
      <w:r>
        <w:t>el.</w:t>
      </w:r>
      <w:r>
        <w:rPr>
          <w:spacing w:val="-5"/>
        </w:rPr>
        <w:t xml:space="preserve"> </w:t>
      </w:r>
      <w:r>
        <w:t>zariadení,</w:t>
      </w:r>
      <w:r>
        <w:rPr>
          <w:spacing w:val="-3"/>
        </w:rPr>
        <w:t xml:space="preserve"> </w:t>
      </w:r>
      <w:r>
        <w:t>Kapitola</w:t>
      </w:r>
      <w:r>
        <w:rPr>
          <w:spacing w:val="-3"/>
        </w:rPr>
        <w:t xml:space="preserve"> </w:t>
      </w:r>
      <w:r>
        <w:t>54</w:t>
      </w:r>
      <w:r>
        <w:rPr>
          <w:spacing w:val="-2"/>
        </w:rPr>
        <w:t xml:space="preserve"> </w:t>
      </w:r>
      <w:r>
        <w:t>: Uzemňovacie sústavy a ochranné vodiče</w:t>
      </w:r>
    </w:p>
    <w:p w14:paraId="5B9D472F" w14:textId="77777777" w:rsidR="00446B3D" w:rsidRDefault="00747BF7">
      <w:pPr>
        <w:pStyle w:val="Zkladntext"/>
        <w:spacing w:before="1"/>
        <w:ind w:left="141" w:right="188"/>
      </w:pPr>
      <w:r>
        <w:t>STN</w:t>
      </w:r>
      <w:r>
        <w:rPr>
          <w:spacing w:val="-2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2000-4-46</w:t>
      </w:r>
      <w:r>
        <w:rPr>
          <w:spacing w:val="-5"/>
        </w:rPr>
        <w:t xml:space="preserve"> </w:t>
      </w:r>
      <w:r>
        <w:t>Elektrické</w:t>
      </w:r>
      <w:r>
        <w:rPr>
          <w:spacing w:val="-2"/>
        </w:rPr>
        <w:t xml:space="preserve"> </w:t>
      </w:r>
      <w:r>
        <w:t>inštalácie</w:t>
      </w:r>
      <w:r>
        <w:rPr>
          <w:spacing w:val="-3"/>
        </w:rPr>
        <w:t xml:space="preserve"> </w:t>
      </w:r>
      <w:r>
        <w:t>budov,</w:t>
      </w:r>
      <w:r>
        <w:rPr>
          <w:spacing w:val="-3"/>
        </w:rPr>
        <w:t xml:space="preserve"> </w:t>
      </w:r>
      <w:r>
        <w:t>Časť</w:t>
      </w:r>
      <w:r>
        <w:rPr>
          <w:spacing w:val="-8"/>
        </w:rPr>
        <w:t xml:space="preserve"> </w:t>
      </w:r>
      <w:r>
        <w:t>4:</w:t>
      </w:r>
      <w:r>
        <w:rPr>
          <w:spacing w:val="-2"/>
        </w:rPr>
        <w:t xml:space="preserve"> </w:t>
      </w:r>
      <w:r>
        <w:t>Zaistenie</w:t>
      </w:r>
      <w:r>
        <w:rPr>
          <w:spacing w:val="-3"/>
        </w:rPr>
        <w:t xml:space="preserve"> </w:t>
      </w:r>
      <w:r>
        <w:t>bezpečnosti,</w:t>
      </w:r>
      <w:r>
        <w:rPr>
          <w:spacing w:val="-6"/>
        </w:rPr>
        <w:t xml:space="preserve"> </w:t>
      </w:r>
      <w:r>
        <w:t>Kapitola</w:t>
      </w:r>
      <w:r>
        <w:rPr>
          <w:spacing w:val="-3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Bezpečné odpojenie a spínanie</w:t>
      </w:r>
    </w:p>
    <w:p w14:paraId="3BC0B84E" w14:textId="77777777" w:rsidR="00446B3D" w:rsidRDefault="00747BF7">
      <w:pPr>
        <w:pStyle w:val="Zkladntext"/>
        <w:ind w:left="141" w:right="540"/>
        <w:jc w:val="both"/>
      </w:pPr>
      <w:r>
        <w:t>STN 33 2000-4-47</w:t>
      </w:r>
      <w:r>
        <w:rPr>
          <w:spacing w:val="-3"/>
        </w:rPr>
        <w:t xml:space="preserve"> </w:t>
      </w:r>
      <w:r>
        <w:t>Elektrické inštalácie</w:t>
      </w:r>
      <w:r>
        <w:rPr>
          <w:spacing w:val="-1"/>
        </w:rPr>
        <w:t xml:space="preserve"> </w:t>
      </w:r>
      <w:r>
        <w:t>budov,</w:t>
      </w:r>
      <w:r>
        <w:rPr>
          <w:spacing w:val="-1"/>
        </w:rPr>
        <w:t xml:space="preserve"> </w:t>
      </w:r>
      <w:r>
        <w:t>Časť</w:t>
      </w:r>
      <w:r>
        <w:rPr>
          <w:spacing w:val="-6"/>
        </w:rPr>
        <w:t xml:space="preserve"> </w:t>
      </w:r>
      <w:r>
        <w:t>4: Zaistenie</w:t>
      </w:r>
      <w:r>
        <w:rPr>
          <w:spacing w:val="-1"/>
        </w:rPr>
        <w:t xml:space="preserve"> </w:t>
      </w:r>
      <w:r>
        <w:t>bezpečnosti, Kapitola</w:t>
      </w:r>
      <w:r>
        <w:rPr>
          <w:spacing w:val="-1"/>
        </w:rPr>
        <w:t xml:space="preserve"> </w:t>
      </w:r>
      <w:r>
        <w:t>47 :</w:t>
      </w:r>
      <w:r>
        <w:rPr>
          <w:spacing w:val="-3"/>
        </w:rPr>
        <w:t xml:space="preserve"> </w:t>
      </w:r>
      <w:r>
        <w:t>Použitie ochranných</w:t>
      </w:r>
      <w:r>
        <w:rPr>
          <w:spacing w:val="-4"/>
        </w:rPr>
        <w:t xml:space="preserve"> </w:t>
      </w:r>
      <w:r>
        <w:t>opatrení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zaistenie</w:t>
      </w:r>
      <w:r>
        <w:rPr>
          <w:spacing w:val="-3"/>
        </w:rPr>
        <w:t xml:space="preserve"> </w:t>
      </w:r>
      <w:r>
        <w:t>bezpečnosti,</w:t>
      </w:r>
      <w:r>
        <w:rPr>
          <w:spacing w:val="-6"/>
        </w:rPr>
        <w:t xml:space="preserve"> </w:t>
      </w:r>
      <w:r>
        <w:t>Oddiel</w:t>
      </w:r>
      <w:r>
        <w:rPr>
          <w:spacing w:val="-3"/>
        </w:rPr>
        <w:t xml:space="preserve"> </w:t>
      </w:r>
      <w:r>
        <w:t>470</w:t>
      </w:r>
      <w:r>
        <w:rPr>
          <w:spacing w:val="-5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Všeobecné,</w:t>
      </w:r>
      <w:r>
        <w:rPr>
          <w:spacing w:val="-5"/>
        </w:rPr>
        <w:t xml:space="preserve"> </w:t>
      </w:r>
      <w:r>
        <w:t>Oddiel</w:t>
      </w:r>
      <w:r>
        <w:rPr>
          <w:spacing w:val="-3"/>
        </w:rPr>
        <w:t xml:space="preserve"> </w:t>
      </w:r>
      <w:r>
        <w:t>471</w:t>
      </w:r>
      <w:r>
        <w:rPr>
          <w:spacing w:val="-5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Opatrenia</w:t>
      </w:r>
      <w:r>
        <w:rPr>
          <w:spacing w:val="-3"/>
        </w:rPr>
        <w:t xml:space="preserve"> </w:t>
      </w:r>
      <w:r>
        <w:t>na zaistenie ochrany pred úrazom elektrickým prúdom</w:t>
      </w:r>
    </w:p>
    <w:p w14:paraId="6B6B6731" w14:textId="77777777" w:rsidR="00446B3D" w:rsidRDefault="00747BF7">
      <w:pPr>
        <w:pStyle w:val="Zkladntext"/>
        <w:ind w:left="141"/>
        <w:jc w:val="both"/>
      </w:pPr>
      <w:r>
        <w:t>STN</w:t>
      </w:r>
      <w:r>
        <w:rPr>
          <w:spacing w:val="-5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2000-5-523</w:t>
      </w:r>
      <w:r>
        <w:rPr>
          <w:spacing w:val="-3"/>
        </w:rPr>
        <w:t xml:space="preserve"> </w:t>
      </w:r>
      <w:r>
        <w:t>Elektrické</w:t>
      </w:r>
      <w:r>
        <w:rPr>
          <w:spacing w:val="-5"/>
        </w:rPr>
        <w:t xml:space="preserve"> </w:t>
      </w:r>
      <w:r>
        <w:t>zariadenia,</w:t>
      </w:r>
      <w:r>
        <w:rPr>
          <w:spacing w:val="-3"/>
        </w:rPr>
        <w:t xml:space="preserve"> </w:t>
      </w:r>
      <w:r>
        <w:t>Časť</w:t>
      </w:r>
      <w:r>
        <w:rPr>
          <w:spacing w:val="-6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Výber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stavba</w:t>
      </w:r>
      <w:r>
        <w:rPr>
          <w:spacing w:val="-3"/>
        </w:rPr>
        <w:t xml:space="preserve"> </w:t>
      </w:r>
      <w:r>
        <w:t>el.</w:t>
      </w:r>
      <w:r>
        <w:rPr>
          <w:spacing w:val="-4"/>
        </w:rPr>
        <w:t xml:space="preserve"> </w:t>
      </w:r>
      <w:r>
        <w:t>zariadení,</w:t>
      </w:r>
      <w:r>
        <w:rPr>
          <w:spacing w:val="-6"/>
        </w:rPr>
        <w:t xml:space="preserve"> </w:t>
      </w:r>
      <w:r>
        <w:t>Oddiel</w:t>
      </w:r>
      <w:r>
        <w:rPr>
          <w:spacing w:val="-3"/>
        </w:rPr>
        <w:t xml:space="preserve"> </w:t>
      </w:r>
      <w:r>
        <w:t>523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1262C15C" w14:textId="77777777" w:rsidR="00446B3D" w:rsidRDefault="00446B3D">
      <w:pPr>
        <w:pStyle w:val="Zkladntext"/>
        <w:jc w:val="both"/>
        <w:sectPr w:rsidR="00446B3D">
          <w:pgSz w:w="11910" w:h="16840"/>
          <w:pgMar w:top="1360" w:right="850" w:bottom="280" w:left="1275" w:header="708" w:footer="708" w:gutter="0"/>
          <w:cols w:space="708"/>
        </w:sectPr>
      </w:pPr>
    </w:p>
    <w:p w14:paraId="71A091F4" w14:textId="77777777" w:rsidR="00446B3D" w:rsidRDefault="00747BF7">
      <w:pPr>
        <w:pStyle w:val="Zkladntext"/>
        <w:spacing w:before="34"/>
        <w:ind w:left="141"/>
        <w:jc w:val="both"/>
      </w:pPr>
      <w:r>
        <w:t>Dovolené</w:t>
      </w:r>
      <w:r>
        <w:rPr>
          <w:spacing w:val="-4"/>
        </w:rPr>
        <w:t xml:space="preserve"> prúdy</w:t>
      </w:r>
    </w:p>
    <w:p w14:paraId="380C2BF0" w14:textId="77777777" w:rsidR="00446B3D" w:rsidRDefault="00446B3D">
      <w:pPr>
        <w:pStyle w:val="Zkladntext"/>
        <w:spacing w:before="1"/>
      </w:pPr>
    </w:p>
    <w:p w14:paraId="45FE580D" w14:textId="77777777" w:rsidR="00446B3D" w:rsidRDefault="00747BF7">
      <w:pPr>
        <w:pStyle w:val="Zkladntext"/>
        <w:ind w:left="141" w:right="953"/>
        <w:jc w:val="both"/>
      </w:pPr>
      <w:r>
        <w:t>STN</w:t>
      </w:r>
      <w:r>
        <w:rPr>
          <w:spacing w:val="-3"/>
        </w:rPr>
        <w:t xml:space="preserve"> </w:t>
      </w:r>
      <w:r>
        <w:t>33</w:t>
      </w:r>
      <w:r>
        <w:rPr>
          <w:spacing w:val="-3"/>
        </w:rPr>
        <w:t xml:space="preserve"> </w:t>
      </w:r>
      <w:r>
        <w:t>2000-1:2002</w:t>
      </w:r>
      <w:r>
        <w:rPr>
          <w:spacing w:val="-3"/>
        </w:rPr>
        <w:t xml:space="preserve"> </w:t>
      </w:r>
      <w:r>
        <w:t>Elektrické</w:t>
      </w:r>
      <w:r>
        <w:rPr>
          <w:spacing w:val="-3"/>
        </w:rPr>
        <w:t xml:space="preserve"> </w:t>
      </w:r>
      <w:r>
        <w:t>inštalácie</w:t>
      </w:r>
      <w:r>
        <w:rPr>
          <w:spacing w:val="-6"/>
        </w:rPr>
        <w:t xml:space="preserve"> </w:t>
      </w:r>
      <w:r>
        <w:t>budov,</w:t>
      </w:r>
      <w:r>
        <w:rPr>
          <w:spacing w:val="-4"/>
        </w:rPr>
        <w:t xml:space="preserve"> </w:t>
      </w:r>
      <w:r>
        <w:t>Rozsah</w:t>
      </w:r>
      <w:r>
        <w:rPr>
          <w:spacing w:val="-5"/>
        </w:rPr>
        <w:t xml:space="preserve"> </w:t>
      </w:r>
      <w:r>
        <w:t>platnosti,</w:t>
      </w:r>
      <w:r>
        <w:rPr>
          <w:spacing w:val="-4"/>
        </w:rPr>
        <w:t xml:space="preserve"> </w:t>
      </w:r>
      <w:r>
        <w:t>účel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základné</w:t>
      </w:r>
      <w:r>
        <w:rPr>
          <w:spacing w:val="-3"/>
        </w:rPr>
        <w:t xml:space="preserve"> </w:t>
      </w:r>
      <w:r>
        <w:t xml:space="preserve">podmienky STN IEC 61140 Ochrana pred úrazom elektrickým prúdom, Spoločné hľadiská pre inštaláciu a </w:t>
      </w:r>
      <w:r>
        <w:rPr>
          <w:spacing w:val="-2"/>
        </w:rPr>
        <w:t>zariadenia</w:t>
      </w:r>
    </w:p>
    <w:p w14:paraId="4984B799" w14:textId="77777777" w:rsidR="00446B3D" w:rsidRDefault="00747BF7">
      <w:pPr>
        <w:pStyle w:val="Zkladntext"/>
        <w:ind w:left="141" w:right="1832"/>
        <w:jc w:val="both"/>
      </w:pPr>
      <w:r>
        <w:t>STN</w:t>
      </w:r>
      <w:r>
        <w:rPr>
          <w:spacing w:val="-3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3100</w:t>
      </w:r>
      <w:r>
        <w:rPr>
          <w:spacing w:val="-3"/>
        </w:rPr>
        <w:t xml:space="preserve"> </w:t>
      </w:r>
      <w:r>
        <w:t>Bezpečnostné</w:t>
      </w:r>
      <w:r>
        <w:rPr>
          <w:spacing w:val="-3"/>
        </w:rPr>
        <w:t xml:space="preserve"> </w:t>
      </w:r>
      <w:r>
        <w:t>predpisy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obsluhu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prácu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elektrických</w:t>
      </w:r>
      <w:r>
        <w:rPr>
          <w:spacing w:val="-5"/>
        </w:rPr>
        <w:t xml:space="preserve"> </w:t>
      </w:r>
      <w:r>
        <w:t>inštaláciách STN 33 3320:2002 Elektrické prípojky</w:t>
      </w:r>
    </w:p>
    <w:p w14:paraId="0384505D" w14:textId="77777777" w:rsidR="00446B3D" w:rsidRDefault="00747BF7">
      <w:pPr>
        <w:pStyle w:val="Zkladntext"/>
        <w:ind w:left="141"/>
        <w:jc w:val="both"/>
      </w:pPr>
      <w:r>
        <w:t>STN</w:t>
      </w:r>
      <w:r>
        <w:rPr>
          <w:spacing w:val="-3"/>
        </w:rPr>
        <w:t xml:space="preserve"> </w:t>
      </w:r>
      <w:r>
        <w:t>73</w:t>
      </w:r>
      <w:r>
        <w:rPr>
          <w:spacing w:val="-3"/>
        </w:rPr>
        <w:t xml:space="preserve"> </w:t>
      </w:r>
      <w:r>
        <w:t>6005</w:t>
      </w:r>
      <w:r>
        <w:rPr>
          <w:spacing w:val="-2"/>
        </w:rPr>
        <w:t xml:space="preserve"> </w:t>
      </w:r>
      <w:r>
        <w:t>Križovanie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súbehy</w:t>
      </w:r>
      <w:r>
        <w:rPr>
          <w:spacing w:val="-4"/>
        </w:rPr>
        <w:t xml:space="preserve"> </w:t>
      </w:r>
      <w:r>
        <w:t>podzemných</w:t>
      </w:r>
      <w:r>
        <w:rPr>
          <w:spacing w:val="-4"/>
        </w:rPr>
        <w:t xml:space="preserve"> </w:t>
      </w:r>
      <w:r>
        <w:rPr>
          <w:spacing w:val="-2"/>
        </w:rPr>
        <w:t>sieti</w:t>
      </w:r>
    </w:p>
    <w:p w14:paraId="060BA2DB" w14:textId="77777777" w:rsidR="00446B3D" w:rsidRDefault="00446B3D">
      <w:pPr>
        <w:pStyle w:val="Zkladntext"/>
      </w:pPr>
    </w:p>
    <w:p w14:paraId="07735F56" w14:textId="77777777" w:rsidR="00446B3D" w:rsidRDefault="00747BF7">
      <w:pPr>
        <w:pStyle w:val="Nadpis1"/>
        <w:numPr>
          <w:ilvl w:val="0"/>
          <w:numId w:val="1"/>
        </w:numPr>
        <w:tabs>
          <w:tab w:val="left" w:pos="372"/>
        </w:tabs>
        <w:ind w:left="372" w:hanging="231"/>
      </w:pPr>
      <w:r>
        <w:t>Predmet</w:t>
      </w:r>
      <w:r>
        <w:rPr>
          <w:spacing w:val="-8"/>
        </w:rPr>
        <w:t xml:space="preserve"> </w:t>
      </w:r>
      <w:r>
        <w:rPr>
          <w:spacing w:val="-2"/>
        </w:rPr>
        <w:t>projektu:</w:t>
      </w:r>
    </w:p>
    <w:p w14:paraId="701D2D6C" w14:textId="77777777" w:rsidR="00446B3D" w:rsidRDefault="00747BF7">
      <w:pPr>
        <w:spacing w:before="278"/>
        <w:ind w:left="141" w:right="138" w:firstLine="7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Projekt sleduje naplnenie jeho prioritného cieľa - komplexnej ochrany života, zdravia a majetku obyvateľov, návštevníkov obce, ako aj majetku obecných inštitúcií, fyzických a právnických osôb vykonávajúcich činnosť na území obce formou situačnej prevencie.</w:t>
      </w:r>
    </w:p>
    <w:p w14:paraId="2A647781" w14:textId="77777777" w:rsidR="00446B3D" w:rsidRDefault="00446B3D">
      <w:pPr>
        <w:pStyle w:val="Zkladntext"/>
        <w:spacing w:before="1"/>
        <w:rPr>
          <w:rFonts w:ascii="Times New Roman"/>
          <w:sz w:val="22"/>
        </w:rPr>
      </w:pPr>
    </w:p>
    <w:p w14:paraId="6B495FA9" w14:textId="01333B90" w:rsidR="00446B3D" w:rsidRDefault="00747BF7">
      <w:pPr>
        <w:ind w:left="141" w:right="133" w:firstLine="4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Zámerom Projektu je </w:t>
      </w:r>
      <w:r w:rsidR="005F6DE6">
        <w:rPr>
          <w:rFonts w:ascii="Times New Roman" w:hAnsi="Times New Roman"/>
        </w:rPr>
        <w:t>rekonštrukcia nefunkčného</w:t>
      </w:r>
      <w:r w:rsidR="00D217AA">
        <w:rPr>
          <w:rFonts w:ascii="Times New Roman" w:hAnsi="Times New Roman"/>
        </w:rPr>
        <w:t xml:space="preserve"> kamerového systému </w:t>
      </w:r>
      <w:r>
        <w:rPr>
          <w:rFonts w:ascii="Times New Roman" w:hAnsi="Times New Roman"/>
        </w:rPr>
        <w:t>s prenosovou sústavou signálu 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príslušným hardvérovým</w:t>
      </w:r>
      <w:r>
        <w:rPr>
          <w:rFonts w:ascii="Times New Roman" w:hAnsi="Times New Roman"/>
          <w:spacing w:val="40"/>
        </w:rPr>
        <w:t xml:space="preserve">  </w:t>
      </w:r>
      <w:r>
        <w:rPr>
          <w:rFonts w:ascii="Times New Roman" w:hAnsi="Times New Roman"/>
        </w:rPr>
        <w:t>a softvérovým</w:t>
      </w:r>
      <w:r>
        <w:rPr>
          <w:rFonts w:ascii="Times New Roman" w:hAnsi="Times New Roman"/>
          <w:spacing w:val="40"/>
        </w:rPr>
        <w:t xml:space="preserve">  </w:t>
      </w:r>
      <w:r>
        <w:rPr>
          <w:rFonts w:ascii="Times New Roman" w:hAnsi="Times New Roman"/>
        </w:rPr>
        <w:t>vybavením,</w:t>
      </w:r>
      <w:r>
        <w:rPr>
          <w:rFonts w:ascii="Times New Roman" w:hAnsi="Times New Roman"/>
          <w:spacing w:val="40"/>
        </w:rPr>
        <w:t xml:space="preserve">  </w:t>
      </w:r>
      <w:r>
        <w:rPr>
          <w:rFonts w:ascii="Times New Roman" w:hAnsi="Times New Roman"/>
        </w:rPr>
        <w:t>ktoré</w:t>
      </w:r>
      <w:r>
        <w:rPr>
          <w:rFonts w:ascii="Times New Roman" w:hAnsi="Times New Roman"/>
          <w:spacing w:val="40"/>
        </w:rPr>
        <w:t xml:space="preserve">  </w:t>
      </w:r>
      <w:r>
        <w:rPr>
          <w:rFonts w:ascii="Times New Roman" w:hAnsi="Times New Roman"/>
        </w:rPr>
        <w:t>zabezpečia</w:t>
      </w:r>
      <w:r>
        <w:rPr>
          <w:rFonts w:ascii="Times New Roman" w:hAnsi="Times New Roman"/>
          <w:spacing w:val="40"/>
        </w:rPr>
        <w:t xml:space="preserve">  </w:t>
      </w:r>
      <w:r>
        <w:rPr>
          <w:rFonts w:ascii="Times New Roman" w:hAnsi="Times New Roman"/>
        </w:rPr>
        <w:t>kontinuálne</w:t>
      </w:r>
      <w:r>
        <w:rPr>
          <w:rFonts w:ascii="Times New Roman" w:hAnsi="Times New Roman"/>
          <w:spacing w:val="40"/>
        </w:rPr>
        <w:t xml:space="preserve">  </w:t>
      </w:r>
      <w:r>
        <w:rPr>
          <w:rFonts w:ascii="Times New Roman" w:hAnsi="Times New Roman"/>
        </w:rPr>
        <w:t>monitorovanie</w:t>
      </w:r>
      <w:r>
        <w:rPr>
          <w:rFonts w:ascii="Times New Roman" w:hAnsi="Times New Roman"/>
          <w:spacing w:val="40"/>
        </w:rPr>
        <w:t xml:space="preserve">  </w:t>
      </w:r>
      <w:r>
        <w:rPr>
          <w:rFonts w:ascii="Times New Roman" w:hAnsi="Times New Roman"/>
        </w:rPr>
        <w:t>a záznam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exponovaných lokalít obce podľa grafického vyobrazenia. Z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hľadiska priestorového usporiadania katastra obce</w:t>
      </w:r>
      <w:r>
        <w:rPr>
          <w:rFonts w:ascii="Times New Roman" w:hAnsi="Times New Roman"/>
          <w:spacing w:val="64"/>
        </w:rPr>
        <w:t xml:space="preserve"> </w:t>
      </w:r>
      <w:r>
        <w:rPr>
          <w:rFonts w:ascii="Times New Roman" w:hAnsi="Times New Roman"/>
        </w:rPr>
        <w:t>a vo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Times New Roman" w:hAnsi="Times New Roman"/>
        </w:rPr>
        <w:t>vzťahu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61"/>
        </w:rPr>
        <w:t xml:space="preserve"> </w:t>
      </w:r>
      <w:r>
        <w:rPr>
          <w:rFonts w:ascii="Times New Roman" w:hAnsi="Times New Roman"/>
        </w:rPr>
        <w:t>dostupným</w:t>
      </w:r>
      <w:r>
        <w:rPr>
          <w:rFonts w:ascii="Times New Roman" w:hAnsi="Times New Roman"/>
          <w:spacing w:val="59"/>
        </w:rPr>
        <w:t xml:space="preserve"> </w:t>
      </w:r>
      <w:r>
        <w:rPr>
          <w:rFonts w:ascii="Times New Roman" w:hAnsi="Times New Roman"/>
        </w:rPr>
        <w:t>finančným</w:t>
      </w:r>
      <w:r>
        <w:rPr>
          <w:rFonts w:ascii="Times New Roman" w:hAnsi="Times New Roman"/>
          <w:spacing w:val="62"/>
        </w:rPr>
        <w:t xml:space="preserve"> </w:t>
      </w:r>
      <w:r>
        <w:rPr>
          <w:rFonts w:ascii="Times New Roman" w:hAnsi="Times New Roman"/>
        </w:rPr>
        <w:t>zdrojom</w:t>
      </w:r>
      <w:r>
        <w:rPr>
          <w:rFonts w:ascii="Times New Roman" w:hAnsi="Times New Roman"/>
          <w:spacing w:val="62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64"/>
        </w:rPr>
        <w:t xml:space="preserve"> </w:t>
      </w:r>
      <w:r>
        <w:rPr>
          <w:rFonts w:ascii="Times New Roman" w:hAnsi="Times New Roman"/>
        </w:rPr>
        <w:t>financovanie</w:t>
      </w:r>
      <w:r>
        <w:rPr>
          <w:rFonts w:ascii="Times New Roman" w:hAnsi="Times New Roman"/>
          <w:spacing w:val="64"/>
        </w:rPr>
        <w:t xml:space="preserve"> </w:t>
      </w:r>
      <w:r>
        <w:rPr>
          <w:rFonts w:ascii="Times New Roman" w:hAnsi="Times New Roman"/>
        </w:rPr>
        <w:t>projektu,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Times New Roman" w:hAnsi="Times New Roman"/>
        </w:rPr>
        <w:t>technickej</w:t>
      </w:r>
      <w:r>
        <w:rPr>
          <w:rFonts w:ascii="Times New Roman" w:hAnsi="Times New Roman"/>
          <w:spacing w:val="66"/>
        </w:rPr>
        <w:t xml:space="preserve"> </w:t>
      </w:r>
      <w:proofErr w:type="spellStart"/>
      <w:r>
        <w:rPr>
          <w:rFonts w:ascii="Times New Roman" w:hAnsi="Times New Roman"/>
        </w:rPr>
        <w:t>obtiažnosti</w:t>
      </w:r>
      <w:proofErr w:type="spellEnd"/>
      <w:r>
        <w:rPr>
          <w:rFonts w:ascii="Times New Roman" w:hAnsi="Times New Roman"/>
        </w:rPr>
        <w:t xml:space="preserve"> 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udržateľnosti projektu je vybudovanie kamerového systému plánované realizovať podľa spracovaného </w:t>
      </w:r>
      <w:r>
        <w:rPr>
          <w:rFonts w:ascii="Times New Roman" w:hAnsi="Times New Roman"/>
          <w:spacing w:val="-2"/>
        </w:rPr>
        <w:t>projektu.</w:t>
      </w:r>
      <w:r w:rsidR="00D217AA">
        <w:rPr>
          <w:rFonts w:ascii="Times New Roman" w:hAnsi="Times New Roman"/>
          <w:spacing w:val="-2"/>
        </w:rPr>
        <w:t xml:space="preserve"> Dátová sieť na ktorej bude kamerový systém prevádzkovaný pozostáva ako z vlastnej siete, tak  z optickej siete </w:t>
      </w:r>
      <w:proofErr w:type="spellStart"/>
      <w:r w:rsidR="00D217AA">
        <w:rPr>
          <w:rFonts w:ascii="Times New Roman" w:hAnsi="Times New Roman"/>
          <w:spacing w:val="-2"/>
        </w:rPr>
        <w:t>siete</w:t>
      </w:r>
      <w:proofErr w:type="spellEnd"/>
      <w:r w:rsidR="00D217AA">
        <w:rPr>
          <w:rFonts w:ascii="Times New Roman" w:hAnsi="Times New Roman"/>
          <w:spacing w:val="-2"/>
        </w:rPr>
        <w:t xml:space="preserve"> vo vlastníctve Západoslovenskej distribučnej, </w:t>
      </w:r>
      <w:proofErr w:type="spellStart"/>
      <w:r w:rsidR="00D217AA">
        <w:rPr>
          <w:rFonts w:ascii="Times New Roman" w:hAnsi="Times New Roman"/>
          <w:spacing w:val="-2"/>
        </w:rPr>
        <w:t>a.s</w:t>
      </w:r>
      <w:proofErr w:type="spellEnd"/>
      <w:r w:rsidR="00D217AA">
        <w:rPr>
          <w:rFonts w:ascii="Times New Roman" w:hAnsi="Times New Roman"/>
          <w:spacing w:val="-2"/>
        </w:rPr>
        <w:t xml:space="preserve">. Kamery budú osádzané ako na stĺpoch a objektoch obce Dvorníky tak na podperných bodoch Západoslovenskej distribučnej, </w:t>
      </w:r>
      <w:proofErr w:type="spellStart"/>
      <w:r w:rsidR="00D217AA">
        <w:rPr>
          <w:rFonts w:ascii="Times New Roman" w:hAnsi="Times New Roman"/>
          <w:spacing w:val="-2"/>
        </w:rPr>
        <w:t>a.s</w:t>
      </w:r>
      <w:proofErr w:type="spellEnd"/>
      <w:r w:rsidR="00D217AA">
        <w:rPr>
          <w:rFonts w:ascii="Times New Roman" w:hAnsi="Times New Roman"/>
          <w:spacing w:val="-2"/>
        </w:rPr>
        <w:t>.</w:t>
      </w:r>
      <w:r w:rsidR="007E3CF6">
        <w:rPr>
          <w:rFonts w:ascii="Times New Roman" w:hAnsi="Times New Roman"/>
          <w:spacing w:val="-2"/>
        </w:rPr>
        <w:t xml:space="preserve"> V projekte sa uvažuje použiť nadštandardné typy kamier s pokročilým AI modelom a taktiež dopravné kamery na vstupy do obce.</w:t>
      </w:r>
    </w:p>
    <w:p w14:paraId="78E7C164" w14:textId="77777777" w:rsidR="00446B3D" w:rsidRDefault="00446B3D">
      <w:pPr>
        <w:pStyle w:val="Zkladntext"/>
        <w:rPr>
          <w:rFonts w:ascii="Times New Roman"/>
          <w:sz w:val="22"/>
        </w:rPr>
      </w:pPr>
    </w:p>
    <w:p w14:paraId="6DF301DA" w14:textId="77777777" w:rsidR="00446B3D" w:rsidRDefault="00446B3D">
      <w:pPr>
        <w:pStyle w:val="Zkladntext"/>
        <w:spacing w:before="31"/>
        <w:rPr>
          <w:rFonts w:ascii="Times New Roman"/>
          <w:sz w:val="22"/>
        </w:rPr>
      </w:pPr>
    </w:p>
    <w:p w14:paraId="1E9AF106" w14:textId="77777777" w:rsidR="00446B3D" w:rsidRDefault="00747BF7">
      <w:pPr>
        <w:pStyle w:val="Nadpis1"/>
        <w:numPr>
          <w:ilvl w:val="0"/>
          <w:numId w:val="1"/>
        </w:numPr>
        <w:tabs>
          <w:tab w:val="left" w:pos="370"/>
        </w:tabs>
        <w:spacing w:before="1"/>
        <w:ind w:left="370" w:hanging="229"/>
      </w:pPr>
      <w:r>
        <w:t>Technické</w:t>
      </w:r>
      <w:r>
        <w:rPr>
          <w:spacing w:val="-6"/>
        </w:rPr>
        <w:t xml:space="preserve"> </w:t>
      </w:r>
      <w:r>
        <w:rPr>
          <w:spacing w:val="-2"/>
        </w:rPr>
        <w:t>riešenie:</w:t>
      </w:r>
    </w:p>
    <w:p w14:paraId="795383D8" w14:textId="77777777" w:rsidR="007E3CF6" w:rsidRDefault="00802EFE" w:rsidP="00541648">
      <w:pPr>
        <w:spacing w:before="280"/>
        <w:ind w:left="141" w:right="595"/>
        <w:jc w:val="both"/>
        <w:rPr>
          <w:b/>
          <w:sz w:val="23"/>
        </w:rPr>
      </w:pPr>
      <w:r>
        <w:rPr>
          <w:b/>
          <w:sz w:val="23"/>
        </w:rPr>
        <w:t>Kamerový systém:</w:t>
      </w:r>
    </w:p>
    <w:p w14:paraId="23F60AEF" w14:textId="6B10A9EB" w:rsidR="009C35C6" w:rsidRDefault="00802EFE" w:rsidP="00541648">
      <w:pPr>
        <w:spacing w:before="280"/>
        <w:ind w:left="141" w:right="595"/>
        <w:jc w:val="both"/>
        <w:rPr>
          <w:sz w:val="23"/>
        </w:rPr>
      </w:pPr>
      <w:r>
        <w:rPr>
          <w:b/>
          <w:sz w:val="23"/>
        </w:rPr>
        <w:t>Digitálny rekordér</w:t>
      </w:r>
      <w:r>
        <w:rPr>
          <w:sz w:val="23"/>
        </w:rPr>
        <w:t xml:space="preserve"> (</w:t>
      </w:r>
      <w:r>
        <w:rPr>
          <w:b/>
          <w:sz w:val="23"/>
        </w:rPr>
        <w:t>NVR</w:t>
      </w:r>
      <w:r>
        <w:rPr>
          <w:sz w:val="23"/>
        </w:rPr>
        <w:t xml:space="preserve">) je typu </w:t>
      </w:r>
      <w:proofErr w:type="spellStart"/>
      <w:r w:rsidRPr="00802EFE">
        <w:rPr>
          <w:sz w:val="23"/>
        </w:rPr>
        <w:t>Dahua</w:t>
      </w:r>
      <w:proofErr w:type="spellEnd"/>
      <w:r w:rsidRPr="00802EFE">
        <w:rPr>
          <w:sz w:val="23"/>
        </w:rPr>
        <w:t xml:space="preserve"> NVR5216-EI2</w:t>
      </w:r>
      <w:r w:rsidR="00D217AA">
        <w:rPr>
          <w:sz w:val="23"/>
        </w:rPr>
        <w:t>,</w:t>
      </w:r>
      <w:r>
        <w:rPr>
          <w:sz w:val="23"/>
        </w:rPr>
        <w:t xml:space="preserve"> bude osaden</w:t>
      </w:r>
      <w:r w:rsidR="00D217AA">
        <w:rPr>
          <w:sz w:val="23"/>
        </w:rPr>
        <w:t>ý</w:t>
      </w:r>
      <w:r>
        <w:rPr>
          <w:sz w:val="23"/>
        </w:rPr>
        <w:t xml:space="preserve"> v budove obecného úradu v uzamykateľnom nástennom rozvádzači</w:t>
      </w:r>
      <w:r w:rsidR="00D217AA">
        <w:rPr>
          <w:sz w:val="23"/>
        </w:rPr>
        <w:t xml:space="preserve"> v rozvodnej miestnosti.</w:t>
      </w:r>
      <w:r>
        <w:rPr>
          <w:sz w:val="23"/>
        </w:rPr>
        <w:t xml:space="preserve"> NVR je p</w:t>
      </w:r>
      <w:r w:rsidRPr="00802EFE">
        <w:rPr>
          <w:sz w:val="23"/>
        </w:rPr>
        <w:t xml:space="preserve">okročilý 16-kanálový sieťový videorekordér s umelou inteligenciou a technológiou </w:t>
      </w:r>
      <w:proofErr w:type="spellStart"/>
      <w:r w:rsidRPr="00802EFE">
        <w:rPr>
          <w:sz w:val="23"/>
        </w:rPr>
        <w:t>WizSense</w:t>
      </w:r>
      <w:proofErr w:type="spellEnd"/>
      <w:r w:rsidRPr="00802EFE">
        <w:rPr>
          <w:sz w:val="23"/>
        </w:rPr>
        <w:t xml:space="preserve"> pre profesionálne IP kamerové systémy.</w:t>
      </w:r>
      <w:r>
        <w:rPr>
          <w:sz w:val="23"/>
        </w:rPr>
        <w:t xml:space="preserve"> </w:t>
      </w:r>
      <w:r w:rsidRPr="00802EFE">
        <w:rPr>
          <w:sz w:val="23"/>
        </w:rPr>
        <w:t>Sieťový videorekordér NVR5216-EI2 predstavuje špičkové riešenie pre moderné zabezpečovacie systémy s integrovaným AI čipom a algoritmami hlbokého učenia. Podporuje IP kamery s rozlíšením až 32 Mpx</w:t>
      </w:r>
      <w:r>
        <w:rPr>
          <w:sz w:val="23"/>
        </w:rPr>
        <w:t xml:space="preserve">. </w:t>
      </w:r>
      <w:r w:rsidRPr="00802EFE">
        <w:rPr>
          <w:sz w:val="23"/>
        </w:rPr>
        <w:t xml:space="preserve">Zariadenie vyniká pokročilými AI funkciami vrátane detekcie a rozpoznávania tvárí až pre 30 000 snímok v 20 databázach, ochranou perimetra a technológiou </w:t>
      </w:r>
      <w:proofErr w:type="spellStart"/>
      <w:r w:rsidRPr="00802EFE">
        <w:rPr>
          <w:sz w:val="23"/>
        </w:rPr>
        <w:t>AcuPick</w:t>
      </w:r>
      <w:proofErr w:type="spellEnd"/>
      <w:r w:rsidRPr="00802EFE">
        <w:rPr>
          <w:sz w:val="23"/>
        </w:rPr>
        <w:t xml:space="preserve"> na rýchle a presné vyhľadávanie v rozsiahlych objemoch videozáznamov. Podporuje HDMI výstup v rozlíšení 8K a ponúka intuitívne používateľské rozhranie NVR NEXT </w:t>
      </w:r>
    </w:p>
    <w:p w14:paraId="391D2B27" w14:textId="4040477D" w:rsidR="00446B3D" w:rsidRDefault="009C35C6" w:rsidP="00802EFE">
      <w:pPr>
        <w:spacing w:before="280"/>
        <w:ind w:left="141" w:right="595"/>
        <w:jc w:val="both"/>
        <w:rPr>
          <w:sz w:val="23"/>
        </w:rPr>
      </w:pPr>
      <w:r w:rsidRPr="00802EFE">
        <w:rPr>
          <w:b/>
          <w:bCs/>
          <w:sz w:val="23"/>
        </w:rPr>
        <w:t>NVR bude zálohované</w:t>
      </w:r>
      <w:r>
        <w:rPr>
          <w:sz w:val="23"/>
        </w:rPr>
        <w:t xml:space="preserve"> </w:t>
      </w:r>
      <w:r w:rsidRPr="009C35C6">
        <w:rPr>
          <w:b/>
          <w:bCs/>
          <w:sz w:val="23"/>
        </w:rPr>
        <w:t>zdrojom nepretržitého napájania</w:t>
      </w:r>
      <w:r>
        <w:rPr>
          <w:sz w:val="23"/>
        </w:rPr>
        <w:t xml:space="preserve"> s digitálnou stabilizáciou napätia s p</w:t>
      </w:r>
      <w:r w:rsidRPr="009C35C6">
        <w:rPr>
          <w:sz w:val="23"/>
        </w:rPr>
        <w:t>okročil</w:t>
      </w:r>
      <w:r>
        <w:rPr>
          <w:sz w:val="23"/>
        </w:rPr>
        <w:t>ou</w:t>
      </w:r>
      <w:r w:rsidRPr="009C35C6">
        <w:rPr>
          <w:sz w:val="23"/>
        </w:rPr>
        <w:t xml:space="preserve"> ochran</w:t>
      </w:r>
      <w:r>
        <w:rPr>
          <w:sz w:val="23"/>
        </w:rPr>
        <w:t>ou</w:t>
      </w:r>
      <w:r w:rsidRPr="009C35C6">
        <w:rPr>
          <w:sz w:val="23"/>
        </w:rPr>
        <w:t xml:space="preserve"> proti preťaženiu, skratu, prebitiu a nadmernému vybitiu</w:t>
      </w:r>
      <w:r>
        <w:rPr>
          <w:sz w:val="23"/>
        </w:rPr>
        <w:t xml:space="preserve"> s výkonom </w:t>
      </w:r>
      <w:r w:rsidRPr="009C35C6">
        <w:rPr>
          <w:sz w:val="23"/>
        </w:rPr>
        <w:t>1500 VA / 900 W</w:t>
      </w:r>
      <w:r>
        <w:rPr>
          <w:sz w:val="23"/>
        </w:rPr>
        <w:t>.</w:t>
      </w:r>
    </w:p>
    <w:p w14:paraId="062E61D0" w14:textId="12AA8EBF" w:rsidR="009C35C6" w:rsidRDefault="00802EFE" w:rsidP="00802EFE">
      <w:pPr>
        <w:spacing w:before="280"/>
        <w:ind w:left="141" w:right="595"/>
        <w:jc w:val="both"/>
        <w:rPr>
          <w:sz w:val="23"/>
        </w:rPr>
      </w:pPr>
      <w:r>
        <w:rPr>
          <w:sz w:val="23"/>
        </w:rPr>
        <w:t xml:space="preserve">Na </w:t>
      </w:r>
      <w:r w:rsidR="00CE7BDF">
        <w:rPr>
          <w:sz w:val="23"/>
        </w:rPr>
        <w:t xml:space="preserve">bežné </w:t>
      </w:r>
      <w:r>
        <w:rPr>
          <w:sz w:val="23"/>
        </w:rPr>
        <w:t xml:space="preserve">snímanie budú použité </w:t>
      </w:r>
      <w:r w:rsidRPr="00802EFE">
        <w:rPr>
          <w:b/>
          <w:bCs/>
          <w:sz w:val="23"/>
        </w:rPr>
        <w:t xml:space="preserve">profesionálne IP kamery </w:t>
      </w:r>
      <w:proofErr w:type="spellStart"/>
      <w:r w:rsidRPr="00802EFE">
        <w:rPr>
          <w:b/>
          <w:bCs/>
          <w:sz w:val="23"/>
        </w:rPr>
        <w:t>Dahua</w:t>
      </w:r>
      <w:proofErr w:type="spellEnd"/>
      <w:r w:rsidRPr="00802EFE">
        <w:rPr>
          <w:b/>
          <w:bCs/>
          <w:sz w:val="23"/>
        </w:rPr>
        <w:t xml:space="preserve"> IPC-HFW5459T-ASE-IL</w:t>
      </w:r>
      <w:r w:rsidRPr="00802EFE">
        <w:rPr>
          <w:sz w:val="23"/>
        </w:rPr>
        <w:t xml:space="preserve"> s umelou inteligenciou a duálnym osvetlením na nepretržitý monitoring</w:t>
      </w:r>
      <w:r>
        <w:rPr>
          <w:sz w:val="23"/>
        </w:rPr>
        <w:t>. Ponúkajú</w:t>
      </w:r>
      <w:r w:rsidRPr="00802EFE">
        <w:rPr>
          <w:sz w:val="23"/>
        </w:rPr>
        <w:t xml:space="preserve"> pokročilú sieťovú kameru z radu </w:t>
      </w:r>
      <w:proofErr w:type="spellStart"/>
      <w:r w:rsidRPr="00802EFE">
        <w:rPr>
          <w:sz w:val="23"/>
        </w:rPr>
        <w:t>WizMind</w:t>
      </w:r>
      <w:proofErr w:type="spellEnd"/>
      <w:r w:rsidRPr="00802EFE">
        <w:rPr>
          <w:sz w:val="23"/>
        </w:rPr>
        <w:t xml:space="preserve"> 5 </w:t>
      </w:r>
      <w:proofErr w:type="spellStart"/>
      <w:r w:rsidRPr="00802EFE">
        <w:rPr>
          <w:sz w:val="23"/>
        </w:rPr>
        <w:t>Series</w:t>
      </w:r>
      <w:proofErr w:type="spellEnd"/>
      <w:r w:rsidRPr="00802EFE">
        <w:rPr>
          <w:sz w:val="23"/>
        </w:rPr>
        <w:t>, ktorá spája 4 Mpx rozlíšenie s inovatívnym 1/1,8" CMOS snímačom pre vynikajúci obraz aj za zlých svetelných podmienok. Kamer</w:t>
      </w:r>
      <w:r>
        <w:rPr>
          <w:sz w:val="23"/>
        </w:rPr>
        <w:t>y</w:t>
      </w:r>
      <w:r w:rsidRPr="00802EFE">
        <w:rPr>
          <w:sz w:val="23"/>
        </w:rPr>
        <w:t xml:space="preserve"> </w:t>
      </w:r>
      <w:r>
        <w:rPr>
          <w:sz w:val="23"/>
        </w:rPr>
        <w:t>sú</w:t>
      </w:r>
      <w:r w:rsidRPr="00802EFE">
        <w:rPr>
          <w:sz w:val="23"/>
        </w:rPr>
        <w:t xml:space="preserve"> vybaven</w:t>
      </w:r>
      <w:r>
        <w:rPr>
          <w:sz w:val="23"/>
        </w:rPr>
        <w:t>é</w:t>
      </w:r>
      <w:r w:rsidRPr="00802EFE">
        <w:rPr>
          <w:sz w:val="23"/>
        </w:rPr>
        <w:t xml:space="preserve"> technológiou </w:t>
      </w:r>
      <w:proofErr w:type="spellStart"/>
      <w:r w:rsidRPr="00802EFE">
        <w:rPr>
          <w:sz w:val="23"/>
        </w:rPr>
        <w:t>Smart</w:t>
      </w:r>
      <w:proofErr w:type="spellEnd"/>
      <w:r w:rsidRPr="00802EFE">
        <w:rPr>
          <w:sz w:val="23"/>
        </w:rPr>
        <w:t xml:space="preserve"> </w:t>
      </w:r>
      <w:proofErr w:type="spellStart"/>
      <w:r w:rsidRPr="00802EFE">
        <w:rPr>
          <w:sz w:val="23"/>
        </w:rPr>
        <w:t>Dual</w:t>
      </w:r>
      <w:proofErr w:type="spellEnd"/>
      <w:r w:rsidRPr="00802EFE">
        <w:rPr>
          <w:sz w:val="23"/>
        </w:rPr>
        <w:t xml:space="preserve"> </w:t>
      </w:r>
      <w:proofErr w:type="spellStart"/>
      <w:r w:rsidRPr="00802EFE">
        <w:rPr>
          <w:sz w:val="23"/>
        </w:rPr>
        <w:t>Light</w:t>
      </w:r>
      <w:proofErr w:type="spellEnd"/>
      <w:r w:rsidRPr="00802EFE">
        <w:rPr>
          <w:sz w:val="23"/>
        </w:rPr>
        <w:t xml:space="preserve"> s IR osvetlením s dosahom až 80 metrov a teplým bielym svetlom s dosahom 60 metrov, čo umožňuje zaznamenávať farebné zábery aj v noci.</w:t>
      </w:r>
      <w:r>
        <w:rPr>
          <w:sz w:val="23"/>
        </w:rPr>
        <w:t xml:space="preserve"> </w:t>
      </w:r>
      <w:r w:rsidRPr="00802EFE">
        <w:rPr>
          <w:sz w:val="23"/>
        </w:rPr>
        <w:t xml:space="preserve">Vďaka pokročilým AI modelom </w:t>
      </w:r>
      <w:proofErr w:type="spellStart"/>
      <w:r w:rsidRPr="00802EFE">
        <w:rPr>
          <w:sz w:val="23"/>
        </w:rPr>
        <w:t>Xinghan</w:t>
      </w:r>
      <w:proofErr w:type="spellEnd"/>
      <w:r w:rsidRPr="00802EFE">
        <w:rPr>
          <w:sz w:val="23"/>
        </w:rPr>
        <w:t xml:space="preserve"> </w:t>
      </w:r>
      <w:proofErr w:type="spellStart"/>
      <w:r w:rsidRPr="00802EFE">
        <w:rPr>
          <w:sz w:val="23"/>
        </w:rPr>
        <w:t>Large-Scale</w:t>
      </w:r>
      <w:proofErr w:type="spellEnd"/>
      <w:r w:rsidRPr="00802EFE">
        <w:rPr>
          <w:sz w:val="23"/>
        </w:rPr>
        <w:t xml:space="preserve"> AI </w:t>
      </w:r>
      <w:proofErr w:type="spellStart"/>
      <w:r w:rsidRPr="00802EFE">
        <w:rPr>
          <w:sz w:val="23"/>
        </w:rPr>
        <w:t>Models-Vision</w:t>
      </w:r>
      <w:proofErr w:type="spellEnd"/>
      <w:r w:rsidRPr="00802EFE">
        <w:rPr>
          <w:sz w:val="23"/>
        </w:rPr>
        <w:t xml:space="preserve"> ponúka</w:t>
      </w:r>
      <w:r>
        <w:rPr>
          <w:sz w:val="23"/>
        </w:rPr>
        <w:t>jú</w:t>
      </w:r>
      <w:r w:rsidRPr="00802EFE">
        <w:rPr>
          <w:sz w:val="23"/>
        </w:rPr>
        <w:t xml:space="preserve"> kamer</w:t>
      </w:r>
      <w:r>
        <w:rPr>
          <w:sz w:val="23"/>
        </w:rPr>
        <w:t>y</w:t>
      </w:r>
      <w:r w:rsidRPr="00802EFE">
        <w:rPr>
          <w:sz w:val="23"/>
        </w:rPr>
        <w:t xml:space="preserve"> špičkové funkcie rozpoznávania objektov, adaptácie na scénu a inteligentnej detekcie. </w:t>
      </w:r>
      <w:r>
        <w:rPr>
          <w:sz w:val="23"/>
        </w:rPr>
        <w:t xml:space="preserve">Sú </w:t>
      </w:r>
      <w:r w:rsidRPr="00802EFE">
        <w:rPr>
          <w:sz w:val="23"/>
        </w:rPr>
        <w:t>ideáln</w:t>
      </w:r>
      <w:r>
        <w:rPr>
          <w:sz w:val="23"/>
        </w:rPr>
        <w:t>e</w:t>
      </w:r>
      <w:r w:rsidRPr="00802EFE">
        <w:rPr>
          <w:sz w:val="23"/>
        </w:rPr>
        <w:t xml:space="preserve"> na monitoring rozsiahlych priestorov. Robustné kovové prevedenie s certifikáciou IP67 zaručuje spoľahlivú prevádzku v náročných vonkajších podmienkach.</w:t>
      </w:r>
      <w:r w:rsidR="009C35C6">
        <w:rPr>
          <w:sz w:val="23"/>
        </w:rPr>
        <w:t xml:space="preserve"> </w:t>
      </w:r>
      <w:r w:rsidR="004A09DA">
        <w:rPr>
          <w:sz w:val="23"/>
        </w:rPr>
        <w:t xml:space="preserve">Kamery budú osadené na stĺpoch na </w:t>
      </w:r>
      <w:proofErr w:type="spellStart"/>
      <w:r w:rsidR="004A09DA">
        <w:rPr>
          <w:sz w:val="23"/>
        </w:rPr>
        <w:t>límcoch</w:t>
      </w:r>
      <w:proofErr w:type="spellEnd"/>
      <w:r w:rsidR="004A09DA">
        <w:rPr>
          <w:sz w:val="23"/>
        </w:rPr>
        <w:t xml:space="preserve"> na držiakoch na stĺp, ktoré budú uchytené </w:t>
      </w:r>
      <w:proofErr w:type="spellStart"/>
      <w:r w:rsidR="004A09DA">
        <w:rPr>
          <w:sz w:val="23"/>
        </w:rPr>
        <w:t>bandimex</w:t>
      </w:r>
      <w:proofErr w:type="spellEnd"/>
      <w:r w:rsidR="004A09DA">
        <w:rPr>
          <w:sz w:val="23"/>
        </w:rPr>
        <w:t xml:space="preserve"> páskami.</w:t>
      </w:r>
    </w:p>
    <w:p w14:paraId="1E7B6AB6" w14:textId="698BE7F0" w:rsidR="00CE7BDF" w:rsidRPr="00CE7BDF" w:rsidRDefault="00CE7BDF" w:rsidP="00802EFE">
      <w:pPr>
        <w:spacing w:before="280"/>
        <w:ind w:left="141" w:right="595"/>
        <w:jc w:val="both"/>
        <w:rPr>
          <w:sz w:val="23"/>
          <w:lang w:val="en-US"/>
        </w:rPr>
      </w:pPr>
      <w:r>
        <w:rPr>
          <w:sz w:val="23"/>
        </w:rPr>
        <w:t xml:space="preserve">Ako </w:t>
      </w:r>
      <w:r>
        <w:rPr>
          <w:b/>
          <w:bCs/>
          <w:sz w:val="23"/>
        </w:rPr>
        <w:t>Dopravné kamery na čítanie ŠPZ</w:t>
      </w:r>
      <w:r>
        <w:rPr>
          <w:sz w:val="23"/>
        </w:rPr>
        <w:t xml:space="preserve"> budú použité kamery typu </w:t>
      </w:r>
      <w:proofErr w:type="spellStart"/>
      <w:r>
        <w:rPr>
          <w:sz w:val="23"/>
        </w:rPr>
        <w:t>Dahua</w:t>
      </w:r>
      <w:proofErr w:type="spellEnd"/>
      <w:r>
        <w:rPr>
          <w:sz w:val="23"/>
        </w:rPr>
        <w:t xml:space="preserve"> </w:t>
      </w:r>
      <w:r w:rsidRPr="00CE7BDF">
        <w:rPr>
          <w:sz w:val="23"/>
        </w:rPr>
        <w:t>ITC413</w:t>
      </w:r>
      <w:r w:rsidRPr="00CE7BDF">
        <w:rPr>
          <w:rFonts w:ascii="Cambria Math" w:hAnsi="Cambria Math" w:cs="Cambria Math"/>
          <w:sz w:val="23"/>
        </w:rPr>
        <w:t>‑</w:t>
      </w:r>
      <w:r w:rsidRPr="00CE7BDF">
        <w:rPr>
          <w:sz w:val="23"/>
        </w:rPr>
        <w:t>PW4D</w:t>
      </w:r>
      <w:r w:rsidRPr="00CE7BDF">
        <w:rPr>
          <w:rFonts w:ascii="Cambria Math" w:hAnsi="Cambria Math" w:cs="Cambria Math"/>
          <w:sz w:val="23"/>
        </w:rPr>
        <w:t>‑</w:t>
      </w:r>
      <w:r w:rsidRPr="00CE7BDF">
        <w:rPr>
          <w:sz w:val="23"/>
        </w:rPr>
        <w:t>IZ3</w:t>
      </w:r>
      <w:r>
        <w:rPr>
          <w:sz w:val="23"/>
        </w:rPr>
        <w:t xml:space="preserve">. Budú umiestnené na vstupoch do obce z troch smerov, z Bojničiek, Vinohradov nad Váhom a Šalgočky. Majú nasledovný stručný popis: </w:t>
      </w:r>
      <w:r w:rsidRPr="00CE7BDF">
        <w:rPr>
          <w:sz w:val="23"/>
        </w:rPr>
        <w:t xml:space="preserve">ITC IP kamera </w:t>
      </w:r>
      <w:proofErr w:type="spellStart"/>
      <w:r w:rsidRPr="00CE7BDF">
        <w:rPr>
          <w:sz w:val="23"/>
        </w:rPr>
        <w:t>Dahua</w:t>
      </w:r>
      <w:proofErr w:type="spellEnd"/>
      <w:r w:rsidRPr="00CE7BDF">
        <w:rPr>
          <w:sz w:val="23"/>
        </w:rPr>
        <w:t xml:space="preserve"> pre dopravné aplikácie do rýchlosti 120 km/h. Kamera umožňuje detekciu a veľmi presné rozpoznávanie vozidiel nielen podľa EČV (ANPR), ale aj ďalších charakteristík vozidiel, a to vďaka použitiu učiacich sa algoritmov AI. Zariadenie je osadené kvalitným obrazovým CMOS snímačom s rozlíšením 4 Mpx, zoom objektívom a k dispozícii je samozrejme široké spektrum vstupov a výstupov. Kameru je možné okrem iného napájať aj prostredníctvom </w:t>
      </w:r>
      <w:proofErr w:type="spellStart"/>
      <w:r w:rsidRPr="00CE7BDF">
        <w:rPr>
          <w:sz w:val="23"/>
        </w:rPr>
        <w:t>PoE</w:t>
      </w:r>
      <w:proofErr w:type="spellEnd"/>
      <w:r w:rsidRPr="00CE7BDF">
        <w:rPr>
          <w:sz w:val="23"/>
        </w:rPr>
        <w:t xml:space="preserve">+ a vďaka krytiu IP 67 je vhodná aj pre vonkajšie použitie. </w:t>
      </w:r>
      <w:r>
        <w:rPr>
          <w:sz w:val="23"/>
        </w:rPr>
        <w:t xml:space="preserve">Ďalšie špecifikácie sú uvedené v dokumente nižšie. </w:t>
      </w:r>
      <w:r>
        <w:rPr>
          <w:sz w:val="23"/>
        </w:rPr>
        <w:t xml:space="preserve">Kamery budú osadené na stĺpoch na držiakoch na stĺp, ktoré budú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páskami</w:t>
      </w:r>
    </w:p>
    <w:p w14:paraId="0D060285" w14:textId="77777777" w:rsidR="00CE7BDF" w:rsidRPr="00802EFE" w:rsidRDefault="00CE7BDF" w:rsidP="00802EFE">
      <w:pPr>
        <w:spacing w:before="280"/>
        <w:ind w:left="141" w:right="595"/>
        <w:jc w:val="both"/>
        <w:rPr>
          <w:sz w:val="23"/>
        </w:rPr>
      </w:pPr>
    </w:p>
    <w:p w14:paraId="6DA6270E" w14:textId="77777777" w:rsidR="00802EFE" w:rsidRDefault="00747BF7">
      <w:pPr>
        <w:ind w:left="141"/>
        <w:rPr>
          <w:b/>
          <w:spacing w:val="-4"/>
          <w:sz w:val="23"/>
        </w:rPr>
      </w:pPr>
      <w:r>
        <w:rPr>
          <w:b/>
          <w:sz w:val="23"/>
        </w:rPr>
        <w:t>Sieťová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infraštruktúra:</w:t>
      </w:r>
      <w:r>
        <w:rPr>
          <w:b/>
          <w:spacing w:val="-4"/>
          <w:sz w:val="23"/>
        </w:rPr>
        <w:t xml:space="preserve"> </w:t>
      </w:r>
    </w:p>
    <w:p w14:paraId="07FFA2D7" w14:textId="77777777" w:rsidR="00802EFE" w:rsidRDefault="00802EFE">
      <w:pPr>
        <w:ind w:left="141"/>
        <w:rPr>
          <w:b/>
          <w:spacing w:val="-4"/>
          <w:sz w:val="23"/>
        </w:rPr>
      </w:pPr>
    </w:p>
    <w:p w14:paraId="75AB285C" w14:textId="77777777" w:rsidR="002C3710" w:rsidRDefault="00802EFE" w:rsidP="00541648">
      <w:pPr>
        <w:ind w:left="141"/>
        <w:jc w:val="both"/>
        <w:rPr>
          <w:b/>
          <w:sz w:val="23"/>
        </w:rPr>
      </w:pPr>
      <w:r>
        <w:rPr>
          <w:b/>
          <w:sz w:val="23"/>
        </w:rPr>
        <w:t xml:space="preserve">Aktívny prvok </w:t>
      </w:r>
      <w:r w:rsidR="002C3710">
        <w:rPr>
          <w:b/>
          <w:sz w:val="23"/>
        </w:rPr>
        <w:t xml:space="preserve">metalickej </w:t>
      </w:r>
      <w:r>
        <w:rPr>
          <w:b/>
          <w:sz w:val="23"/>
        </w:rPr>
        <w:t>siete:</w:t>
      </w:r>
    </w:p>
    <w:p w14:paraId="7516D217" w14:textId="19E15CA0" w:rsidR="00802EFE" w:rsidRDefault="00802EFE" w:rsidP="00541648">
      <w:pPr>
        <w:ind w:left="141"/>
        <w:jc w:val="both"/>
        <w:rPr>
          <w:sz w:val="23"/>
        </w:rPr>
      </w:pPr>
      <w:r>
        <w:rPr>
          <w:b/>
          <w:sz w:val="23"/>
        </w:rPr>
        <w:t>Gigabitový</w:t>
      </w:r>
      <w:r>
        <w:rPr>
          <w:b/>
          <w:spacing w:val="-3"/>
          <w:sz w:val="23"/>
        </w:rPr>
        <w:t xml:space="preserve"> </w:t>
      </w:r>
      <w:r w:rsidR="00656D74">
        <w:rPr>
          <w:b/>
          <w:sz w:val="23"/>
        </w:rPr>
        <w:t>router</w:t>
      </w:r>
      <w:r>
        <w:rPr>
          <w:b/>
          <w:spacing w:val="-3"/>
          <w:sz w:val="23"/>
        </w:rPr>
        <w:t xml:space="preserve"> </w:t>
      </w:r>
      <w:proofErr w:type="spellStart"/>
      <w:r>
        <w:rPr>
          <w:b/>
          <w:spacing w:val="-3"/>
          <w:sz w:val="23"/>
        </w:rPr>
        <w:t>Mikrotik</w:t>
      </w:r>
      <w:proofErr w:type="spellEnd"/>
      <w:r>
        <w:rPr>
          <w:b/>
          <w:spacing w:val="-3"/>
          <w:sz w:val="23"/>
        </w:rPr>
        <w:t xml:space="preserve"> </w:t>
      </w:r>
      <w:r w:rsidR="00353F7F">
        <w:rPr>
          <w:b/>
          <w:spacing w:val="-3"/>
          <w:sz w:val="23"/>
        </w:rPr>
        <w:t xml:space="preserve">RB750Gr3 </w:t>
      </w:r>
      <w:r w:rsidRPr="009C35C6">
        <w:rPr>
          <w:bCs/>
          <w:spacing w:val="-3"/>
          <w:sz w:val="23"/>
        </w:rPr>
        <w:t xml:space="preserve">bude slúžiť </w:t>
      </w:r>
      <w:r>
        <w:rPr>
          <w:bCs/>
          <w:sz w:val="23"/>
        </w:rPr>
        <w:t>na bezpečnú a spoľahlivú sieťovú prevádzku a prepojenie so sieťou OÚ, NVR a inými sieťami</w:t>
      </w:r>
      <w:r>
        <w:rPr>
          <w:sz w:val="23"/>
        </w:rPr>
        <w:t>.</w:t>
      </w:r>
    </w:p>
    <w:p w14:paraId="3D395812" w14:textId="5F4AF63D" w:rsidR="00446B3D" w:rsidRDefault="00446B3D" w:rsidP="00541648">
      <w:pPr>
        <w:ind w:left="141"/>
        <w:jc w:val="both"/>
        <w:rPr>
          <w:sz w:val="23"/>
        </w:rPr>
      </w:pPr>
    </w:p>
    <w:p w14:paraId="2A2FA36D" w14:textId="77777777" w:rsidR="002C3710" w:rsidRDefault="002C3710" w:rsidP="002C3710">
      <w:pPr>
        <w:ind w:left="141"/>
        <w:jc w:val="both"/>
      </w:pPr>
      <w:r w:rsidRPr="002C3710">
        <w:rPr>
          <w:b/>
          <w:bCs/>
        </w:rPr>
        <w:t>Aktívny prvok optickej siete:</w:t>
      </w:r>
    </w:p>
    <w:p w14:paraId="18E6F418" w14:textId="0327D554" w:rsidR="002C3710" w:rsidRDefault="002C3710" w:rsidP="002C3710">
      <w:pPr>
        <w:ind w:left="141"/>
        <w:jc w:val="both"/>
        <w:rPr>
          <w:sz w:val="23"/>
        </w:rPr>
      </w:pPr>
      <w:r>
        <w:rPr>
          <w:sz w:val="23"/>
        </w:rPr>
        <w:t xml:space="preserve">Nad </w:t>
      </w:r>
      <w:r>
        <w:rPr>
          <w:sz w:val="23"/>
        </w:rPr>
        <w:t>optickou infraštruktúrou</w:t>
      </w:r>
      <w:r>
        <w:rPr>
          <w:sz w:val="23"/>
        </w:rPr>
        <w:t xml:space="preserve"> </w:t>
      </w:r>
      <w:r w:rsidRPr="00B827CD">
        <w:rPr>
          <w:b/>
          <w:bCs/>
          <w:sz w:val="23"/>
        </w:rPr>
        <w:t>bude prevádzkovaná FTTH sieť typu EPON</w:t>
      </w:r>
      <w:r>
        <w:rPr>
          <w:sz w:val="23"/>
        </w:rPr>
        <w:t xml:space="preserve"> pomocou optického linkového terminátora (OLT) </w:t>
      </w:r>
      <w:r w:rsidRPr="002C3710">
        <w:rPr>
          <w:b/>
          <w:bCs/>
        </w:rPr>
        <w:t>V- SOL V1600D4-DP EPON OLT</w:t>
      </w:r>
      <w:r>
        <w:t>.  OLT bude umiestnený</w:t>
      </w:r>
      <w:r>
        <w:rPr>
          <w:sz w:val="23"/>
        </w:rPr>
        <w:t xml:space="preserve"> na OÚ v samostatnom dátovom rozvádzači napojený na záložný zdroj nepretržitého napájania zabezpečujúceho prevádzku aj počas výpadku napájania elektrickej energie. Pri jednotlivých kamerách budú umiestnené koncové jednotky ONU. Presná špecifikácia je uvedená nižšie.</w:t>
      </w:r>
    </w:p>
    <w:p w14:paraId="48C32395" w14:textId="6F2EF044" w:rsidR="002C3710" w:rsidRDefault="002C3710" w:rsidP="00541648">
      <w:pPr>
        <w:pStyle w:val="Zkladntext"/>
        <w:jc w:val="both"/>
      </w:pPr>
    </w:p>
    <w:p w14:paraId="14DAC7DB" w14:textId="77777777" w:rsidR="002C3710" w:rsidRPr="002C3710" w:rsidRDefault="002C3710" w:rsidP="00541648">
      <w:pPr>
        <w:ind w:left="141"/>
        <w:jc w:val="both"/>
        <w:rPr>
          <w:b/>
          <w:bCs/>
          <w:sz w:val="23"/>
        </w:rPr>
      </w:pPr>
      <w:r w:rsidRPr="002C3710">
        <w:rPr>
          <w:b/>
          <w:bCs/>
          <w:sz w:val="23"/>
        </w:rPr>
        <w:t>Pasívna časť optickej siete:</w:t>
      </w:r>
    </w:p>
    <w:p w14:paraId="326553B1" w14:textId="7B51E214" w:rsidR="00353F7F" w:rsidRDefault="00353F7F" w:rsidP="00541648">
      <w:pPr>
        <w:ind w:left="141"/>
        <w:jc w:val="both"/>
        <w:rPr>
          <w:sz w:val="23"/>
        </w:rPr>
      </w:pPr>
      <w:r>
        <w:rPr>
          <w:sz w:val="23"/>
        </w:rPr>
        <w:t xml:space="preserve">V rámci výstavby optickej siete spoločnosťou Západoslovenská distribučná, </w:t>
      </w:r>
      <w:proofErr w:type="spellStart"/>
      <w:r>
        <w:rPr>
          <w:sz w:val="23"/>
        </w:rPr>
        <w:t>a.s</w:t>
      </w:r>
      <w:proofErr w:type="spellEnd"/>
      <w:r>
        <w:rPr>
          <w:sz w:val="23"/>
        </w:rPr>
        <w:t>.</w:t>
      </w:r>
      <w:r w:rsidR="00B827CD">
        <w:rPr>
          <w:sz w:val="23"/>
        </w:rPr>
        <w:t xml:space="preserve"> (</w:t>
      </w:r>
      <w:proofErr w:type="spellStart"/>
      <w:r w:rsidR="00B827CD">
        <w:rPr>
          <w:sz w:val="23"/>
        </w:rPr>
        <w:t>ZSDis</w:t>
      </w:r>
      <w:proofErr w:type="spellEnd"/>
      <w:r w:rsidR="00B827CD">
        <w:rPr>
          <w:sz w:val="23"/>
        </w:rPr>
        <w:t xml:space="preserve">) </w:t>
      </w:r>
      <w:r>
        <w:rPr>
          <w:sz w:val="23"/>
        </w:rPr>
        <w:t xml:space="preserve">v obci Dvorníky bolo pre účely obce vyhradené 1 vlákno </w:t>
      </w:r>
      <w:r w:rsidR="00656D74">
        <w:rPr>
          <w:sz w:val="23"/>
        </w:rPr>
        <w:t xml:space="preserve">v tejto </w:t>
      </w:r>
      <w:r>
        <w:rPr>
          <w:sz w:val="23"/>
        </w:rPr>
        <w:t xml:space="preserve">optickej sieti. Vzhľadom na túto možnosť bude </w:t>
      </w:r>
      <w:r w:rsidR="00656D74">
        <w:rPr>
          <w:sz w:val="23"/>
        </w:rPr>
        <w:t>toto jedno vlákno využité na účely pripojenia kamier na území obce.</w:t>
      </w:r>
      <w:r>
        <w:rPr>
          <w:sz w:val="23"/>
        </w:rPr>
        <w:t xml:space="preserve"> </w:t>
      </w:r>
      <w:r w:rsidR="00656D74">
        <w:rPr>
          <w:sz w:val="23"/>
        </w:rPr>
        <w:t xml:space="preserve">Do tejto infraštruktúry budú doplnené </w:t>
      </w:r>
      <w:r w:rsidR="00B827CD">
        <w:rPr>
          <w:sz w:val="23"/>
        </w:rPr>
        <w:t>optické</w:t>
      </w:r>
      <w:r w:rsidR="00656D74">
        <w:rPr>
          <w:sz w:val="23"/>
        </w:rPr>
        <w:t xml:space="preserve"> </w:t>
      </w:r>
      <w:proofErr w:type="spellStart"/>
      <w:r w:rsidR="00656D74">
        <w:rPr>
          <w:sz w:val="23"/>
        </w:rPr>
        <w:t>splittre</w:t>
      </w:r>
      <w:proofErr w:type="spellEnd"/>
      <w:r w:rsidR="00656D74">
        <w:rPr>
          <w:sz w:val="23"/>
        </w:rPr>
        <w:t xml:space="preserve">, pričom vlákna budú ukončené v samostatnom </w:t>
      </w:r>
      <w:r w:rsidR="008A0097">
        <w:rPr>
          <w:sz w:val="23"/>
        </w:rPr>
        <w:t>dátovom</w:t>
      </w:r>
      <w:r w:rsidR="00656D74">
        <w:rPr>
          <w:sz w:val="23"/>
        </w:rPr>
        <w:t xml:space="preserve"> rozvádzači v rozvodnej miestnosti OÚ Dvorníky. </w:t>
      </w:r>
      <w:r w:rsidR="007E3CF6">
        <w:rPr>
          <w:sz w:val="23"/>
        </w:rPr>
        <w:t xml:space="preserve">Sieť je navrhnutá v topológii strom a teda výpadok jednej kamery respektíve jedného koncového sieťového zariadenia neobmedzí prevádzku ostatných kamier v respektíve ostatku siete </w:t>
      </w:r>
    </w:p>
    <w:p w14:paraId="16E7C9E2" w14:textId="77777777" w:rsidR="00604342" w:rsidRDefault="00604342" w:rsidP="00541648">
      <w:pPr>
        <w:ind w:left="141"/>
        <w:jc w:val="both"/>
        <w:rPr>
          <w:sz w:val="23"/>
        </w:rPr>
      </w:pPr>
    </w:p>
    <w:p w14:paraId="790665A3" w14:textId="17781BF9" w:rsidR="00604342" w:rsidRPr="00604342" w:rsidRDefault="00604342" w:rsidP="00541648">
      <w:pPr>
        <w:ind w:left="141"/>
        <w:jc w:val="both"/>
        <w:rPr>
          <w:b/>
          <w:bCs/>
          <w:sz w:val="23"/>
        </w:rPr>
      </w:pPr>
      <w:r w:rsidRPr="00604342">
        <w:rPr>
          <w:b/>
          <w:bCs/>
          <w:sz w:val="23"/>
        </w:rPr>
        <w:t xml:space="preserve">Práce na optickej infraštruktúre a podperných bodoch v majetku </w:t>
      </w:r>
      <w:proofErr w:type="spellStart"/>
      <w:r w:rsidRPr="00604342">
        <w:rPr>
          <w:b/>
          <w:bCs/>
          <w:sz w:val="23"/>
        </w:rPr>
        <w:t>ZSDis</w:t>
      </w:r>
      <w:proofErr w:type="spellEnd"/>
      <w:r w:rsidRPr="00604342">
        <w:rPr>
          <w:b/>
          <w:bCs/>
          <w:sz w:val="23"/>
        </w:rPr>
        <w:t xml:space="preserve"> smie vykonávať iba poverená spoločnosť , ktorá disponuje potrebnými certifikáciami a povereniami a je jej servisným partnerom. V tomto projekte sa očakáva že tieto práce budú vykonané touto spoločnosťou a tieto náklady sú aj v kalkulácii projektu.</w:t>
      </w:r>
    </w:p>
    <w:p w14:paraId="2579DAC9" w14:textId="77777777" w:rsidR="00656D74" w:rsidRDefault="00656D74" w:rsidP="00541648">
      <w:pPr>
        <w:ind w:left="141"/>
        <w:jc w:val="both"/>
        <w:rPr>
          <w:sz w:val="23"/>
        </w:rPr>
      </w:pPr>
    </w:p>
    <w:p w14:paraId="349BFF62" w14:textId="77777777" w:rsidR="005F6DE6" w:rsidRDefault="005F6DE6" w:rsidP="00541648">
      <w:pPr>
        <w:ind w:left="141"/>
        <w:jc w:val="both"/>
        <w:rPr>
          <w:sz w:val="23"/>
        </w:rPr>
      </w:pPr>
    </w:p>
    <w:p w14:paraId="4183E724" w14:textId="02895FB4" w:rsidR="005F6DE6" w:rsidRDefault="005F6DE6" w:rsidP="00541648">
      <w:pPr>
        <w:ind w:left="141"/>
        <w:jc w:val="both"/>
        <w:rPr>
          <w:sz w:val="23"/>
        </w:rPr>
      </w:pPr>
      <w:r>
        <w:rPr>
          <w:sz w:val="23"/>
        </w:rPr>
        <w:t>Na podperných bodoch budú umiestnené rôzne typy rozvádzačov v ktorých budú ukončené kamery a optické alebo metalické káble:</w:t>
      </w:r>
    </w:p>
    <w:p w14:paraId="274BFBBF" w14:textId="77777777" w:rsidR="005F6DE6" w:rsidRDefault="005F6DE6">
      <w:pPr>
        <w:ind w:left="141"/>
        <w:rPr>
          <w:sz w:val="23"/>
        </w:rPr>
      </w:pPr>
    </w:p>
    <w:p w14:paraId="6D29CA3B" w14:textId="266D5F49" w:rsidR="007E126F" w:rsidRDefault="005F6DE6" w:rsidP="00541648">
      <w:pPr>
        <w:pStyle w:val="Odsekzoznamu"/>
        <w:numPr>
          <w:ilvl w:val="0"/>
          <w:numId w:val="9"/>
        </w:numPr>
        <w:jc w:val="both"/>
        <w:rPr>
          <w:sz w:val="23"/>
        </w:rPr>
      </w:pPr>
      <w:r w:rsidRPr="007E126F">
        <w:rPr>
          <w:b/>
          <w:bCs/>
          <w:sz w:val="23"/>
        </w:rPr>
        <w:t>Mini</w:t>
      </w:r>
      <w:r w:rsidR="007E126F" w:rsidRPr="007E126F">
        <w:rPr>
          <w:b/>
          <w:bCs/>
          <w:sz w:val="23"/>
        </w:rPr>
        <w:t xml:space="preserve"> </w:t>
      </w:r>
      <w:r w:rsidRPr="007E126F">
        <w:rPr>
          <w:b/>
          <w:bCs/>
          <w:sz w:val="23"/>
        </w:rPr>
        <w:t>rozvádzač na optické ONU</w:t>
      </w:r>
      <w:r w:rsidR="007E126F" w:rsidRPr="007E126F">
        <w:rPr>
          <w:sz w:val="23"/>
        </w:rPr>
        <w:t xml:space="preserve"> s krytím IP 65</w:t>
      </w:r>
      <w:r w:rsidRPr="007E126F">
        <w:rPr>
          <w:sz w:val="23"/>
        </w:rPr>
        <w:t xml:space="preserve">. </w:t>
      </w:r>
      <w:r w:rsidR="007E126F" w:rsidRPr="007E126F">
        <w:rPr>
          <w:sz w:val="23"/>
        </w:rPr>
        <w:t xml:space="preserve">Rozvádzač je </w:t>
      </w:r>
      <w:r w:rsidR="004A09DA">
        <w:rPr>
          <w:sz w:val="23"/>
        </w:rPr>
        <w:t>uchytený</w:t>
      </w:r>
      <w:r w:rsidR="007E126F" w:rsidRPr="007E126F">
        <w:rPr>
          <w:sz w:val="23"/>
        </w:rPr>
        <w:t xml:space="preserve"> na podperný bod </w:t>
      </w:r>
      <w:proofErr w:type="spellStart"/>
      <w:r w:rsidR="007E126F" w:rsidRPr="007E126F">
        <w:rPr>
          <w:sz w:val="23"/>
        </w:rPr>
        <w:t>bandimex</w:t>
      </w:r>
      <w:proofErr w:type="spellEnd"/>
      <w:r w:rsidR="007E126F" w:rsidRPr="007E126F">
        <w:rPr>
          <w:sz w:val="23"/>
        </w:rPr>
        <w:t xml:space="preserve"> páskami. </w:t>
      </w:r>
      <w:r w:rsidRPr="007E126F">
        <w:rPr>
          <w:sz w:val="23"/>
        </w:rPr>
        <w:t xml:space="preserve">Do tohto rozvádzača je cez prívodný dátový samonosný tienený kábel Cat5E FTP privedené bezpečné napájanie 48V. Ďalej sa tu nachádza ONU, ktoré je napájané </w:t>
      </w:r>
      <w:r w:rsidR="00EE0B23">
        <w:rPr>
          <w:sz w:val="23"/>
        </w:rPr>
        <w:t>z</w:t>
      </w:r>
      <w:r w:rsidRPr="007E126F">
        <w:rPr>
          <w:sz w:val="23"/>
        </w:rPr>
        <w:t xml:space="preserve"> POE </w:t>
      </w:r>
      <w:proofErr w:type="spellStart"/>
      <w:r w:rsidR="00EE0B23">
        <w:rPr>
          <w:sz w:val="23"/>
        </w:rPr>
        <w:t>splittra</w:t>
      </w:r>
      <w:proofErr w:type="spellEnd"/>
      <w:r w:rsidRPr="007E126F">
        <w:rPr>
          <w:sz w:val="23"/>
        </w:rPr>
        <w:t xml:space="preserve"> </w:t>
      </w:r>
      <w:r w:rsidR="007E126F" w:rsidRPr="007E126F">
        <w:rPr>
          <w:sz w:val="23"/>
        </w:rPr>
        <w:t>ktoré mení napájanie 48V na 12V. Do rozvádzača ďalej vchádza prívodný optický drop kábel ukončený APC-SC konektorom, ktorý sa pripája do ONU</w:t>
      </w:r>
      <w:r w:rsidR="007E126F">
        <w:rPr>
          <w:sz w:val="23"/>
        </w:rPr>
        <w:t xml:space="preserve">, tento kábel je na podperných bodoch kotvený optickými kotvami a na druhej </w:t>
      </w:r>
      <w:r w:rsidR="00EE0B23">
        <w:rPr>
          <w:sz w:val="23"/>
        </w:rPr>
        <w:t xml:space="preserve">strane </w:t>
      </w:r>
      <w:r w:rsidR="007E126F">
        <w:rPr>
          <w:sz w:val="23"/>
        </w:rPr>
        <w:t xml:space="preserve">ukončený v optickom rozvádzači </w:t>
      </w:r>
      <w:proofErr w:type="spellStart"/>
      <w:r w:rsidR="007E126F">
        <w:rPr>
          <w:sz w:val="23"/>
        </w:rPr>
        <w:t>ZSDis</w:t>
      </w:r>
      <w:proofErr w:type="spellEnd"/>
      <w:r w:rsidR="007E126F" w:rsidRPr="007E126F">
        <w:rPr>
          <w:sz w:val="23"/>
        </w:rPr>
        <w:t>. Do ONU je ďalej zapojený cez POE injektor dátový kábel exteriérový tienený Cat5e, ktorým je pripojená kamera.</w:t>
      </w:r>
    </w:p>
    <w:p w14:paraId="319E436E" w14:textId="04D0CEEE" w:rsidR="00EE0B23" w:rsidRPr="00EE0B23" w:rsidRDefault="007E126F" w:rsidP="00541648">
      <w:pPr>
        <w:pStyle w:val="Odsekzoznamu"/>
        <w:numPr>
          <w:ilvl w:val="0"/>
          <w:numId w:val="9"/>
        </w:numPr>
        <w:jc w:val="both"/>
        <w:rPr>
          <w:b/>
          <w:bCs/>
          <w:sz w:val="23"/>
        </w:rPr>
      </w:pPr>
      <w:r w:rsidRPr="007E126F">
        <w:rPr>
          <w:b/>
          <w:bCs/>
          <w:sz w:val="23"/>
        </w:rPr>
        <w:t>Rozv</w:t>
      </w:r>
      <w:r>
        <w:rPr>
          <w:b/>
          <w:bCs/>
          <w:sz w:val="23"/>
        </w:rPr>
        <w:t>á</w:t>
      </w:r>
      <w:r w:rsidRPr="007E126F">
        <w:rPr>
          <w:b/>
          <w:bCs/>
          <w:sz w:val="23"/>
        </w:rPr>
        <w:t>dza</w:t>
      </w:r>
      <w:r>
        <w:rPr>
          <w:b/>
          <w:bCs/>
          <w:sz w:val="23"/>
        </w:rPr>
        <w:t>č</w:t>
      </w:r>
      <w:r w:rsidRPr="007E126F">
        <w:rPr>
          <w:b/>
          <w:bCs/>
          <w:sz w:val="23"/>
        </w:rPr>
        <w:t xml:space="preserve"> s v</w:t>
      </w:r>
      <w:r>
        <w:rPr>
          <w:b/>
          <w:bCs/>
          <w:sz w:val="23"/>
        </w:rPr>
        <w:t>ý</w:t>
      </w:r>
      <w:r w:rsidRPr="007E126F">
        <w:rPr>
          <w:b/>
          <w:bCs/>
          <w:sz w:val="23"/>
        </w:rPr>
        <w:t>zbrojou a uchyten</w:t>
      </w:r>
      <w:r>
        <w:rPr>
          <w:b/>
          <w:bCs/>
          <w:sz w:val="23"/>
        </w:rPr>
        <w:t>í</w:t>
      </w:r>
      <w:r w:rsidRPr="007E126F">
        <w:rPr>
          <w:b/>
          <w:bCs/>
          <w:sz w:val="23"/>
        </w:rPr>
        <w:t>m na st</w:t>
      </w:r>
      <w:r>
        <w:rPr>
          <w:b/>
          <w:bCs/>
          <w:sz w:val="23"/>
        </w:rPr>
        <w:t>ĺ</w:t>
      </w:r>
      <w:r w:rsidRPr="007E126F">
        <w:rPr>
          <w:b/>
          <w:bCs/>
          <w:sz w:val="23"/>
        </w:rPr>
        <w:t>p</w:t>
      </w:r>
      <w:r>
        <w:rPr>
          <w:b/>
          <w:bCs/>
          <w:sz w:val="23"/>
        </w:rPr>
        <w:t xml:space="preserve"> </w:t>
      </w:r>
      <w:r w:rsidR="00EE0B23">
        <w:rPr>
          <w:sz w:val="23"/>
        </w:rPr>
        <w:t xml:space="preserve"> s krytím IP65 </w:t>
      </w:r>
      <w:r>
        <w:rPr>
          <w:sz w:val="23"/>
        </w:rPr>
        <w:t>je rozvádzač umiestnený na podp</w:t>
      </w:r>
      <w:r w:rsidR="00EE0B23">
        <w:rPr>
          <w:sz w:val="23"/>
        </w:rPr>
        <w:t>e</w:t>
      </w:r>
      <w:r>
        <w:rPr>
          <w:sz w:val="23"/>
        </w:rPr>
        <w:t>rných bodoch, na ktorých je už jestvujúce napájanie 230V</w:t>
      </w:r>
      <w:r w:rsidR="00EE0B23">
        <w:rPr>
          <w:sz w:val="23"/>
          <w:lang w:val="en-US"/>
        </w:rPr>
        <w:t>/50Hz</w:t>
      </w:r>
      <w:r w:rsidR="00EE0B23">
        <w:rPr>
          <w:sz w:val="23"/>
        </w:rPr>
        <w:t>. V</w:t>
      </w:r>
      <w:r>
        <w:rPr>
          <w:sz w:val="23"/>
        </w:rPr>
        <w:t xml:space="preserve"> ňom sa ukončí napájanie na svorkovnici s istením. </w:t>
      </w:r>
      <w:r w:rsidR="00EE0B23">
        <w:rPr>
          <w:sz w:val="23"/>
        </w:rPr>
        <w:t xml:space="preserve">Rozvádzač je uchytený na stĺp </w:t>
      </w:r>
      <w:proofErr w:type="spellStart"/>
      <w:r w:rsidR="00EE0B23">
        <w:rPr>
          <w:sz w:val="23"/>
        </w:rPr>
        <w:t>bandimex</w:t>
      </w:r>
      <w:proofErr w:type="spellEnd"/>
      <w:r w:rsidR="00EE0B23">
        <w:rPr>
          <w:sz w:val="23"/>
        </w:rPr>
        <w:t xml:space="preserve"> páskami. </w:t>
      </w:r>
      <w:r>
        <w:rPr>
          <w:sz w:val="23"/>
        </w:rPr>
        <w:t>Vo vnútri sa nachádza POE switch</w:t>
      </w:r>
      <w:r w:rsidR="00EE0B23">
        <w:rPr>
          <w:sz w:val="23"/>
        </w:rPr>
        <w:t xml:space="preserve"> do ktorého bude priamo zapojený dátový kábel cat5e tienený exteriérový idúci ku kamere. Taktiež je z POE switchu cez POE </w:t>
      </w:r>
      <w:proofErr w:type="spellStart"/>
      <w:r w:rsidR="00EE0B23">
        <w:rPr>
          <w:sz w:val="23"/>
        </w:rPr>
        <w:t>splitter</w:t>
      </w:r>
      <w:proofErr w:type="spellEnd"/>
      <w:r w:rsidR="00EE0B23">
        <w:rPr>
          <w:sz w:val="23"/>
        </w:rPr>
        <w:t xml:space="preserve"> ktorý mení napájanie zo 48V na 12V napájané ONU. </w:t>
      </w:r>
      <w:r w:rsidR="00EE0B23" w:rsidRPr="007E126F">
        <w:rPr>
          <w:sz w:val="23"/>
        </w:rPr>
        <w:t>Do rozvádzača ďalej vchádza prívodný optický drop kábel ukončený APC-SC konektorom, ktorý sa pripája do ONU</w:t>
      </w:r>
      <w:r w:rsidR="00EE0B23">
        <w:rPr>
          <w:sz w:val="23"/>
        </w:rPr>
        <w:t xml:space="preserve">, tento kábel je na podperných bodoch kotvený optickými kotvami a na druhej strane ukončený v optickom rozvádzači </w:t>
      </w:r>
      <w:proofErr w:type="spellStart"/>
      <w:r w:rsidR="00EE0B23">
        <w:rPr>
          <w:sz w:val="23"/>
        </w:rPr>
        <w:t>ZSDis</w:t>
      </w:r>
      <w:proofErr w:type="spellEnd"/>
      <w:r w:rsidR="00EE0B23" w:rsidRPr="007E126F">
        <w:rPr>
          <w:sz w:val="23"/>
        </w:rPr>
        <w:t>.</w:t>
      </w:r>
    </w:p>
    <w:p w14:paraId="5519F886" w14:textId="747F9C6A" w:rsidR="005F6DE6" w:rsidRPr="007E126F" w:rsidRDefault="00EE0B23" w:rsidP="00541648">
      <w:pPr>
        <w:pStyle w:val="Odsekzoznamu"/>
        <w:numPr>
          <w:ilvl w:val="0"/>
          <w:numId w:val="9"/>
        </w:numPr>
        <w:jc w:val="both"/>
        <w:rPr>
          <w:b/>
          <w:bCs/>
          <w:sz w:val="23"/>
        </w:rPr>
      </w:pPr>
      <w:r>
        <w:rPr>
          <w:b/>
          <w:bCs/>
          <w:sz w:val="23"/>
        </w:rPr>
        <w:t>Rozvádzač, batériový box</w:t>
      </w:r>
      <w:r w:rsidRPr="00EE0B23">
        <w:rPr>
          <w:b/>
          <w:bCs/>
          <w:sz w:val="23"/>
        </w:rPr>
        <w:t xml:space="preserve"> pre VO</w:t>
      </w:r>
      <w:r>
        <w:rPr>
          <w:sz w:val="23"/>
        </w:rPr>
        <w:t>. V jed</w:t>
      </w:r>
      <w:r w:rsidR="00764BE2">
        <w:rPr>
          <w:sz w:val="23"/>
        </w:rPr>
        <w:t>n</w:t>
      </w:r>
      <w:r>
        <w:rPr>
          <w:sz w:val="23"/>
        </w:rPr>
        <w:t>om prípade je na podpernom bode umiestnený batériový box, ktorý slúži na napájanie kamery z verejného osvetlenia.</w:t>
      </w:r>
      <w:r w:rsidR="007E126F">
        <w:rPr>
          <w:sz w:val="23"/>
        </w:rPr>
        <w:t xml:space="preserve"> </w:t>
      </w:r>
      <w:r>
        <w:rPr>
          <w:sz w:val="23"/>
        </w:rPr>
        <w:t xml:space="preserve">Funkcionalita je taká že kamera je v priebehu dňa napájaná z akumulátorov. V noci keď je verejné osvetlenie zapnuté je kamera napájaná z verejného osvetlenia a zároveň sú z verejného osvetlenia batérie nabíjané. Rozvádzač je uchytený na podperný bod pomocou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pásky. </w:t>
      </w:r>
      <w:r w:rsidRPr="007E126F">
        <w:rPr>
          <w:sz w:val="23"/>
        </w:rPr>
        <w:t xml:space="preserve">Ďalej sa tu nachádza ONU, ktoré je napájané </w:t>
      </w:r>
      <w:r>
        <w:rPr>
          <w:sz w:val="23"/>
        </w:rPr>
        <w:t>z</w:t>
      </w:r>
      <w:r w:rsidRPr="007E126F">
        <w:rPr>
          <w:sz w:val="23"/>
        </w:rPr>
        <w:t xml:space="preserve"> 12V</w:t>
      </w:r>
      <w:r>
        <w:rPr>
          <w:sz w:val="23"/>
        </w:rPr>
        <w:t xml:space="preserve"> batérie</w:t>
      </w:r>
      <w:r w:rsidRPr="007E126F">
        <w:rPr>
          <w:sz w:val="23"/>
        </w:rPr>
        <w:t>. Do rozvádzača ďalej vchádza prívodný optický drop kábel ukončený APC-SC konektorom, ktorý sa pripája do ONU</w:t>
      </w:r>
      <w:r>
        <w:rPr>
          <w:sz w:val="23"/>
        </w:rPr>
        <w:t xml:space="preserve">, tento kábel je na podperných bodoch kotvený optickými kotvami a na druhej strane ukončený v optickom rozvádzači </w:t>
      </w:r>
      <w:proofErr w:type="spellStart"/>
      <w:r>
        <w:rPr>
          <w:sz w:val="23"/>
        </w:rPr>
        <w:t>ZSDis</w:t>
      </w:r>
      <w:proofErr w:type="spellEnd"/>
      <w:r w:rsidRPr="007E126F">
        <w:rPr>
          <w:sz w:val="23"/>
        </w:rPr>
        <w:t>. Do </w:t>
      </w:r>
      <w:r>
        <w:rPr>
          <w:sz w:val="23"/>
        </w:rPr>
        <w:t>rozvádzača</w:t>
      </w:r>
      <w:r w:rsidRPr="007E126F">
        <w:rPr>
          <w:sz w:val="23"/>
        </w:rPr>
        <w:t xml:space="preserve"> je ďalej zapojený cez POE injektor dátový kábel exteriérový tienený Cat5e, ktorým je pripojená kamera.</w:t>
      </w:r>
      <w:r>
        <w:rPr>
          <w:sz w:val="23"/>
        </w:rPr>
        <w:t xml:space="preserve"> </w:t>
      </w:r>
      <w:r w:rsidR="007E126F">
        <w:rPr>
          <w:sz w:val="23"/>
        </w:rPr>
        <w:t xml:space="preserve"> </w:t>
      </w:r>
      <w:r w:rsidR="005F6DE6" w:rsidRPr="007E126F">
        <w:rPr>
          <w:b/>
          <w:bCs/>
          <w:sz w:val="23"/>
        </w:rPr>
        <w:t xml:space="preserve"> </w:t>
      </w:r>
    </w:p>
    <w:p w14:paraId="62BF5106" w14:textId="5FA113DD" w:rsidR="00656D74" w:rsidRDefault="00656D74">
      <w:pPr>
        <w:ind w:left="141"/>
        <w:rPr>
          <w:sz w:val="23"/>
        </w:rPr>
      </w:pPr>
      <w:r>
        <w:rPr>
          <w:sz w:val="23"/>
        </w:rPr>
        <w:br/>
      </w:r>
      <w:r>
        <w:rPr>
          <w:sz w:val="23"/>
        </w:rPr>
        <w:br/>
        <w:t xml:space="preserve">Okrem tejto štandardnej infraštruktúry budú na niektoré kamery umiestnené nasledovne: </w:t>
      </w:r>
    </w:p>
    <w:p w14:paraId="6D7016D1" w14:textId="77777777" w:rsidR="00656D74" w:rsidRDefault="00656D74">
      <w:pPr>
        <w:ind w:left="141"/>
        <w:rPr>
          <w:sz w:val="23"/>
        </w:rPr>
      </w:pPr>
    </w:p>
    <w:p w14:paraId="21D6BEEF" w14:textId="01EBF8CF" w:rsidR="00656D74" w:rsidRPr="005F6DE6" w:rsidRDefault="00656D74" w:rsidP="005F6DE6">
      <w:pPr>
        <w:pStyle w:val="Odsekzoznamu"/>
        <w:numPr>
          <w:ilvl w:val="0"/>
          <w:numId w:val="8"/>
        </w:numPr>
        <w:rPr>
          <w:sz w:val="23"/>
        </w:rPr>
      </w:pPr>
      <w:r w:rsidRPr="005F6DE6">
        <w:rPr>
          <w:sz w:val="23"/>
        </w:rPr>
        <w:t>1 ks kamery bude pripojená na ZŠ Dvorníky</w:t>
      </w:r>
      <w:r w:rsidR="00B827CD" w:rsidRPr="005F6DE6">
        <w:rPr>
          <w:sz w:val="23"/>
        </w:rPr>
        <w:t xml:space="preserve">, odkiaľ bude z dátového rozvádzača aj napájaná technológiou POE. Z tohto miesta bude cez optickú sieť </w:t>
      </w:r>
      <w:proofErr w:type="spellStart"/>
      <w:r w:rsidR="00B827CD" w:rsidRPr="005F6DE6">
        <w:rPr>
          <w:sz w:val="23"/>
        </w:rPr>
        <w:t>ZSDis</w:t>
      </w:r>
      <w:proofErr w:type="spellEnd"/>
      <w:r w:rsidR="00B827CD" w:rsidRPr="005F6DE6">
        <w:rPr>
          <w:sz w:val="23"/>
        </w:rPr>
        <w:t xml:space="preserve"> kryptovaným tunelom pripojená na Router </w:t>
      </w:r>
      <w:proofErr w:type="spellStart"/>
      <w:r w:rsidR="00B827CD" w:rsidRPr="005F6DE6">
        <w:rPr>
          <w:sz w:val="23"/>
        </w:rPr>
        <w:t>Mikrotik</w:t>
      </w:r>
      <w:proofErr w:type="spellEnd"/>
      <w:r w:rsidR="00B827CD" w:rsidRPr="005F6DE6">
        <w:rPr>
          <w:sz w:val="23"/>
        </w:rPr>
        <w:t xml:space="preserve"> na OU.</w:t>
      </w:r>
    </w:p>
    <w:p w14:paraId="38F8400A" w14:textId="77777777" w:rsidR="00B827CD" w:rsidRDefault="00B827CD">
      <w:pPr>
        <w:ind w:left="141"/>
        <w:rPr>
          <w:sz w:val="23"/>
        </w:rPr>
      </w:pPr>
    </w:p>
    <w:p w14:paraId="5C5D608E" w14:textId="0A5289DB" w:rsidR="00E8043E" w:rsidRPr="005F6DE6" w:rsidRDefault="00B827CD" w:rsidP="005F6DE6">
      <w:pPr>
        <w:pStyle w:val="Odsekzoznamu"/>
        <w:numPr>
          <w:ilvl w:val="0"/>
          <w:numId w:val="8"/>
        </w:numPr>
        <w:rPr>
          <w:sz w:val="23"/>
        </w:rPr>
      </w:pPr>
      <w:r w:rsidRPr="005F6DE6">
        <w:rPr>
          <w:sz w:val="23"/>
        </w:rPr>
        <w:t xml:space="preserve">3 ks kamier budú pripojené samonosným dátovým káblom idúcim z OÚ na priľahlý stĺp, kde bude umiestnený exteriérový POE </w:t>
      </w:r>
      <w:proofErr w:type="spellStart"/>
      <w:r w:rsidRPr="005F6DE6">
        <w:rPr>
          <w:sz w:val="23"/>
        </w:rPr>
        <w:t>midspan</w:t>
      </w:r>
      <w:proofErr w:type="spellEnd"/>
      <w:r w:rsidRPr="005F6DE6">
        <w:rPr>
          <w:sz w:val="23"/>
        </w:rPr>
        <w:t xml:space="preserve"> switch </w:t>
      </w:r>
      <w:proofErr w:type="spellStart"/>
      <w:r w:rsidRPr="005F6DE6">
        <w:rPr>
          <w:sz w:val="23"/>
        </w:rPr>
        <w:t>Mikrotik</w:t>
      </w:r>
      <w:proofErr w:type="spellEnd"/>
      <w:r w:rsidRPr="005F6DE6">
        <w:rPr>
          <w:sz w:val="23"/>
        </w:rPr>
        <w:t xml:space="preserve"> </w:t>
      </w:r>
      <w:proofErr w:type="spellStart"/>
      <w:r w:rsidRPr="005F6DE6">
        <w:rPr>
          <w:sz w:val="23"/>
        </w:rPr>
        <w:t>Routerboard</w:t>
      </w:r>
      <w:proofErr w:type="spellEnd"/>
      <w:r w:rsidRPr="005F6DE6">
        <w:rPr>
          <w:sz w:val="23"/>
        </w:rPr>
        <w:t xml:space="preserve"> </w:t>
      </w:r>
      <w:proofErr w:type="spellStart"/>
      <w:r w:rsidRPr="005F6DE6">
        <w:rPr>
          <w:sz w:val="23"/>
        </w:rPr>
        <w:t>Powerbox</w:t>
      </w:r>
      <w:proofErr w:type="spellEnd"/>
      <w:r w:rsidRPr="005F6DE6">
        <w:rPr>
          <w:sz w:val="23"/>
        </w:rPr>
        <w:t xml:space="preserve"> Pro do ktorého budú zapojené 2ks kamier</w:t>
      </w:r>
      <w:r w:rsidR="00764BE2">
        <w:rPr>
          <w:sz w:val="23"/>
        </w:rPr>
        <w:t xml:space="preserve"> na rovnakom stĺpe</w:t>
      </w:r>
      <w:r w:rsidRPr="005F6DE6">
        <w:rPr>
          <w:sz w:val="23"/>
        </w:rPr>
        <w:t>, z tohto miesta je vedený ďalší kábel k samostatnej kamere. Napájanie kamier bude technológiou POE 48V z OÚ cez inštalované dátové káble.</w:t>
      </w:r>
    </w:p>
    <w:p w14:paraId="1FD55F07" w14:textId="77777777" w:rsidR="00E8043E" w:rsidRDefault="00E8043E" w:rsidP="00E8043E">
      <w:pPr>
        <w:ind w:left="141"/>
        <w:rPr>
          <w:sz w:val="23"/>
        </w:rPr>
      </w:pPr>
    </w:p>
    <w:p w14:paraId="6E06FEBA" w14:textId="77777777" w:rsidR="005F6DE6" w:rsidRDefault="005F6DE6" w:rsidP="005F6DE6">
      <w:pPr>
        <w:pStyle w:val="Zkladntext"/>
        <w:ind w:left="142"/>
        <w:rPr>
          <w:lang w:val="en-US"/>
        </w:rPr>
      </w:pPr>
    </w:p>
    <w:p w14:paraId="0E3030AC" w14:textId="77777777" w:rsidR="005F6DE6" w:rsidRDefault="005F6DE6" w:rsidP="005F6DE6">
      <w:pPr>
        <w:pStyle w:val="Zkladntext"/>
        <w:ind w:left="142"/>
        <w:rPr>
          <w:b/>
          <w:bCs/>
        </w:rPr>
      </w:pPr>
      <w:r>
        <w:rPr>
          <w:b/>
          <w:bCs/>
        </w:rPr>
        <w:t>Napájanie kamerového systému:</w:t>
      </w:r>
    </w:p>
    <w:p w14:paraId="69C7FB0B" w14:textId="77777777" w:rsidR="005F6DE6" w:rsidRDefault="005F6DE6" w:rsidP="005F6DE6">
      <w:pPr>
        <w:pStyle w:val="Zkladntext"/>
        <w:ind w:left="142"/>
        <w:rPr>
          <w:b/>
          <w:bCs/>
        </w:rPr>
      </w:pPr>
    </w:p>
    <w:p w14:paraId="37F6B68E" w14:textId="4ED82D20" w:rsidR="005F6DE6" w:rsidRDefault="005F6DE6" w:rsidP="005F6DE6">
      <w:pPr>
        <w:pStyle w:val="Zkladntext"/>
        <w:ind w:left="142"/>
        <w:rPr>
          <w:lang w:val="en-US"/>
        </w:rPr>
      </w:pPr>
      <w:r>
        <w:t>Pri výstavbe sa neuvažuje s výstavbou nových prípojok elektrickej energie ale využije sa stávajúca infraštruktúra obce Dvorníky. Výstavba a pripájanie prebehne so súčinnosťou zamestna</w:t>
      </w:r>
      <w:r w:rsidR="004A09DA">
        <w:t>n</w:t>
      </w:r>
      <w:r>
        <w:t>cov obce Dvorníky, ktorí majú danú elektrickú sieť v správe</w:t>
      </w:r>
      <w:r>
        <w:rPr>
          <w:lang w:val="en-US"/>
        </w:rPr>
        <w:t>.</w:t>
      </w:r>
    </w:p>
    <w:p w14:paraId="4965D2B4" w14:textId="77777777" w:rsidR="000401CA" w:rsidRDefault="000401CA" w:rsidP="005F6DE6">
      <w:pPr>
        <w:pStyle w:val="Zkladntext"/>
        <w:ind w:left="142"/>
        <w:rPr>
          <w:lang w:val="en-US"/>
        </w:rPr>
      </w:pPr>
    </w:p>
    <w:p w14:paraId="30CA89B2" w14:textId="77777777" w:rsidR="002C3710" w:rsidRPr="00E8043E" w:rsidRDefault="002C3710" w:rsidP="002C3710">
      <w:pPr>
        <w:ind w:left="141"/>
        <w:jc w:val="both"/>
        <w:rPr>
          <w:sz w:val="23"/>
          <w:lang w:val="en-US"/>
        </w:rPr>
      </w:pPr>
      <w:r w:rsidRPr="005F6DE6">
        <w:rPr>
          <w:b/>
          <w:bCs/>
        </w:rPr>
        <w:t>Pripojenie do siete kamerového systému</w:t>
      </w:r>
      <w:r>
        <w:t xml:space="preserve"> bude možné cez vybudované dátové pripojenie (kábel </w:t>
      </w:r>
      <w:proofErr w:type="spellStart"/>
      <w:r>
        <w:t>Cat</w:t>
      </w:r>
      <w:proofErr w:type="spellEnd"/>
      <w:r>
        <w:t xml:space="preserve"> 5e FTP) na OÚ idúce z dátového rozvádzača ktoré bude ukončené dátovou zásuvkou  v miestnosti starostu obce. Tu bude prepojená do  stávajúcej sieťovej infraštruktúry a bude zabezpečený prístup ku KS. </w:t>
      </w:r>
    </w:p>
    <w:p w14:paraId="65113A58" w14:textId="77777777" w:rsidR="002C3710" w:rsidRDefault="002C3710" w:rsidP="002C3710">
      <w:pPr>
        <w:pStyle w:val="Zkladntext"/>
        <w:jc w:val="both"/>
      </w:pPr>
    </w:p>
    <w:p w14:paraId="5E6AC021" w14:textId="5605C614" w:rsidR="000401CA" w:rsidRDefault="007E3CF6" w:rsidP="005F6DE6">
      <w:pPr>
        <w:pStyle w:val="Zkladntext"/>
        <w:ind w:left="142"/>
        <w:rPr>
          <w:lang w:val="en-US"/>
        </w:rPr>
      </w:pPr>
      <w:r>
        <w:rPr>
          <w:lang w:val="en-US"/>
        </w:rPr>
        <w:t xml:space="preserve">Na </w:t>
      </w:r>
      <w:proofErr w:type="spellStart"/>
      <w:r>
        <w:rPr>
          <w:lang w:val="en-US"/>
        </w:rPr>
        <w:t>monitorovanie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kamerového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systému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použitý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samostaný</w:t>
      </w:r>
      <w:proofErr w:type="spellEnd"/>
      <w:r>
        <w:rPr>
          <w:lang w:val="en-US"/>
        </w:rPr>
        <w:t xml:space="preserve"> monitor a </w:t>
      </w:r>
      <w:proofErr w:type="spellStart"/>
      <w:r>
        <w:rPr>
          <w:lang w:val="en-US"/>
        </w:rPr>
        <w:t>myš</w:t>
      </w:r>
      <w:proofErr w:type="spellEnd"/>
      <w:r>
        <w:rPr>
          <w:lang w:val="en-US"/>
        </w:rPr>
        <w:t xml:space="preserve"> v </w:t>
      </w:r>
      <w:proofErr w:type="spellStart"/>
      <w:r>
        <w:rPr>
          <w:lang w:val="en-US"/>
        </w:rPr>
        <w:t>kancelárii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starostu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OÚ, </w:t>
      </w:r>
      <w:proofErr w:type="spellStart"/>
      <w:r>
        <w:rPr>
          <w:lang w:val="en-US"/>
        </w:rPr>
        <w:t>ktorý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pripojený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cez</w:t>
      </w:r>
      <w:proofErr w:type="spellEnd"/>
      <w:r>
        <w:rPr>
          <w:lang w:val="en-US"/>
        </w:rPr>
        <w:t xml:space="preserve"> KVM HDMI switch do NVR.</w:t>
      </w:r>
    </w:p>
    <w:p w14:paraId="4EB8AD2D" w14:textId="77777777" w:rsidR="000401CA" w:rsidRDefault="000401CA" w:rsidP="005F6DE6">
      <w:pPr>
        <w:pStyle w:val="Zkladntext"/>
        <w:ind w:left="142"/>
        <w:rPr>
          <w:lang w:val="en-US"/>
        </w:rPr>
      </w:pPr>
    </w:p>
    <w:p w14:paraId="3CB4099C" w14:textId="77777777" w:rsidR="00446B3D" w:rsidRDefault="00747BF7">
      <w:pPr>
        <w:pStyle w:val="Nadpis1"/>
        <w:spacing w:before="34"/>
      </w:pPr>
      <w:r>
        <w:t>BLOKOVÁ</w:t>
      </w:r>
      <w:r>
        <w:rPr>
          <w:spacing w:val="-6"/>
        </w:rPr>
        <w:t xml:space="preserve"> </w:t>
      </w:r>
      <w:r>
        <w:t>SCHÉMA</w:t>
      </w:r>
      <w:r>
        <w:rPr>
          <w:spacing w:val="-7"/>
        </w:rPr>
        <w:t xml:space="preserve"> </w:t>
      </w:r>
      <w:r>
        <w:t>KAMEROVÉHO</w:t>
      </w:r>
      <w:r>
        <w:rPr>
          <w:spacing w:val="-2"/>
        </w:rPr>
        <w:t xml:space="preserve"> SYSTÉMU</w:t>
      </w:r>
    </w:p>
    <w:p w14:paraId="61E18D39" w14:textId="2D6528FA" w:rsidR="00446B3D" w:rsidRDefault="00650939">
      <w:pPr>
        <w:pStyle w:val="Zkladntext"/>
        <w:spacing w:before="3"/>
        <w:rPr>
          <w:b/>
          <w:sz w:val="13"/>
        </w:rPr>
      </w:pPr>
      <w:r>
        <w:rPr>
          <w:b/>
          <w:noProof/>
          <w:sz w:val="13"/>
        </w:rPr>
        <w:drawing>
          <wp:inline distT="0" distB="0" distL="0" distR="0" wp14:anchorId="25E74B92" wp14:editId="01AEE3C8">
            <wp:extent cx="6210300" cy="4229100"/>
            <wp:effectExtent l="0" t="0" r="0" b="0"/>
            <wp:docPr id="2070742579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3ACFC" w14:textId="77777777" w:rsidR="00446B3D" w:rsidRDefault="00446B3D">
      <w:pPr>
        <w:pStyle w:val="Zkladntext"/>
        <w:rPr>
          <w:b/>
          <w:sz w:val="13"/>
        </w:rPr>
        <w:sectPr w:rsidR="00446B3D">
          <w:pgSz w:w="11910" w:h="16840"/>
          <w:pgMar w:top="1360" w:right="850" w:bottom="280" w:left="1275" w:header="708" w:footer="708" w:gutter="0"/>
          <w:cols w:space="708"/>
        </w:sectPr>
      </w:pPr>
    </w:p>
    <w:p w14:paraId="333FFAE4" w14:textId="592CD23D" w:rsidR="00446B3D" w:rsidRDefault="00747BF7">
      <w:pPr>
        <w:pStyle w:val="Nadpis1"/>
        <w:numPr>
          <w:ilvl w:val="0"/>
          <w:numId w:val="1"/>
        </w:numPr>
        <w:tabs>
          <w:tab w:val="left" w:pos="372"/>
        </w:tabs>
        <w:spacing w:before="34"/>
        <w:ind w:left="372" w:hanging="231"/>
      </w:pPr>
      <w:r>
        <w:t>Situačné</w:t>
      </w:r>
      <w:r>
        <w:rPr>
          <w:spacing w:val="-6"/>
        </w:rPr>
        <w:t xml:space="preserve"> </w:t>
      </w:r>
      <w:r>
        <w:t>osadenie</w:t>
      </w:r>
      <w:r>
        <w:rPr>
          <w:spacing w:val="-5"/>
        </w:rPr>
        <w:t xml:space="preserve"> </w:t>
      </w:r>
      <w:r>
        <w:rPr>
          <w:spacing w:val="-2"/>
        </w:rPr>
        <w:t>kamier:</w:t>
      </w:r>
    </w:p>
    <w:p w14:paraId="3888D146" w14:textId="77777777" w:rsidR="00446B3D" w:rsidRDefault="00446B3D">
      <w:pPr>
        <w:pStyle w:val="Zkladntext"/>
        <w:spacing w:before="1"/>
        <w:rPr>
          <w:b/>
        </w:rPr>
      </w:pPr>
    </w:p>
    <w:p w14:paraId="73D1391A" w14:textId="77777777" w:rsidR="00446B3D" w:rsidRDefault="00747BF7">
      <w:pPr>
        <w:ind w:left="141"/>
        <w:rPr>
          <w:b/>
          <w:sz w:val="23"/>
        </w:rPr>
      </w:pPr>
      <w:r>
        <w:rPr>
          <w:b/>
          <w:sz w:val="23"/>
        </w:rPr>
        <w:t>CELKOVÁ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SITUÁCIA</w:t>
      </w:r>
      <w:r>
        <w:rPr>
          <w:b/>
          <w:spacing w:val="-5"/>
          <w:sz w:val="23"/>
        </w:rPr>
        <w:t xml:space="preserve"> </w:t>
      </w:r>
      <w:r>
        <w:rPr>
          <w:b/>
          <w:spacing w:val="-4"/>
          <w:sz w:val="23"/>
        </w:rPr>
        <w:t>OBCE</w:t>
      </w:r>
    </w:p>
    <w:p w14:paraId="3C889002" w14:textId="77777777" w:rsidR="00446B3D" w:rsidRDefault="00446B3D">
      <w:pPr>
        <w:pStyle w:val="Zkladntext"/>
        <w:rPr>
          <w:b/>
        </w:rPr>
      </w:pPr>
    </w:p>
    <w:p w14:paraId="5E09766A" w14:textId="51A45A5B" w:rsidR="00446B3D" w:rsidRDefault="00650939">
      <w:pPr>
        <w:pStyle w:val="Zkladntext"/>
        <w:rPr>
          <w:b/>
        </w:rPr>
      </w:pPr>
      <w:r>
        <w:rPr>
          <w:b/>
          <w:noProof/>
        </w:rPr>
        <w:drawing>
          <wp:inline distT="0" distB="0" distL="0" distR="0" wp14:anchorId="441758C1" wp14:editId="7F5DEEF0">
            <wp:extent cx="6210300" cy="6353175"/>
            <wp:effectExtent l="0" t="0" r="0" b="9525"/>
            <wp:docPr id="87180642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0AA9C" w14:textId="77777777" w:rsidR="00446B3D" w:rsidRDefault="00446B3D">
      <w:pPr>
        <w:pStyle w:val="Zkladntext"/>
        <w:rPr>
          <w:b/>
        </w:rPr>
      </w:pPr>
    </w:p>
    <w:p w14:paraId="166DDDF1" w14:textId="2E19195F" w:rsidR="00446B3D" w:rsidRPr="002A0875" w:rsidRDefault="002A0875">
      <w:pPr>
        <w:pStyle w:val="Zkladntext"/>
        <w:rPr>
          <w:bCs/>
        </w:rPr>
      </w:pPr>
      <w:r>
        <w:rPr>
          <w:bCs/>
        </w:rPr>
        <w:t>V situácii je zakreslené:</w:t>
      </w:r>
      <w:r>
        <w:rPr>
          <w:bCs/>
        </w:rPr>
        <w:br/>
        <w:t>- červenou čiarou - plánované využitie optických trás</w:t>
      </w:r>
      <w:r>
        <w:rPr>
          <w:bCs/>
        </w:rPr>
        <w:br/>
        <w:t>- červený krúžok s bielou výplňou – plánované osadenie kamier</w:t>
      </w:r>
      <w:r w:rsidR="008674E9">
        <w:rPr>
          <w:bCs/>
        </w:rPr>
        <w:br/>
      </w:r>
      <w:r w:rsidR="008674E9">
        <w:rPr>
          <w:bCs/>
        </w:rPr>
        <w:t xml:space="preserve">- </w:t>
      </w:r>
      <w:r w:rsidR="008674E9">
        <w:rPr>
          <w:bCs/>
        </w:rPr>
        <w:t>fialový</w:t>
      </w:r>
      <w:r w:rsidR="008674E9">
        <w:rPr>
          <w:bCs/>
        </w:rPr>
        <w:t xml:space="preserve"> krúžok s bielou výplňou – plánované osadenie </w:t>
      </w:r>
      <w:r w:rsidR="008674E9">
        <w:rPr>
          <w:bCs/>
        </w:rPr>
        <w:t xml:space="preserve">dopravnej </w:t>
      </w:r>
      <w:r w:rsidR="008674E9">
        <w:rPr>
          <w:bCs/>
        </w:rPr>
        <w:t>kamier</w:t>
      </w:r>
    </w:p>
    <w:p w14:paraId="0FE83408" w14:textId="77777777" w:rsidR="00446B3D" w:rsidRDefault="00446B3D">
      <w:pPr>
        <w:pStyle w:val="Zkladntext"/>
        <w:rPr>
          <w:b/>
        </w:rPr>
      </w:pPr>
    </w:p>
    <w:p w14:paraId="5A20C356" w14:textId="77777777" w:rsidR="00446B3D" w:rsidRDefault="00446B3D">
      <w:pPr>
        <w:pStyle w:val="Zkladntext"/>
        <w:rPr>
          <w:b/>
        </w:rPr>
      </w:pPr>
    </w:p>
    <w:p w14:paraId="35F2AF6E" w14:textId="77777777" w:rsidR="00446B3D" w:rsidRDefault="00446B3D">
      <w:pPr>
        <w:pStyle w:val="Zkladntext"/>
        <w:rPr>
          <w:b/>
        </w:rPr>
      </w:pPr>
    </w:p>
    <w:p w14:paraId="3A40EC19" w14:textId="77777777" w:rsidR="00446B3D" w:rsidRDefault="00446B3D">
      <w:pPr>
        <w:pStyle w:val="Zkladntext"/>
        <w:rPr>
          <w:b/>
        </w:rPr>
      </w:pPr>
    </w:p>
    <w:p w14:paraId="67AE4C74" w14:textId="77777777" w:rsidR="00446B3D" w:rsidRDefault="00446B3D">
      <w:pPr>
        <w:pStyle w:val="Zkladntext"/>
        <w:rPr>
          <w:b/>
        </w:rPr>
      </w:pPr>
    </w:p>
    <w:p w14:paraId="24B7E206" w14:textId="77777777" w:rsidR="00446B3D" w:rsidRDefault="00446B3D">
      <w:pPr>
        <w:pStyle w:val="Zkladntext"/>
        <w:rPr>
          <w:b/>
        </w:rPr>
      </w:pPr>
    </w:p>
    <w:p w14:paraId="3D66B887" w14:textId="77777777" w:rsidR="00446B3D" w:rsidRDefault="00446B3D">
      <w:pPr>
        <w:pStyle w:val="Zkladntext"/>
        <w:rPr>
          <w:b/>
        </w:rPr>
      </w:pPr>
    </w:p>
    <w:p w14:paraId="28C1DD4C" w14:textId="77777777" w:rsidR="00446B3D" w:rsidRDefault="00446B3D">
      <w:pPr>
        <w:pStyle w:val="Zkladntext"/>
        <w:rPr>
          <w:b/>
        </w:rPr>
      </w:pPr>
    </w:p>
    <w:p w14:paraId="305386AD" w14:textId="77777777" w:rsidR="00446B3D" w:rsidRDefault="00446B3D">
      <w:pPr>
        <w:pStyle w:val="Zkladntext"/>
        <w:rPr>
          <w:b/>
        </w:rPr>
      </w:pPr>
    </w:p>
    <w:p w14:paraId="0F625B11" w14:textId="77777777" w:rsidR="00446B3D" w:rsidRDefault="00446B3D">
      <w:pPr>
        <w:pStyle w:val="Zkladntext"/>
        <w:rPr>
          <w:b/>
        </w:rPr>
      </w:pPr>
    </w:p>
    <w:p w14:paraId="6130E303" w14:textId="77777777" w:rsidR="00446B3D" w:rsidRDefault="00446B3D">
      <w:pPr>
        <w:pStyle w:val="Zkladntext"/>
        <w:sectPr w:rsidR="00446B3D">
          <w:pgSz w:w="11910" w:h="16840"/>
          <w:pgMar w:top="1360" w:right="850" w:bottom="280" w:left="1275" w:header="708" w:footer="708" w:gutter="0"/>
          <w:cols w:space="708"/>
        </w:sectPr>
      </w:pPr>
    </w:p>
    <w:p w14:paraId="2B81CA39" w14:textId="2C4CF1C2" w:rsidR="00446B3D" w:rsidRDefault="00747BF7">
      <w:pPr>
        <w:pStyle w:val="Nadpis1"/>
        <w:spacing w:before="34"/>
      </w:pPr>
      <w:r>
        <w:t>KAMERA</w:t>
      </w:r>
      <w:r>
        <w:rPr>
          <w:spacing w:val="-3"/>
        </w:rPr>
        <w:t xml:space="preserve"> </w:t>
      </w:r>
      <w:r>
        <w:t>K</w:t>
      </w:r>
      <w:r w:rsidR="00AB319B">
        <w:t>0</w:t>
      </w:r>
      <w:r>
        <w:t>1</w:t>
      </w:r>
      <w:r>
        <w:rPr>
          <w:spacing w:val="-1"/>
        </w:rPr>
        <w:t xml:space="preserve"> 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AB319B">
        <w:t>V</w:t>
      </w:r>
      <w:r w:rsidR="002A0875">
        <w:t>odný zdroj, Vinohrady</w:t>
      </w:r>
      <w:r w:rsidR="008674E9">
        <w:t xml:space="preserve"> – DOPRAVNÁ KAMERA</w:t>
      </w:r>
    </w:p>
    <w:p w14:paraId="2D37C845" w14:textId="77777777" w:rsidR="00446B3D" w:rsidRDefault="00446B3D">
      <w:pPr>
        <w:pStyle w:val="Zkladntext"/>
        <w:spacing w:before="245"/>
        <w:rPr>
          <w:b/>
        </w:rPr>
      </w:pPr>
    </w:p>
    <w:p w14:paraId="500AD78E" w14:textId="5E4A9D27" w:rsidR="00446B3D" w:rsidRDefault="00747BF7">
      <w:pPr>
        <w:spacing w:before="1"/>
        <w:ind w:left="239"/>
        <w:rPr>
          <w:b/>
        </w:rPr>
      </w:pPr>
      <w:r>
        <w:rPr>
          <w:b/>
        </w:rPr>
        <w:t>Pohľad</w:t>
      </w:r>
      <w:r>
        <w:rPr>
          <w:b/>
          <w:spacing w:val="-4"/>
        </w:rPr>
        <w:t xml:space="preserve"> </w:t>
      </w:r>
      <w:r>
        <w:rPr>
          <w:b/>
        </w:rPr>
        <w:t>kamer</w:t>
      </w:r>
      <w:r w:rsidR="00AB319B">
        <w:rPr>
          <w:b/>
        </w:rPr>
        <w:t>y</w:t>
      </w:r>
      <w:r>
        <w:rPr>
          <w:b/>
          <w:spacing w:val="44"/>
        </w:rPr>
        <w:t xml:space="preserve"> </w:t>
      </w:r>
      <w:r>
        <w:rPr>
          <w:b/>
        </w:rPr>
        <w:t>-</w:t>
      </w:r>
      <w:r>
        <w:rPr>
          <w:b/>
          <w:spacing w:val="44"/>
        </w:rPr>
        <w:t xml:space="preserve"> </w:t>
      </w:r>
      <w:r>
        <w:rPr>
          <w:b/>
        </w:rPr>
        <w:t>prístupová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cesta</w:t>
      </w:r>
      <w:r w:rsidR="002A0875">
        <w:rPr>
          <w:b/>
          <w:spacing w:val="-2"/>
        </w:rPr>
        <w:t xml:space="preserve"> od obce Vinohrady nad Váhom</w:t>
      </w:r>
    </w:p>
    <w:p w14:paraId="4AFC5048" w14:textId="315941AE" w:rsidR="00446B3D" w:rsidRDefault="00747BF7">
      <w:pPr>
        <w:pStyle w:val="Nadpis1"/>
        <w:spacing w:before="237"/>
        <w:ind w:left="239"/>
      </w:pPr>
      <w:r>
        <w:t>Osadenie,</w:t>
      </w:r>
      <w:r>
        <w:rPr>
          <w:spacing w:val="-2"/>
        </w:rPr>
        <w:t xml:space="preserve"> </w:t>
      </w:r>
      <w:r>
        <w:t>montáž</w:t>
      </w:r>
      <w:r>
        <w:rPr>
          <w:spacing w:val="-3"/>
        </w:rPr>
        <w:t xml:space="preserve"> </w:t>
      </w:r>
      <w:r>
        <w:t>kamer</w:t>
      </w:r>
      <w:r w:rsidR="00AB319B">
        <w:t>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sieťového</w:t>
      </w:r>
      <w:r>
        <w:rPr>
          <w:spacing w:val="-2"/>
        </w:rPr>
        <w:t xml:space="preserve"> príslušenstva:</w:t>
      </w:r>
    </w:p>
    <w:p w14:paraId="4CA0B0FF" w14:textId="3760C477" w:rsidR="00446B3D" w:rsidRDefault="00747BF7">
      <w:pPr>
        <w:pStyle w:val="Odsekzoznamu"/>
        <w:numPr>
          <w:ilvl w:val="0"/>
          <w:numId w:val="7"/>
        </w:numPr>
        <w:tabs>
          <w:tab w:val="left" w:pos="959"/>
        </w:tabs>
        <w:spacing w:before="245" w:line="293" w:lineRule="exact"/>
        <w:rPr>
          <w:sz w:val="23"/>
        </w:rPr>
      </w:pPr>
      <w:r>
        <w:rPr>
          <w:sz w:val="23"/>
        </w:rPr>
        <w:t>kamer</w:t>
      </w:r>
      <w:r w:rsidR="002A0875">
        <w:rPr>
          <w:sz w:val="23"/>
        </w:rPr>
        <w:t>a</w:t>
      </w:r>
      <w:r>
        <w:rPr>
          <w:spacing w:val="-7"/>
          <w:sz w:val="23"/>
        </w:rPr>
        <w:t xml:space="preserve"> </w:t>
      </w:r>
      <w:r>
        <w:rPr>
          <w:sz w:val="23"/>
        </w:rPr>
        <w:t>K</w:t>
      </w:r>
      <w:r w:rsidR="00AB319B">
        <w:rPr>
          <w:sz w:val="23"/>
        </w:rPr>
        <w:t>0</w:t>
      </w:r>
      <w:r>
        <w:rPr>
          <w:sz w:val="23"/>
        </w:rPr>
        <w:t>1</w:t>
      </w:r>
      <w:r>
        <w:rPr>
          <w:spacing w:val="-4"/>
          <w:sz w:val="23"/>
        </w:rPr>
        <w:t xml:space="preserve"> </w:t>
      </w:r>
      <w:r>
        <w:rPr>
          <w:sz w:val="23"/>
        </w:rPr>
        <w:t>bud</w:t>
      </w:r>
      <w:r w:rsidR="002A0875">
        <w:rPr>
          <w:sz w:val="23"/>
        </w:rPr>
        <w:t>e</w:t>
      </w:r>
      <w:r>
        <w:rPr>
          <w:spacing w:val="-4"/>
          <w:sz w:val="23"/>
        </w:rPr>
        <w:t xml:space="preserve"> </w:t>
      </w:r>
      <w:r>
        <w:rPr>
          <w:sz w:val="23"/>
        </w:rPr>
        <w:t>osaden</w:t>
      </w:r>
      <w:r w:rsidR="002A0875">
        <w:rPr>
          <w:sz w:val="23"/>
        </w:rPr>
        <w:t>á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proofErr w:type="spellStart"/>
      <w:r w:rsidR="002A0875">
        <w:rPr>
          <w:spacing w:val="-4"/>
          <w:sz w:val="23"/>
        </w:rPr>
        <w:t>ZSDis</w:t>
      </w:r>
      <w:proofErr w:type="spellEnd"/>
    </w:p>
    <w:p w14:paraId="4BB3147B" w14:textId="5EA6CA50" w:rsidR="00446B3D" w:rsidRDefault="002A0875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držiak na stĺp, </w:t>
      </w:r>
      <w:r w:rsidR="00604342">
        <w:rPr>
          <w:sz w:val="23"/>
        </w:rPr>
        <w:t xml:space="preserve">uchytené </w:t>
      </w:r>
      <w:proofErr w:type="spellStart"/>
      <w:r w:rsidR="00604342">
        <w:rPr>
          <w:sz w:val="23"/>
        </w:rPr>
        <w:t>bandimex</w:t>
      </w:r>
      <w:proofErr w:type="spellEnd"/>
      <w:r w:rsidR="00604342">
        <w:rPr>
          <w:sz w:val="23"/>
        </w:rPr>
        <w:t xml:space="preserve"> páskou</w:t>
      </w:r>
    </w:p>
    <w:p w14:paraId="30259777" w14:textId="71C2B973" w:rsidR="00446B3D" w:rsidRDefault="00604342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elektrorozvádzač s výzbrojou a uchytením na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2D306F79" w14:textId="4B51769A" w:rsidR="00446B3D" w:rsidRDefault="00747BF7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6"/>
          <w:sz w:val="23"/>
        </w:rPr>
        <w:t xml:space="preserve"> </w:t>
      </w:r>
      <w:r w:rsidR="00604342">
        <w:rPr>
          <w:spacing w:val="-6"/>
          <w:sz w:val="23"/>
        </w:rPr>
        <w:t xml:space="preserve">ONU cez </w:t>
      </w:r>
      <w:proofErr w:type="spellStart"/>
      <w:r w:rsidR="00604342">
        <w:rPr>
          <w:spacing w:val="-6"/>
          <w:sz w:val="23"/>
        </w:rPr>
        <w:t>splitter</w:t>
      </w:r>
      <w:proofErr w:type="spellEnd"/>
      <w:r w:rsidR="00604342">
        <w:rPr>
          <w:spacing w:val="-6"/>
          <w:sz w:val="23"/>
        </w:rPr>
        <w:t xml:space="preserve"> v rozvádzači</w:t>
      </w:r>
    </w:p>
    <w:p w14:paraId="3631341F" w14:textId="34C77C9E" w:rsidR="00446B3D" w:rsidRDefault="00747BF7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</w:t>
      </w:r>
      <w:r>
        <w:rPr>
          <w:sz w:val="23"/>
        </w:rPr>
        <w:t>kamery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PoE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IEEE</w:t>
      </w:r>
      <w:r>
        <w:rPr>
          <w:spacing w:val="-1"/>
          <w:sz w:val="23"/>
        </w:rPr>
        <w:t xml:space="preserve"> </w:t>
      </w:r>
      <w:r>
        <w:rPr>
          <w:sz w:val="23"/>
        </w:rPr>
        <w:t>802.3af</w:t>
      </w:r>
      <w:r>
        <w:rPr>
          <w:spacing w:val="-5"/>
          <w:sz w:val="23"/>
        </w:rPr>
        <w:t xml:space="preserve"> </w:t>
      </w:r>
      <w:r w:rsidR="00604342">
        <w:rPr>
          <w:bCs/>
          <w:sz w:val="23"/>
        </w:rPr>
        <w:t>cez</w:t>
      </w:r>
      <w:r>
        <w:rPr>
          <w:b/>
          <w:spacing w:val="-2"/>
          <w:sz w:val="23"/>
        </w:rPr>
        <w:t xml:space="preserve"> </w:t>
      </w:r>
      <w:r>
        <w:rPr>
          <w:sz w:val="23"/>
        </w:rPr>
        <w:t>FTP</w:t>
      </w:r>
      <w:r>
        <w:rPr>
          <w:spacing w:val="-2"/>
          <w:sz w:val="23"/>
        </w:rPr>
        <w:t xml:space="preserve"> </w:t>
      </w:r>
      <w:r>
        <w:rPr>
          <w:sz w:val="23"/>
        </w:rPr>
        <w:t>Cat</w:t>
      </w:r>
      <w:r w:rsidR="00604342">
        <w:rPr>
          <w:sz w:val="23"/>
        </w:rPr>
        <w:t>5e exteriérový z POE Switchu</w:t>
      </w:r>
    </w:p>
    <w:p w14:paraId="18A967D3" w14:textId="4657CD97" w:rsidR="00446B3D" w:rsidRDefault="00747BF7">
      <w:pPr>
        <w:pStyle w:val="Odsekzoznamu"/>
        <w:numPr>
          <w:ilvl w:val="0"/>
          <w:numId w:val="7"/>
        </w:numPr>
        <w:tabs>
          <w:tab w:val="left" w:pos="959"/>
        </w:tabs>
        <w:spacing w:before="4" w:line="237" w:lineRule="auto"/>
        <w:ind w:right="209"/>
        <w:rPr>
          <w:sz w:val="23"/>
        </w:rPr>
      </w:pPr>
      <w:r>
        <w:rPr>
          <w:sz w:val="23"/>
        </w:rPr>
        <w:t>na</w:t>
      </w:r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3"/>
          <w:sz w:val="23"/>
        </w:rPr>
        <w:t xml:space="preserve"> </w:t>
      </w:r>
      <w:r w:rsidR="00604342">
        <w:rPr>
          <w:spacing w:val="-3"/>
          <w:sz w:val="23"/>
        </w:rPr>
        <w:t>je jestvujúci  rozvod 230V</w:t>
      </w:r>
      <w:r w:rsidR="00604342">
        <w:rPr>
          <w:spacing w:val="-3"/>
          <w:sz w:val="23"/>
          <w:lang w:val="en-US"/>
        </w:rPr>
        <w:t xml:space="preserve">/50Hz, </w:t>
      </w:r>
      <w:proofErr w:type="spellStart"/>
      <w:r w:rsidR="00604342">
        <w:rPr>
          <w:spacing w:val="-3"/>
          <w:sz w:val="23"/>
          <w:lang w:val="en-US"/>
        </w:rPr>
        <w:t>ktor</w:t>
      </w:r>
      <w:proofErr w:type="spellEnd"/>
      <w:r w:rsidR="00604342">
        <w:rPr>
          <w:spacing w:val="-3"/>
          <w:sz w:val="23"/>
        </w:rPr>
        <w:t xml:space="preserve">ý bude káblom </w:t>
      </w:r>
      <w:r w:rsidR="00604342">
        <w:rPr>
          <w:sz w:val="23"/>
        </w:rPr>
        <w:t>CYKY-J</w:t>
      </w:r>
      <w:r w:rsidR="00604342">
        <w:rPr>
          <w:spacing w:val="-5"/>
          <w:sz w:val="23"/>
        </w:rPr>
        <w:t xml:space="preserve"> </w:t>
      </w:r>
      <w:r w:rsidR="00604342">
        <w:rPr>
          <w:sz w:val="23"/>
        </w:rPr>
        <w:t>3x2,5</w:t>
      </w:r>
      <w:r w:rsidR="00604342">
        <w:rPr>
          <w:spacing w:val="-3"/>
          <w:sz w:val="23"/>
        </w:rPr>
        <w:t xml:space="preserve"> dopojený do elektrorozvádzača</w:t>
      </w:r>
    </w:p>
    <w:p w14:paraId="3600C5F8" w14:textId="77777777" w:rsidR="00446B3D" w:rsidRDefault="00446B3D">
      <w:pPr>
        <w:pStyle w:val="Zkladntext"/>
        <w:spacing w:before="2"/>
      </w:pPr>
    </w:p>
    <w:p w14:paraId="56B79D66" w14:textId="77777777" w:rsidR="00446B3D" w:rsidRDefault="00747BF7">
      <w:pPr>
        <w:pStyle w:val="Nadpis1"/>
        <w:ind w:left="239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5D1E37E1" w14:textId="5C5682E6" w:rsidR="00446B3D" w:rsidRDefault="00446B3D">
      <w:pPr>
        <w:pStyle w:val="Zkladntext"/>
        <w:spacing w:before="243"/>
        <w:rPr>
          <w:b/>
          <w:sz w:val="20"/>
        </w:rPr>
      </w:pPr>
    </w:p>
    <w:p w14:paraId="1C547CE3" w14:textId="6D671B13" w:rsidR="00446B3D" w:rsidRDefault="00604342">
      <w:pPr>
        <w:pStyle w:val="Zkladntext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45CA3025" wp14:editId="06971757">
            <wp:extent cx="6210300" cy="4648200"/>
            <wp:effectExtent l="0" t="0" r="0" b="0"/>
            <wp:docPr id="655973201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449D9" w14:textId="77777777" w:rsidR="00604342" w:rsidRDefault="00604342">
      <w:pPr>
        <w:pStyle w:val="Zkladntext"/>
        <w:rPr>
          <w:b/>
          <w:sz w:val="20"/>
        </w:rPr>
      </w:pPr>
    </w:p>
    <w:p w14:paraId="07F85160" w14:textId="77777777" w:rsidR="00604342" w:rsidRDefault="00604342">
      <w:pPr>
        <w:pStyle w:val="Zkladntext"/>
        <w:rPr>
          <w:b/>
          <w:sz w:val="20"/>
        </w:rPr>
      </w:pPr>
    </w:p>
    <w:p w14:paraId="6B52AD2B" w14:textId="77777777" w:rsidR="00604342" w:rsidRDefault="00604342">
      <w:pPr>
        <w:pStyle w:val="Zkladntext"/>
        <w:rPr>
          <w:b/>
          <w:sz w:val="20"/>
        </w:rPr>
        <w:sectPr w:rsidR="00604342">
          <w:pgSz w:w="11910" w:h="16840"/>
          <w:pgMar w:top="1360" w:right="850" w:bottom="280" w:left="1275" w:header="708" w:footer="708" w:gutter="0"/>
          <w:cols w:space="708"/>
        </w:sectPr>
      </w:pPr>
    </w:p>
    <w:p w14:paraId="73207A01" w14:textId="2977565C" w:rsidR="00446B3D" w:rsidRDefault="00747BF7">
      <w:pPr>
        <w:pStyle w:val="Nadpis1"/>
        <w:spacing w:before="34"/>
      </w:pPr>
      <w:r>
        <w:t>KAMERA</w:t>
      </w:r>
      <w:r>
        <w:rPr>
          <w:spacing w:val="-4"/>
        </w:rPr>
        <w:t xml:space="preserve"> </w:t>
      </w:r>
      <w:r>
        <w:t>K</w:t>
      </w:r>
      <w:r w:rsidR="00AB319B">
        <w:t xml:space="preserve">02 – Cesta na </w:t>
      </w:r>
      <w:proofErr w:type="spellStart"/>
      <w:r w:rsidR="00AB319B">
        <w:t>Varhid</w:t>
      </w:r>
      <w:proofErr w:type="spellEnd"/>
      <w:r w:rsidR="00AB319B">
        <w:t xml:space="preserve"> </w:t>
      </w:r>
      <w:r w:rsidR="00AB319B">
        <w:rPr>
          <w:lang w:val="en-US"/>
        </w:rPr>
        <w:t xml:space="preserve">/ </w:t>
      </w:r>
      <w:proofErr w:type="spellStart"/>
      <w:r w:rsidR="00AB319B">
        <w:rPr>
          <w:lang w:val="en-US"/>
        </w:rPr>
        <w:t>Fundiska</w:t>
      </w:r>
      <w:proofErr w:type="spellEnd"/>
      <w:r w:rsidR="00AB319B">
        <w:rPr>
          <w:lang w:val="en-US"/>
        </w:rPr>
        <w:t xml:space="preserve"> 3</w:t>
      </w:r>
    </w:p>
    <w:p w14:paraId="3FF55EB7" w14:textId="77777777" w:rsidR="00446B3D" w:rsidRDefault="00446B3D">
      <w:pPr>
        <w:pStyle w:val="Zkladntext"/>
        <w:spacing w:before="245"/>
        <w:rPr>
          <w:b/>
        </w:rPr>
      </w:pPr>
    </w:p>
    <w:p w14:paraId="433F711D" w14:textId="612030C3" w:rsidR="00446B3D" w:rsidRDefault="00747BF7">
      <w:pPr>
        <w:spacing w:before="1"/>
        <w:ind w:left="239"/>
        <w:rPr>
          <w:b/>
        </w:rPr>
      </w:pPr>
      <w:r>
        <w:rPr>
          <w:b/>
        </w:rPr>
        <w:t>Pohľad</w:t>
      </w:r>
      <w:r>
        <w:rPr>
          <w:b/>
          <w:spacing w:val="-5"/>
        </w:rPr>
        <w:t xml:space="preserve"> </w:t>
      </w:r>
      <w:r>
        <w:rPr>
          <w:b/>
        </w:rPr>
        <w:t>kamer</w:t>
      </w:r>
      <w:r w:rsidR="00AB319B">
        <w:rPr>
          <w:b/>
        </w:rPr>
        <w:t>y</w:t>
      </w:r>
      <w:r>
        <w:rPr>
          <w:b/>
          <w:spacing w:val="43"/>
        </w:rPr>
        <w:t xml:space="preserve"> </w:t>
      </w:r>
      <w:r>
        <w:rPr>
          <w:b/>
        </w:rPr>
        <w:t>-</w:t>
      </w:r>
      <w:r>
        <w:rPr>
          <w:b/>
          <w:spacing w:val="43"/>
        </w:rPr>
        <w:t xml:space="preserve"> </w:t>
      </w:r>
      <w:r>
        <w:rPr>
          <w:b/>
        </w:rPr>
        <w:t>prístupová</w:t>
      </w:r>
      <w:r>
        <w:rPr>
          <w:b/>
          <w:spacing w:val="-5"/>
        </w:rPr>
        <w:t xml:space="preserve"> </w:t>
      </w:r>
      <w:r>
        <w:rPr>
          <w:b/>
        </w:rPr>
        <w:t>cesta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obce</w:t>
      </w:r>
      <w:r w:rsidR="00AB319B">
        <w:rPr>
          <w:b/>
        </w:rPr>
        <w:t>.</w:t>
      </w:r>
    </w:p>
    <w:p w14:paraId="73E34F2E" w14:textId="0E949618" w:rsidR="00446B3D" w:rsidRDefault="00747BF7">
      <w:pPr>
        <w:pStyle w:val="Nadpis1"/>
        <w:spacing w:before="237"/>
        <w:ind w:left="239"/>
      </w:pPr>
      <w:r>
        <w:t>Osadenie,</w:t>
      </w:r>
      <w:r>
        <w:rPr>
          <w:spacing w:val="-2"/>
        </w:rPr>
        <w:t xml:space="preserve"> </w:t>
      </w:r>
      <w:r>
        <w:t>montáž</w:t>
      </w:r>
      <w:r>
        <w:rPr>
          <w:spacing w:val="-3"/>
        </w:rPr>
        <w:t xml:space="preserve"> </w:t>
      </w:r>
      <w:r>
        <w:t>kamer</w:t>
      </w:r>
      <w:r w:rsidR="00AB319B">
        <w:t>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sieťového</w:t>
      </w:r>
      <w:r>
        <w:rPr>
          <w:spacing w:val="-2"/>
        </w:rPr>
        <w:t xml:space="preserve"> príslušenstva:</w:t>
      </w:r>
    </w:p>
    <w:p w14:paraId="1215F310" w14:textId="77F26771" w:rsidR="00AB319B" w:rsidRDefault="00AB319B" w:rsidP="00AB319B">
      <w:pPr>
        <w:pStyle w:val="Odsekzoznamu"/>
        <w:numPr>
          <w:ilvl w:val="0"/>
          <w:numId w:val="7"/>
        </w:numPr>
        <w:tabs>
          <w:tab w:val="left" w:pos="959"/>
        </w:tabs>
        <w:spacing w:before="245" w:line="293" w:lineRule="exact"/>
        <w:rPr>
          <w:sz w:val="23"/>
        </w:rPr>
      </w:pPr>
      <w:r>
        <w:rPr>
          <w:sz w:val="23"/>
        </w:rPr>
        <w:t>kamera</w:t>
      </w:r>
      <w:r>
        <w:rPr>
          <w:spacing w:val="-7"/>
          <w:sz w:val="23"/>
        </w:rPr>
        <w:t xml:space="preserve"> </w:t>
      </w:r>
      <w:r>
        <w:rPr>
          <w:sz w:val="23"/>
        </w:rPr>
        <w:t>K02</w:t>
      </w:r>
      <w:r>
        <w:rPr>
          <w:spacing w:val="-4"/>
          <w:sz w:val="23"/>
        </w:rPr>
        <w:t xml:space="preserve"> </w:t>
      </w:r>
      <w:r>
        <w:rPr>
          <w:sz w:val="23"/>
        </w:rPr>
        <w:t>bude</w:t>
      </w:r>
      <w:r>
        <w:rPr>
          <w:spacing w:val="-4"/>
          <w:sz w:val="23"/>
        </w:rPr>
        <w:t xml:space="preserve"> </w:t>
      </w:r>
      <w:r>
        <w:rPr>
          <w:sz w:val="23"/>
        </w:rPr>
        <w:t>osadená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proofErr w:type="spellStart"/>
      <w:r>
        <w:rPr>
          <w:spacing w:val="-4"/>
          <w:sz w:val="23"/>
        </w:rPr>
        <w:t>ZSDis</w:t>
      </w:r>
      <w:proofErr w:type="spellEnd"/>
    </w:p>
    <w:p w14:paraId="6F1A63E2" w14:textId="77777777" w:rsidR="00AB319B" w:rsidRDefault="00AB319B" w:rsidP="00AB319B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osadený </w:t>
      </w:r>
      <w:proofErr w:type="spellStart"/>
      <w:r>
        <w:rPr>
          <w:sz w:val="23"/>
        </w:rPr>
        <w:t>límec</w:t>
      </w:r>
      <w:proofErr w:type="spellEnd"/>
      <w:r>
        <w:rPr>
          <w:sz w:val="23"/>
        </w:rPr>
        <w:t xml:space="preserve"> pre kameru, držiak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6276C258" w14:textId="2A4A4CBD" w:rsidR="00AB319B" w:rsidRDefault="00AB319B" w:rsidP="00AB319B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elektrorozvádzač na napájanie z VO s výzbrojou a uchytením na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010AA3E2" w14:textId="06E4E080" w:rsidR="00AB319B" w:rsidRDefault="00AB319B" w:rsidP="00AB319B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6"/>
          <w:sz w:val="23"/>
        </w:rPr>
        <w:t xml:space="preserve"> ONU v rozvádzači 12V</w:t>
      </w:r>
    </w:p>
    <w:p w14:paraId="103DB686" w14:textId="02B1D115" w:rsidR="00AB319B" w:rsidRDefault="00AB319B" w:rsidP="00AB319B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</w:t>
      </w:r>
      <w:r>
        <w:rPr>
          <w:sz w:val="23"/>
        </w:rPr>
        <w:t>kamery</w:t>
      </w:r>
      <w:r>
        <w:rPr>
          <w:spacing w:val="-4"/>
          <w:sz w:val="23"/>
        </w:rPr>
        <w:t xml:space="preserve">  cez dátový </w:t>
      </w:r>
      <w:r>
        <w:rPr>
          <w:sz w:val="23"/>
        </w:rPr>
        <w:t>FTP</w:t>
      </w:r>
      <w:r>
        <w:rPr>
          <w:spacing w:val="-2"/>
          <w:sz w:val="23"/>
        </w:rPr>
        <w:t xml:space="preserve"> </w:t>
      </w:r>
      <w:r>
        <w:rPr>
          <w:sz w:val="23"/>
        </w:rPr>
        <w:t>Cat5e exteriérový 12V</w:t>
      </w:r>
    </w:p>
    <w:p w14:paraId="2A8FE69C" w14:textId="184DD15F" w:rsidR="00AB319B" w:rsidRDefault="00AB319B" w:rsidP="00AB319B">
      <w:pPr>
        <w:pStyle w:val="Odsekzoznamu"/>
        <w:numPr>
          <w:ilvl w:val="0"/>
          <w:numId w:val="7"/>
        </w:numPr>
        <w:tabs>
          <w:tab w:val="left" w:pos="959"/>
        </w:tabs>
        <w:spacing w:before="4" w:line="237" w:lineRule="auto"/>
        <w:ind w:right="209"/>
        <w:rPr>
          <w:sz w:val="23"/>
        </w:rPr>
      </w:pPr>
      <w:r>
        <w:rPr>
          <w:sz w:val="23"/>
        </w:rPr>
        <w:t>na</w:t>
      </w:r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3"/>
          <w:sz w:val="23"/>
        </w:rPr>
        <w:t xml:space="preserve"> je jestvujúci  rozvod VO 230V</w:t>
      </w:r>
      <w:r>
        <w:rPr>
          <w:spacing w:val="-3"/>
          <w:sz w:val="23"/>
          <w:lang w:val="en-US"/>
        </w:rPr>
        <w:t xml:space="preserve">/50Hz, </w:t>
      </w:r>
      <w:proofErr w:type="spellStart"/>
      <w:r>
        <w:rPr>
          <w:spacing w:val="-3"/>
          <w:sz w:val="23"/>
          <w:lang w:val="en-US"/>
        </w:rPr>
        <w:t>ktor</w:t>
      </w:r>
      <w:proofErr w:type="spellEnd"/>
      <w:r>
        <w:rPr>
          <w:spacing w:val="-3"/>
          <w:sz w:val="23"/>
        </w:rPr>
        <w:t xml:space="preserve">ý bude káblom </w:t>
      </w:r>
      <w:r>
        <w:rPr>
          <w:sz w:val="23"/>
        </w:rPr>
        <w:t>CYKY-J</w:t>
      </w:r>
      <w:r>
        <w:rPr>
          <w:spacing w:val="-5"/>
          <w:sz w:val="23"/>
        </w:rPr>
        <w:t xml:space="preserve"> </w:t>
      </w:r>
      <w:r>
        <w:rPr>
          <w:sz w:val="23"/>
        </w:rPr>
        <w:t>3x2,5</w:t>
      </w:r>
      <w:r>
        <w:rPr>
          <w:spacing w:val="-3"/>
          <w:sz w:val="23"/>
        </w:rPr>
        <w:t xml:space="preserve"> dopojený do elektrorozvádzača</w:t>
      </w:r>
    </w:p>
    <w:p w14:paraId="3915A155" w14:textId="77777777" w:rsidR="00446B3D" w:rsidRDefault="00446B3D">
      <w:pPr>
        <w:pStyle w:val="Zkladntext"/>
        <w:spacing w:before="2"/>
      </w:pPr>
    </w:p>
    <w:p w14:paraId="0DDB0A35" w14:textId="77777777" w:rsidR="00446B3D" w:rsidRDefault="00747BF7">
      <w:pPr>
        <w:pStyle w:val="Nadpis1"/>
        <w:ind w:left="239"/>
        <w:rPr>
          <w:spacing w:val="-2"/>
        </w:rPr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46E9BF6B" w14:textId="77777777" w:rsidR="00AB319B" w:rsidRDefault="00AB319B">
      <w:pPr>
        <w:pStyle w:val="Nadpis1"/>
        <w:ind w:left="239"/>
      </w:pPr>
    </w:p>
    <w:p w14:paraId="27233BF1" w14:textId="64E534E7" w:rsidR="00446B3D" w:rsidRDefault="00AB319B">
      <w:pPr>
        <w:pStyle w:val="Zkladntext"/>
        <w:spacing w:before="243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2ADA7CC9" wp14:editId="72F61088">
            <wp:extent cx="6210300" cy="4695825"/>
            <wp:effectExtent l="0" t="0" r="0" b="9525"/>
            <wp:docPr id="1891136991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8C7B6" w14:textId="77777777" w:rsidR="00446B3D" w:rsidRDefault="00446B3D">
      <w:pPr>
        <w:pStyle w:val="Zkladntext"/>
        <w:rPr>
          <w:b/>
          <w:sz w:val="20"/>
        </w:rPr>
      </w:pPr>
    </w:p>
    <w:p w14:paraId="560DC449" w14:textId="77777777" w:rsidR="00AB319B" w:rsidRDefault="00AB319B">
      <w:pPr>
        <w:pStyle w:val="Zkladntext"/>
        <w:rPr>
          <w:b/>
          <w:sz w:val="20"/>
        </w:rPr>
      </w:pPr>
    </w:p>
    <w:p w14:paraId="7015CE69" w14:textId="77777777" w:rsidR="00AB319B" w:rsidRDefault="00AB319B">
      <w:pPr>
        <w:pStyle w:val="Zkladntext"/>
        <w:rPr>
          <w:b/>
          <w:sz w:val="20"/>
        </w:rPr>
      </w:pPr>
    </w:p>
    <w:p w14:paraId="0DBF583B" w14:textId="77777777" w:rsidR="00AB319B" w:rsidRDefault="00AB319B">
      <w:pPr>
        <w:pStyle w:val="Zkladntext"/>
        <w:rPr>
          <w:b/>
          <w:sz w:val="20"/>
        </w:rPr>
        <w:sectPr w:rsidR="00AB319B">
          <w:pgSz w:w="11910" w:h="16840"/>
          <w:pgMar w:top="1360" w:right="850" w:bottom="280" w:left="1275" w:header="708" w:footer="708" w:gutter="0"/>
          <w:cols w:space="708"/>
        </w:sectPr>
      </w:pPr>
    </w:p>
    <w:p w14:paraId="726CB416" w14:textId="5D0B7ABE" w:rsidR="00446B3D" w:rsidRDefault="00AB319B">
      <w:pPr>
        <w:pStyle w:val="Nadpis1"/>
        <w:spacing w:before="34"/>
      </w:pPr>
      <w:r>
        <w:t>KAMERA</w:t>
      </w:r>
      <w:r>
        <w:rPr>
          <w:spacing w:val="-4"/>
        </w:rPr>
        <w:t xml:space="preserve"> </w:t>
      </w:r>
      <w:r>
        <w:t xml:space="preserve">K03, K04, K05 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Obecný úrad, </w:t>
      </w:r>
      <w:proofErr w:type="spellStart"/>
      <w:r>
        <w:rPr>
          <w:spacing w:val="-1"/>
        </w:rPr>
        <w:t>Pajta</w:t>
      </w:r>
      <w:proofErr w:type="spellEnd"/>
    </w:p>
    <w:p w14:paraId="4F45B42A" w14:textId="77777777" w:rsidR="00446B3D" w:rsidRDefault="00446B3D">
      <w:pPr>
        <w:pStyle w:val="Zkladntext"/>
        <w:rPr>
          <w:b/>
        </w:rPr>
      </w:pPr>
    </w:p>
    <w:p w14:paraId="401D98FB" w14:textId="77777777" w:rsidR="00446B3D" w:rsidRDefault="00446B3D">
      <w:pPr>
        <w:pStyle w:val="Zkladntext"/>
        <w:spacing w:before="207"/>
        <w:rPr>
          <w:b/>
        </w:rPr>
      </w:pPr>
    </w:p>
    <w:p w14:paraId="4A82BA56" w14:textId="6B0656BD" w:rsidR="00446B3D" w:rsidRDefault="00747BF7">
      <w:pPr>
        <w:ind w:left="239"/>
        <w:rPr>
          <w:b/>
        </w:rPr>
      </w:pPr>
      <w:r>
        <w:rPr>
          <w:b/>
        </w:rPr>
        <w:t>Pohľad</w:t>
      </w:r>
      <w:r>
        <w:rPr>
          <w:b/>
          <w:spacing w:val="-4"/>
        </w:rPr>
        <w:t xml:space="preserve"> </w:t>
      </w:r>
      <w:r>
        <w:rPr>
          <w:b/>
        </w:rPr>
        <w:t>kamier</w:t>
      </w:r>
      <w:r>
        <w:rPr>
          <w:b/>
          <w:spacing w:val="46"/>
        </w:rPr>
        <w:t xml:space="preserve"> </w:t>
      </w:r>
      <w:r w:rsidR="00AB319B">
        <w:rPr>
          <w:b/>
        </w:rPr>
        <w:t>–</w:t>
      </w:r>
      <w:r>
        <w:rPr>
          <w:b/>
          <w:spacing w:val="44"/>
        </w:rPr>
        <w:t xml:space="preserve"> </w:t>
      </w:r>
      <w:r w:rsidR="00AB319B">
        <w:rPr>
          <w:b/>
        </w:rPr>
        <w:t xml:space="preserve">hlavná cesta a okolie OÚ, </w:t>
      </w:r>
      <w:proofErr w:type="spellStart"/>
      <w:r w:rsidR="00AB319B">
        <w:rPr>
          <w:b/>
        </w:rPr>
        <w:t>Pajta</w:t>
      </w:r>
      <w:proofErr w:type="spellEnd"/>
      <w:r w:rsidR="00C53588">
        <w:rPr>
          <w:b/>
        </w:rPr>
        <w:t>,</w:t>
      </w:r>
    </w:p>
    <w:p w14:paraId="14335754" w14:textId="77777777" w:rsidR="00446B3D" w:rsidRDefault="00747BF7">
      <w:pPr>
        <w:pStyle w:val="Nadpis1"/>
        <w:spacing w:before="238"/>
        <w:ind w:left="239"/>
      </w:pPr>
      <w:r>
        <w:t>Osadenie,</w:t>
      </w:r>
      <w:r>
        <w:rPr>
          <w:spacing w:val="-2"/>
        </w:rPr>
        <w:t xml:space="preserve"> </w:t>
      </w:r>
      <w:r>
        <w:t>montáž</w:t>
      </w:r>
      <w:r>
        <w:rPr>
          <w:spacing w:val="-3"/>
        </w:rPr>
        <w:t xml:space="preserve"> </w:t>
      </w:r>
      <w:r>
        <w:t>kamier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sieťového</w:t>
      </w:r>
      <w:r>
        <w:rPr>
          <w:spacing w:val="-2"/>
        </w:rPr>
        <w:t xml:space="preserve"> príslušenstva:</w:t>
      </w:r>
    </w:p>
    <w:p w14:paraId="10A9DC14" w14:textId="7C3558B9" w:rsidR="00446B3D" w:rsidRDefault="00747BF7">
      <w:pPr>
        <w:pStyle w:val="Odsekzoznamu"/>
        <w:numPr>
          <w:ilvl w:val="0"/>
          <w:numId w:val="7"/>
        </w:numPr>
        <w:tabs>
          <w:tab w:val="left" w:pos="959"/>
        </w:tabs>
        <w:spacing w:before="245" w:line="293" w:lineRule="exact"/>
        <w:rPr>
          <w:sz w:val="23"/>
        </w:rPr>
      </w:pPr>
      <w:r>
        <w:rPr>
          <w:sz w:val="23"/>
        </w:rPr>
        <w:t>kamery</w:t>
      </w:r>
      <w:r>
        <w:rPr>
          <w:spacing w:val="-7"/>
          <w:sz w:val="23"/>
        </w:rPr>
        <w:t xml:space="preserve"> </w:t>
      </w:r>
      <w:r>
        <w:rPr>
          <w:sz w:val="23"/>
        </w:rPr>
        <w:t>K</w:t>
      </w:r>
      <w:r w:rsidR="00AB319B">
        <w:rPr>
          <w:sz w:val="23"/>
        </w:rPr>
        <w:t>03 a K04</w:t>
      </w:r>
      <w:r>
        <w:rPr>
          <w:spacing w:val="-3"/>
          <w:sz w:val="23"/>
        </w:rPr>
        <w:t xml:space="preserve"> </w:t>
      </w:r>
      <w:r>
        <w:rPr>
          <w:sz w:val="23"/>
        </w:rPr>
        <w:t>budú</w:t>
      </w:r>
      <w:r>
        <w:rPr>
          <w:spacing w:val="-4"/>
          <w:sz w:val="23"/>
        </w:rPr>
        <w:t xml:space="preserve"> </w:t>
      </w:r>
      <w:r>
        <w:rPr>
          <w:sz w:val="23"/>
        </w:rPr>
        <w:t>osadené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r>
        <w:rPr>
          <w:sz w:val="23"/>
        </w:rPr>
        <w:t>verejného</w:t>
      </w:r>
      <w:r>
        <w:rPr>
          <w:spacing w:val="-2"/>
          <w:sz w:val="23"/>
        </w:rPr>
        <w:t xml:space="preserve"> </w:t>
      </w:r>
      <w:r>
        <w:rPr>
          <w:sz w:val="23"/>
        </w:rPr>
        <w:t>obecného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rozhlasu</w:t>
      </w:r>
      <w:r w:rsidR="00C53588">
        <w:rPr>
          <w:spacing w:val="-2"/>
          <w:sz w:val="23"/>
        </w:rPr>
        <w:t xml:space="preserve">, K05 na </w:t>
      </w:r>
      <w:proofErr w:type="spellStart"/>
      <w:r w:rsidR="00C53588">
        <w:rPr>
          <w:spacing w:val="-2"/>
          <w:sz w:val="23"/>
        </w:rPr>
        <w:t>p.b</w:t>
      </w:r>
      <w:proofErr w:type="spellEnd"/>
      <w:r w:rsidR="00C53588">
        <w:rPr>
          <w:spacing w:val="-2"/>
          <w:sz w:val="23"/>
        </w:rPr>
        <w:t xml:space="preserve">. </w:t>
      </w:r>
      <w:proofErr w:type="spellStart"/>
      <w:r w:rsidR="00C53588">
        <w:rPr>
          <w:spacing w:val="-2"/>
          <w:sz w:val="23"/>
        </w:rPr>
        <w:t>ZSDis</w:t>
      </w:r>
      <w:proofErr w:type="spellEnd"/>
    </w:p>
    <w:p w14:paraId="5F6CA555" w14:textId="07EA7486" w:rsidR="00446B3D" w:rsidRPr="00C53588" w:rsidRDefault="00C53588" w:rsidP="00C53588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osadený </w:t>
      </w:r>
      <w:proofErr w:type="spellStart"/>
      <w:r>
        <w:rPr>
          <w:sz w:val="23"/>
        </w:rPr>
        <w:t>límec</w:t>
      </w:r>
      <w:proofErr w:type="spellEnd"/>
      <w:r>
        <w:rPr>
          <w:sz w:val="23"/>
        </w:rPr>
        <w:t xml:space="preserve"> pre každú kameru vrátane držiaka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660FA550" w14:textId="095702F7" w:rsidR="00446B3D" w:rsidRDefault="00C53588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Z OÚ je vedený samonosný dátový kábel Cat5e exteriérový tienený, ktorý je ukončený na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r>
        <w:rPr>
          <w:sz w:val="23"/>
        </w:rPr>
        <w:t>verejného</w:t>
      </w:r>
      <w:r>
        <w:rPr>
          <w:spacing w:val="-2"/>
          <w:sz w:val="23"/>
        </w:rPr>
        <w:t xml:space="preserve"> </w:t>
      </w:r>
      <w:r>
        <w:rPr>
          <w:sz w:val="23"/>
        </w:rPr>
        <w:t>obecného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rozhlasu</w:t>
      </w:r>
      <w:r>
        <w:rPr>
          <w:sz w:val="23"/>
        </w:rPr>
        <w:t xml:space="preserve"> v aktívnom zariadení. Kábel slúži na napájanie aktívnych prvkov 48V cez </w:t>
      </w:r>
      <w:proofErr w:type="spellStart"/>
      <w:r>
        <w:rPr>
          <w:sz w:val="23"/>
        </w:rPr>
        <w:t>prepäťovú</w:t>
      </w:r>
      <w:proofErr w:type="spellEnd"/>
      <w:r>
        <w:rPr>
          <w:sz w:val="23"/>
        </w:rPr>
        <w:t xml:space="preserve"> ochranu zo zdroja na OÚ. Do zariadenia sú zapojené K03 a K04 ktoré sú na rovnakom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</w:p>
    <w:p w14:paraId="0145DC70" w14:textId="7EA0BA2A" w:rsidR="00446B3D" w:rsidRDefault="00C53588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Z 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 z </w:t>
      </w:r>
      <w:proofErr w:type="spellStart"/>
      <w:r>
        <w:rPr>
          <w:sz w:val="23"/>
        </w:rPr>
        <w:t>Mikrotik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Powerbox</w:t>
      </w:r>
      <w:proofErr w:type="spellEnd"/>
      <w:r>
        <w:rPr>
          <w:sz w:val="23"/>
        </w:rPr>
        <w:t xml:space="preserve"> Pro je ďalej vedený stávajúci samonosný dátový kábel Cat5E tienený, ktorý napája kameru K05 ktorá sníma sklad </w:t>
      </w:r>
      <w:r>
        <w:rPr>
          <w:sz w:val="23"/>
          <w:lang w:val="en-US"/>
        </w:rPr>
        <w:t xml:space="preserve">/ </w:t>
      </w:r>
      <w:proofErr w:type="spellStart"/>
      <w:r>
        <w:rPr>
          <w:sz w:val="23"/>
          <w:lang w:val="en-US"/>
        </w:rPr>
        <w:t>Pajtu</w:t>
      </w:r>
      <w:proofErr w:type="spellEnd"/>
      <w:r>
        <w:rPr>
          <w:sz w:val="23"/>
          <w:lang w:val="en-US"/>
        </w:rPr>
        <w:t>.</w:t>
      </w:r>
    </w:p>
    <w:p w14:paraId="0EC4A27B" w14:textId="77777777" w:rsidR="006D38B1" w:rsidRDefault="00C53588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Kábel na OÚ je zapojený do </w:t>
      </w:r>
      <w:proofErr w:type="spellStart"/>
      <w:r>
        <w:rPr>
          <w:sz w:val="23"/>
        </w:rPr>
        <w:t>routra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Mikrotik</w:t>
      </w:r>
      <w:proofErr w:type="spellEnd"/>
      <w:r>
        <w:rPr>
          <w:sz w:val="23"/>
        </w:rPr>
        <w:t xml:space="preserve"> RB750Gr3 v dátovom rozvádzači v rozvodnej miestnosti</w:t>
      </w:r>
    </w:p>
    <w:p w14:paraId="70265727" w14:textId="2C53327D" w:rsidR="00446B3D" w:rsidRPr="00B21A9A" w:rsidRDefault="00C53588" w:rsidP="00B21A9A">
      <w:pPr>
        <w:tabs>
          <w:tab w:val="left" w:pos="959"/>
        </w:tabs>
        <w:spacing w:line="293" w:lineRule="exact"/>
        <w:ind w:left="599"/>
        <w:rPr>
          <w:sz w:val="23"/>
        </w:rPr>
      </w:pPr>
      <w:r w:rsidRPr="00B21A9A">
        <w:rPr>
          <w:sz w:val="23"/>
        </w:rPr>
        <w:br/>
      </w:r>
    </w:p>
    <w:p w14:paraId="3285C2EC" w14:textId="77777777" w:rsidR="00C53588" w:rsidRDefault="00C53588" w:rsidP="00C53588">
      <w:pPr>
        <w:pStyle w:val="Odsekzoznamu"/>
        <w:tabs>
          <w:tab w:val="left" w:pos="959"/>
        </w:tabs>
        <w:spacing w:line="293" w:lineRule="exact"/>
        <w:ind w:firstLine="0"/>
        <w:rPr>
          <w:sz w:val="23"/>
        </w:rPr>
      </w:pPr>
    </w:p>
    <w:p w14:paraId="6FFE8258" w14:textId="77777777" w:rsidR="00446B3D" w:rsidRDefault="00747BF7">
      <w:pPr>
        <w:pStyle w:val="Nadpis1"/>
        <w:ind w:left="239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11DB6348" w14:textId="6052948E" w:rsidR="00446B3D" w:rsidRDefault="00A2108E">
      <w:pPr>
        <w:pStyle w:val="Zkladntext"/>
        <w:spacing w:before="243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5B19FE3A" wp14:editId="516E91D8">
            <wp:extent cx="6213475" cy="4592320"/>
            <wp:effectExtent l="0" t="0" r="0" b="0"/>
            <wp:docPr id="200744427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444274" name="Obrázok 200744427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459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E199A" w14:textId="77777777" w:rsidR="00446B3D" w:rsidRDefault="00446B3D">
      <w:pPr>
        <w:pStyle w:val="Zkladntext"/>
        <w:rPr>
          <w:b/>
          <w:sz w:val="20"/>
        </w:rPr>
      </w:pPr>
    </w:p>
    <w:p w14:paraId="19F03CDB" w14:textId="77777777" w:rsidR="00C53588" w:rsidRDefault="00C53588">
      <w:pPr>
        <w:pStyle w:val="Zkladntext"/>
        <w:rPr>
          <w:b/>
          <w:sz w:val="20"/>
        </w:rPr>
      </w:pPr>
    </w:p>
    <w:p w14:paraId="3D1AB718" w14:textId="77777777" w:rsidR="00C53588" w:rsidRDefault="00C53588">
      <w:pPr>
        <w:pStyle w:val="Zkladntext"/>
        <w:rPr>
          <w:b/>
          <w:sz w:val="20"/>
        </w:rPr>
      </w:pPr>
    </w:p>
    <w:p w14:paraId="287C77A2" w14:textId="77777777" w:rsidR="00C53588" w:rsidRDefault="00C53588">
      <w:pPr>
        <w:pStyle w:val="Zkladntext"/>
        <w:rPr>
          <w:b/>
          <w:sz w:val="20"/>
        </w:rPr>
        <w:sectPr w:rsidR="00C53588">
          <w:pgSz w:w="11910" w:h="16840"/>
          <w:pgMar w:top="1360" w:right="850" w:bottom="280" w:left="1275" w:header="708" w:footer="708" w:gutter="0"/>
          <w:cols w:space="708"/>
        </w:sectPr>
      </w:pPr>
    </w:p>
    <w:p w14:paraId="61ADAB64" w14:textId="60706C26" w:rsidR="006D38B1" w:rsidRDefault="006D38B1" w:rsidP="006D38B1">
      <w:pPr>
        <w:pStyle w:val="Nadpis1"/>
        <w:spacing w:before="34"/>
      </w:pPr>
      <w:r>
        <w:t>KAMERA</w:t>
      </w:r>
      <w:r>
        <w:rPr>
          <w:spacing w:val="-4"/>
        </w:rPr>
        <w:t xml:space="preserve"> </w:t>
      </w:r>
      <w:r>
        <w:t xml:space="preserve">K12 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Hasičská zbrojnica</w:t>
      </w:r>
    </w:p>
    <w:p w14:paraId="5E950E91" w14:textId="77777777" w:rsidR="006D38B1" w:rsidRDefault="006D38B1" w:rsidP="006D38B1">
      <w:pPr>
        <w:pStyle w:val="Zkladntext"/>
        <w:rPr>
          <w:b/>
        </w:rPr>
      </w:pPr>
    </w:p>
    <w:p w14:paraId="175CB874" w14:textId="77777777" w:rsidR="006D38B1" w:rsidRDefault="006D38B1" w:rsidP="006D38B1">
      <w:pPr>
        <w:pStyle w:val="Zkladntext"/>
        <w:spacing w:before="207"/>
        <w:rPr>
          <w:b/>
        </w:rPr>
      </w:pPr>
    </w:p>
    <w:p w14:paraId="5B1D0392" w14:textId="0C1F9D89" w:rsidR="006D38B1" w:rsidRDefault="006D38B1" w:rsidP="006D38B1">
      <w:pPr>
        <w:ind w:left="239"/>
        <w:rPr>
          <w:b/>
        </w:rPr>
      </w:pPr>
      <w:r>
        <w:rPr>
          <w:b/>
        </w:rPr>
        <w:t>Pohľad</w:t>
      </w:r>
      <w:r>
        <w:rPr>
          <w:b/>
          <w:spacing w:val="-4"/>
        </w:rPr>
        <w:t xml:space="preserve"> </w:t>
      </w:r>
      <w:r>
        <w:rPr>
          <w:b/>
        </w:rPr>
        <w:t>kamery</w:t>
      </w:r>
      <w:r>
        <w:rPr>
          <w:b/>
          <w:spacing w:val="46"/>
        </w:rPr>
        <w:t xml:space="preserve"> </w:t>
      </w:r>
      <w:r>
        <w:rPr>
          <w:b/>
        </w:rPr>
        <w:t>–</w:t>
      </w:r>
      <w:r>
        <w:rPr>
          <w:b/>
          <w:spacing w:val="44"/>
        </w:rPr>
        <w:t xml:space="preserve"> </w:t>
      </w:r>
      <w:r>
        <w:rPr>
          <w:b/>
        </w:rPr>
        <w:t>okolie hasičskej zbrojnice</w:t>
      </w:r>
    </w:p>
    <w:p w14:paraId="031ED22F" w14:textId="77777777" w:rsidR="006D38B1" w:rsidRDefault="006D38B1" w:rsidP="006D38B1">
      <w:pPr>
        <w:pStyle w:val="Nadpis1"/>
        <w:spacing w:before="238"/>
        <w:ind w:left="239"/>
      </w:pPr>
      <w:r>
        <w:t>Osadenie,</w:t>
      </w:r>
      <w:r>
        <w:rPr>
          <w:spacing w:val="-2"/>
        </w:rPr>
        <w:t xml:space="preserve"> </w:t>
      </w:r>
      <w:r>
        <w:t>montáž</w:t>
      </w:r>
      <w:r>
        <w:rPr>
          <w:spacing w:val="-3"/>
        </w:rPr>
        <w:t xml:space="preserve"> </w:t>
      </w:r>
      <w:r>
        <w:t>kamier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sieťového</w:t>
      </w:r>
      <w:r>
        <w:rPr>
          <w:spacing w:val="-2"/>
        </w:rPr>
        <w:t xml:space="preserve"> príslušenstva:</w:t>
      </w:r>
    </w:p>
    <w:p w14:paraId="6FC344BC" w14:textId="425F14D0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spacing w:before="245" w:line="293" w:lineRule="exact"/>
        <w:rPr>
          <w:sz w:val="23"/>
        </w:rPr>
      </w:pPr>
      <w:r>
        <w:rPr>
          <w:sz w:val="23"/>
        </w:rPr>
        <w:t>kamera</w:t>
      </w:r>
      <w:r>
        <w:rPr>
          <w:spacing w:val="-7"/>
          <w:sz w:val="23"/>
        </w:rPr>
        <w:t xml:space="preserve"> </w:t>
      </w:r>
      <w:r>
        <w:rPr>
          <w:sz w:val="23"/>
        </w:rPr>
        <w:t>K12</w:t>
      </w:r>
      <w:r>
        <w:rPr>
          <w:spacing w:val="-4"/>
          <w:sz w:val="23"/>
        </w:rPr>
        <w:t xml:space="preserve"> </w:t>
      </w:r>
      <w:r>
        <w:rPr>
          <w:sz w:val="23"/>
        </w:rPr>
        <w:t>bude</w:t>
      </w:r>
      <w:r>
        <w:rPr>
          <w:spacing w:val="-4"/>
          <w:sz w:val="23"/>
        </w:rPr>
        <w:t xml:space="preserve"> </w:t>
      </w:r>
      <w:r>
        <w:rPr>
          <w:sz w:val="23"/>
        </w:rPr>
        <w:t>osadená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proofErr w:type="spellStart"/>
      <w:r>
        <w:rPr>
          <w:spacing w:val="-4"/>
          <w:sz w:val="23"/>
        </w:rPr>
        <w:t>ZSDis</w:t>
      </w:r>
      <w:proofErr w:type="spellEnd"/>
    </w:p>
    <w:p w14:paraId="3130DD5A" w14:textId="77777777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osadený </w:t>
      </w:r>
      <w:proofErr w:type="spellStart"/>
      <w:r>
        <w:rPr>
          <w:sz w:val="23"/>
        </w:rPr>
        <w:t>límec</w:t>
      </w:r>
      <w:proofErr w:type="spellEnd"/>
      <w:r>
        <w:rPr>
          <w:sz w:val="23"/>
        </w:rPr>
        <w:t xml:space="preserve"> pre kameru, držiak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3AA8A5AE" w14:textId="77777777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elektrorozvádzač s výzbrojou a uchytením na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72E8D1D5" w14:textId="77777777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6"/>
          <w:sz w:val="23"/>
        </w:rPr>
        <w:t xml:space="preserve"> ONU cez </w:t>
      </w:r>
      <w:proofErr w:type="spellStart"/>
      <w:r>
        <w:rPr>
          <w:spacing w:val="-6"/>
          <w:sz w:val="23"/>
        </w:rPr>
        <w:t>splitter</w:t>
      </w:r>
      <w:proofErr w:type="spellEnd"/>
      <w:r>
        <w:rPr>
          <w:spacing w:val="-6"/>
          <w:sz w:val="23"/>
        </w:rPr>
        <w:t xml:space="preserve"> v rozvádzači</w:t>
      </w:r>
    </w:p>
    <w:p w14:paraId="68C6DF79" w14:textId="77777777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</w:t>
      </w:r>
      <w:r>
        <w:rPr>
          <w:sz w:val="23"/>
        </w:rPr>
        <w:t>kamery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PoE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IEEE</w:t>
      </w:r>
      <w:r>
        <w:rPr>
          <w:spacing w:val="-1"/>
          <w:sz w:val="23"/>
        </w:rPr>
        <w:t xml:space="preserve"> </w:t>
      </w:r>
      <w:r>
        <w:rPr>
          <w:sz w:val="23"/>
        </w:rPr>
        <w:t>802.3af</w:t>
      </w:r>
      <w:r>
        <w:rPr>
          <w:spacing w:val="-5"/>
          <w:sz w:val="23"/>
        </w:rPr>
        <w:t xml:space="preserve"> </w:t>
      </w:r>
      <w:r>
        <w:rPr>
          <w:bCs/>
          <w:sz w:val="23"/>
        </w:rPr>
        <w:t>cez</w:t>
      </w:r>
      <w:r>
        <w:rPr>
          <w:b/>
          <w:spacing w:val="-2"/>
          <w:sz w:val="23"/>
        </w:rPr>
        <w:t xml:space="preserve"> </w:t>
      </w:r>
      <w:r>
        <w:rPr>
          <w:sz w:val="23"/>
        </w:rPr>
        <w:t>FTP</w:t>
      </w:r>
      <w:r>
        <w:rPr>
          <w:spacing w:val="-2"/>
          <w:sz w:val="23"/>
        </w:rPr>
        <w:t xml:space="preserve"> </w:t>
      </w:r>
      <w:r>
        <w:rPr>
          <w:sz w:val="23"/>
        </w:rPr>
        <w:t>Cat5e exteriérový z POE Switchu</w:t>
      </w:r>
    </w:p>
    <w:p w14:paraId="307811FB" w14:textId="77777777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spacing w:before="4" w:line="237" w:lineRule="auto"/>
        <w:ind w:right="209"/>
        <w:rPr>
          <w:sz w:val="23"/>
        </w:rPr>
      </w:pPr>
      <w:r>
        <w:rPr>
          <w:sz w:val="23"/>
        </w:rPr>
        <w:t>na</w:t>
      </w:r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3"/>
          <w:sz w:val="23"/>
        </w:rPr>
        <w:t xml:space="preserve"> je jestvujúci  rozvod 230V</w:t>
      </w:r>
      <w:r>
        <w:rPr>
          <w:spacing w:val="-3"/>
          <w:sz w:val="23"/>
          <w:lang w:val="en-US"/>
        </w:rPr>
        <w:t xml:space="preserve">/50Hz, </w:t>
      </w:r>
      <w:proofErr w:type="spellStart"/>
      <w:r>
        <w:rPr>
          <w:spacing w:val="-3"/>
          <w:sz w:val="23"/>
          <w:lang w:val="en-US"/>
        </w:rPr>
        <w:t>ktor</w:t>
      </w:r>
      <w:proofErr w:type="spellEnd"/>
      <w:r>
        <w:rPr>
          <w:spacing w:val="-3"/>
          <w:sz w:val="23"/>
        </w:rPr>
        <w:t xml:space="preserve">ý bude káblom </w:t>
      </w:r>
      <w:r>
        <w:rPr>
          <w:sz w:val="23"/>
        </w:rPr>
        <w:t>CYKY-J</w:t>
      </w:r>
      <w:r>
        <w:rPr>
          <w:spacing w:val="-5"/>
          <w:sz w:val="23"/>
        </w:rPr>
        <w:t xml:space="preserve"> </w:t>
      </w:r>
      <w:r>
        <w:rPr>
          <w:sz w:val="23"/>
        </w:rPr>
        <w:t>3x2,5</w:t>
      </w:r>
      <w:r>
        <w:rPr>
          <w:spacing w:val="-3"/>
          <w:sz w:val="23"/>
        </w:rPr>
        <w:t xml:space="preserve"> dopojený do elektrorozvádzača</w:t>
      </w:r>
    </w:p>
    <w:p w14:paraId="42EFDED3" w14:textId="77777777" w:rsidR="006D38B1" w:rsidRDefault="006D38B1">
      <w:pPr>
        <w:spacing w:before="37"/>
        <w:ind w:left="141"/>
      </w:pPr>
    </w:p>
    <w:p w14:paraId="5A21E727" w14:textId="77777777" w:rsidR="006D38B1" w:rsidRDefault="006D38B1">
      <w:pPr>
        <w:spacing w:before="37"/>
        <w:ind w:left="141"/>
      </w:pPr>
    </w:p>
    <w:p w14:paraId="7C033B8D" w14:textId="77777777" w:rsidR="00764BE2" w:rsidRDefault="00764BE2" w:rsidP="00764BE2">
      <w:pPr>
        <w:pStyle w:val="Nadpis1"/>
        <w:ind w:left="239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1A5B9394" w14:textId="77777777" w:rsidR="00446B3D" w:rsidRDefault="00446B3D">
      <w:pPr>
        <w:pStyle w:val="Zkladntext"/>
        <w:rPr>
          <w:sz w:val="17"/>
        </w:rPr>
      </w:pPr>
    </w:p>
    <w:p w14:paraId="7F95D4E6" w14:textId="77777777" w:rsidR="00A2108E" w:rsidRDefault="00A2108E" w:rsidP="00A2108E">
      <w:pPr>
        <w:pStyle w:val="Nadpis1"/>
        <w:spacing w:before="34"/>
        <w:ind w:left="0"/>
      </w:pPr>
    </w:p>
    <w:p w14:paraId="432412B9" w14:textId="446EFC33" w:rsidR="00A2108E" w:rsidRDefault="00A2108E" w:rsidP="00A2108E">
      <w:pPr>
        <w:pStyle w:val="Nadpis1"/>
        <w:spacing w:before="34"/>
      </w:pPr>
      <w:r>
        <w:t>KAMERA</w:t>
      </w:r>
      <w:r>
        <w:rPr>
          <w:spacing w:val="-4"/>
        </w:rPr>
        <w:t xml:space="preserve"> </w:t>
      </w:r>
      <w:r>
        <w:t>K1</w:t>
      </w:r>
      <w:r>
        <w:t>3</w:t>
      </w:r>
      <w:r>
        <w:t xml:space="preserve"> 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1"/>
        </w:rPr>
        <w:t>Kontajnery</w:t>
      </w:r>
    </w:p>
    <w:p w14:paraId="59EF15C7" w14:textId="77777777" w:rsidR="00A2108E" w:rsidRDefault="00A2108E" w:rsidP="00A2108E">
      <w:pPr>
        <w:pStyle w:val="Zkladntext"/>
        <w:rPr>
          <w:b/>
        </w:rPr>
      </w:pPr>
    </w:p>
    <w:p w14:paraId="44235393" w14:textId="77777777" w:rsidR="00A2108E" w:rsidRDefault="00A2108E" w:rsidP="00A2108E">
      <w:pPr>
        <w:pStyle w:val="Zkladntext"/>
        <w:spacing w:before="207"/>
        <w:rPr>
          <w:b/>
        </w:rPr>
      </w:pPr>
    </w:p>
    <w:p w14:paraId="1A4A17E7" w14:textId="16A3201A" w:rsidR="00A2108E" w:rsidRDefault="00A2108E" w:rsidP="00A2108E">
      <w:pPr>
        <w:ind w:left="239"/>
        <w:rPr>
          <w:b/>
        </w:rPr>
      </w:pPr>
      <w:r>
        <w:rPr>
          <w:b/>
        </w:rPr>
        <w:t>Pohľad</w:t>
      </w:r>
      <w:r>
        <w:rPr>
          <w:b/>
          <w:spacing w:val="-4"/>
        </w:rPr>
        <w:t xml:space="preserve"> </w:t>
      </w:r>
      <w:r>
        <w:rPr>
          <w:b/>
        </w:rPr>
        <w:t>kamery</w:t>
      </w:r>
      <w:r>
        <w:rPr>
          <w:b/>
          <w:spacing w:val="46"/>
        </w:rPr>
        <w:t xml:space="preserve"> </w:t>
      </w:r>
      <w:r>
        <w:rPr>
          <w:b/>
        </w:rPr>
        <w:t>–</w:t>
      </w:r>
      <w:r>
        <w:rPr>
          <w:b/>
          <w:spacing w:val="44"/>
        </w:rPr>
        <w:t xml:space="preserve"> </w:t>
      </w:r>
      <w:r>
        <w:rPr>
          <w:b/>
        </w:rPr>
        <w:t xml:space="preserve">okolie </w:t>
      </w:r>
      <w:r>
        <w:rPr>
          <w:b/>
        </w:rPr>
        <w:t>vstupu na futbalové ihrisko a kontajnery</w:t>
      </w:r>
    </w:p>
    <w:p w14:paraId="2783C92B" w14:textId="77777777" w:rsidR="00A2108E" w:rsidRDefault="00A2108E" w:rsidP="00A2108E">
      <w:pPr>
        <w:pStyle w:val="Nadpis1"/>
        <w:spacing w:before="238"/>
        <w:ind w:left="239"/>
      </w:pPr>
      <w:r>
        <w:t>Osadenie,</w:t>
      </w:r>
      <w:r>
        <w:rPr>
          <w:spacing w:val="-2"/>
        </w:rPr>
        <w:t xml:space="preserve"> </w:t>
      </w:r>
      <w:r>
        <w:t>montáž</w:t>
      </w:r>
      <w:r>
        <w:rPr>
          <w:spacing w:val="-3"/>
        </w:rPr>
        <w:t xml:space="preserve"> </w:t>
      </w:r>
      <w:r>
        <w:t>kamier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sieťového</w:t>
      </w:r>
      <w:r>
        <w:rPr>
          <w:spacing w:val="-2"/>
        </w:rPr>
        <w:t xml:space="preserve"> príslušenstva:</w:t>
      </w:r>
    </w:p>
    <w:p w14:paraId="05C93EB5" w14:textId="6B55F3FE" w:rsidR="00A2108E" w:rsidRDefault="00A2108E" w:rsidP="00A2108E">
      <w:pPr>
        <w:pStyle w:val="Odsekzoznamu"/>
        <w:numPr>
          <w:ilvl w:val="0"/>
          <w:numId w:val="7"/>
        </w:numPr>
        <w:tabs>
          <w:tab w:val="left" w:pos="959"/>
        </w:tabs>
        <w:spacing w:before="245" w:line="293" w:lineRule="exact"/>
        <w:rPr>
          <w:sz w:val="23"/>
        </w:rPr>
      </w:pPr>
      <w:r>
        <w:rPr>
          <w:sz w:val="23"/>
        </w:rPr>
        <w:t>kamera</w:t>
      </w:r>
      <w:r>
        <w:rPr>
          <w:spacing w:val="-7"/>
          <w:sz w:val="23"/>
        </w:rPr>
        <w:t xml:space="preserve"> </w:t>
      </w:r>
      <w:r>
        <w:rPr>
          <w:sz w:val="23"/>
        </w:rPr>
        <w:t>K1</w:t>
      </w:r>
      <w:r w:rsidR="000F3CE0">
        <w:rPr>
          <w:sz w:val="23"/>
        </w:rPr>
        <w:t>3</w:t>
      </w:r>
      <w:r>
        <w:rPr>
          <w:spacing w:val="-4"/>
          <w:sz w:val="23"/>
        </w:rPr>
        <w:t xml:space="preserve"> </w:t>
      </w:r>
      <w:r>
        <w:rPr>
          <w:sz w:val="23"/>
        </w:rPr>
        <w:t>bude</w:t>
      </w:r>
      <w:r>
        <w:rPr>
          <w:spacing w:val="-4"/>
          <w:sz w:val="23"/>
        </w:rPr>
        <w:t xml:space="preserve"> </w:t>
      </w:r>
      <w:r>
        <w:rPr>
          <w:sz w:val="23"/>
        </w:rPr>
        <w:t>osadená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proofErr w:type="spellStart"/>
      <w:r>
        <w:rPr>
          <w:spacing w:val="-4"/>
          <w:sz w:val="23"/>
        </w:rPr>
        <w:t>ZSDis</w:t>
      </w:r>
      <w:proofErr w:type="spellEnd"/>
    </w:p>
    <w:p w14:paraId="14774F31" w14:textId="77777777" w:rsidR="00A2108E" w:rsidRDefault="00A2108E" w:rsidP="00A2108E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osadený </w:t>
      </w:r>
      <w:proofErr w:type="spellStart"/>
      <w:r>
        <w:rPr>
          <w:sz w:val="23"/>
        </w:rPr>
        <w:t>límec</w:t>
      </w:r>
      <w:proofErr w:type="spellEnd"/>
      <w:r>
        <w:rPr>
          <w:sz w:val="23"/>
        </w:rPr>
        <w:t xml:space="preserve"> pre kameru, držiak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4025CF6F" w14:textId="7983A94D" w:rsidR="00A2108E" w:rsidRDefault="00A2108E" w:rsidP="00A2108E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r</w:t>
      </w:r>
      <w:r>
        <w:rPr>
          <w:sz w:val="23"/>
        </w:rPr>
        <w:t xml:space="preserve">ozvádzač s výzbrojou a uchytením </w:t>
      </w:r>
      <w:r>
        <w:rPr>
          <w:sz w:val="23"/>
        </w:rPr>
        <w:t>bude na stene budovy futbalového klubu v ktorom bude umiestnené ONU aj napájanie kamery</w:t>
      </w:r>
    </w:p>
    <w:p w14:paraId="0593BDDA" w14:textId="1CF84F84" w:rsidR="00A2108E" w:rsidRDefault="00A2108E" w:rsidP="00A2108E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6"/>
          <w:sz w:val="23"/>
        </w:rPr>
        <w:t xml:space="preserve"> ONU v rozvádzači</w:t>
      </w:r>
    </w:p>
    <w:p w14:paraId="0FE71696" w14:textId="700B744F" w:rsidR="00A2108E" w:rsidRDefault="00A2108E" w:rsidP="00A2108E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</w:t>
      </w:r>
      <w:r>
        <w:rPr>
          <w:sz w:val="23"/>
        </w:rPr>
        <w:t>kamery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PoE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IEEE</w:t>
      </w:r>
      <w:r>
        <w:rPr>
          <w:spacing w:val="-1"/>
          <w:sz w:val="23"/>
        </w:rPr>
        <w:t xml:space="preserve"> </w:t>
      </w:r>
      <w:r>
        <w:rPr>
          <w:sz w:val="23"/>
        </w:rPr>
        <w:t>802.3af</w:t>
      </w:r>
      <w:r>
        <w:rPr>
          <w:spacing w:val="-5"/>
          <w:sz w:val="23"/>
        </w:rPr>
        <w:t xml:space="preserve"> </w:t>
      </w:r>
      <w:r>
        <w:rPr>
          <w:bCs/>
          <w:sz w:val="23"/>
        </w:rPr>
        <w:t>cez</w:t>
      </w:r>
      <w:r>
        <w:rPr>
          <w:b/>
          <w:spacing w:val="-2"/>
          <w:sz w:val="23"/>
        </w:rPr>
        <w:t xml:space="preserve"> </w:t>
      </w:r>
      <w:r>
        <w:rPr>
          <w:sz w:val="23"/>
        </w:rPr>
        <w:t>FTP</w:t>
      </w:r>
      <w:r>
        <w:rPr>
          <w:spacing w:val="-2"/>
          <w:sz w:val="23"/>
        </w:rPr>
        <w:t xml:space="preserve"> </w:t>
      </w:r>
      <w:r>
        <w:rPr>
          <w:sz w:val="23"/>
        </w:rPr>
        <w:t xml:space="preserve">Cat5e exteriérový z POE </w:t>
      </w:r>
      <w:r>
        <w:rPr>
          <w:sz w:val="23"/>
        </w:rPr>
        <w:t>adaptéra</w:t>
      </w:r>
    </w:p>
    <w:p w14:paraId="2F5A296C" w14:textId="3CEE6C8E" w:rsidR="00A2108E" w:rsidRDefault="00A2108E" w:rsidP="00A2108E">
      <w:pPr>
        <w:pStyle w:val="Odsekzoznamu"/>
        <w:numPr>
          <w:ilvl w:val="0"/>
          <w:numId w:val="7"/>
        </w:numPr>
        <w:tabs>
          <w:tab w:val="left" w:pos="959"/>
        </w:tabs>
        <w:spacing w:before="4" w:line="237" w:lineRule="auto"/>
        <w:ind w:right="209"/>
        <w:rPr>
          <w:sz w:val="23"/>
        </w:rPr>
      </w:pPr>
      <w:r>
        <w:rPr>
          <w:sz w:val="23"/>
        </w:rPr>
        <w:t xml:space="preserve">Z rozvádzača s výzbrojou bude realizované pripojenie elektrického kábla do jestvujúceho elektrického rozvádzača zamestnancom OÚ </w:t>
      </w:r>
      <w:proofErr w:type="spellStart"/>
      <w:r>
        <w:rPr>
          <w:sz w:val="23"/>
        </w:rPr>
        <w:t>Dvorníky</w:t>
      </w:r>
      <w:r>
        <w:rPr>
          <w:sz w:val="23"/>
        </w:rPr>
        <w:t>na</w:t>
      </w:r>
      <w:proofErr w:type="spellEnd"/>
    </w:p>
    <w:p w14:paraId="30F3DF2A" w14:textId="77777777" w:rsidR="00A2108E" w:rsidRDefault="00A2108E" w:rsidP="00A2108E">
      <w:pPr>
        <w:spacing w:before="37"/>
        <w:ind w:left="141"/>
      </w:pPr>
    </w:p>
    <w:p w14:paraId="16C51A50" w14:textId="77777777" w:rsidR="00A2108E" w:rsidRDefault="00A2108E" w:rsidP="00A2108E">
      <w:pPr>
        <w:spacing w:before="37"/>
        <w:ind w:left="141"/>
      </w:pPr>
    </w:p>
    <w:p w14:paraId="228F308D" w14:textId="77777777" w:rsidR="00A2108E" w:rsidRDefault="00A2108E" w:rsidP="00A2108E">
      <w:pPr>
        <w:pStyle w:val="Nadpis1"/>
        <w:ind w:left="239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7F5E9A98" w14:textId="77777777" w:rsidR="00A2108E" w:rsidRDefault="00A2108E" w:rsidP="00A2108E">
      <w:pPr>
        <w:pStyle w:val="Nadpis1"/>
        <w:spacing w:before="34"/>
        <w:ind w:left="0"/>
      </w:pPr>
    </w:p>
    <w:p w14:paraId="7885EE32" w14:textId="77777777" w:rsidR="00A2108E" w:rsidRDefault="00A2108E" w:rsidP="00A2108E">
      <w:pPr>
        <w:pStyle w:val="Nadpis1"/>
        <w:spacing w:before="34"/>
        <w:ind w:left="0"/>
      </w:pPr>
    </w:p>
    <w:p w14:paraId="11AB3A0D" w14:textId="77777777" w:rsidR="00A2108E" w:rsidRDefault="00A2108E" w:rsidP="00A2108E">
      <w:pPr>
        <w:pStyle w:val="Nadpis1"/>
        <w:spacing w:before="34"/>
        <w:ind w:left="0"/>
      </w:pPr>
    </w:p>
    <w:p w14:paraId="2D4A174F" w14:textId="77777777" w:rsidR="00A2108E" w:rsidRDefault="00A2108E" w:rsidP="00A2108E">
      <w:pPr>
        <w:pStyle w:val="Nadpis1"/>
        <w:spacing w:before="34"/>
        <w:ind w:left="0"/>
      </w:pPr>
    </w:p>
    <w:p w14:paraId="083E005C" w14:textId="77777777" w:rsidR="00A2108E" w:rsidRDefault="00A2108E" w:rsidP="00A2108E">
      <w:pPr>
        <w:pStyle w:val="Nadpis1"/>
        <w:spacing w:before="34"/>
        <w:ind w:left="0"/>
      </w:pPr>
    </w:p>
    <w:p w14:paraId="227C82DD" w14:textId="77777777" w:rsidR="00A2108E" w:rsidRDefault="00A2108E" w:rsidP="00A2108E">
      <w:pPr>
        <w:pStyle w:val="Nadpis1"/>
        <w:spacing w:before="34"/>
        <w:ind w:left="0"/>
      </w:pPr>
    </w:p>
    <w:p w14:paraId="49C9D8E3" w14:textId="77777777" w:rsidR="00A2108E" w:rsidRDefault="00A2108E" w:rsidP="00A2108E">
      <w:pPr>
        <w:pStyle w:val="Nadpis1"/>
        <w:spacing w:before="34"/>
        <w:ind w:left="0"/>
      </w:pPr>
    </w:p>
    <w:p w14:paraId="09B59AA7" w14:textId="77777777" w:rsidR="00A2108E" w:rsidRDefault="00A2108E" w:rsidP="00A2108E">
      <w:pPr>
        <w:pStyle w:val="Nadpis1"/>
        <w:spacing w:before="34"/>
        <w:ind w:left="0"/>
      </w:pPr>
    </w:p>
    <w:p w14:paraId="2A57515B" w14:textId="77777777" w:rsidR="00A2108E" w:rsidRDefault="00A2108E" w:rsidP="00A2108E">
      <w:pPr>
        <w:pStyle w:val="Nadpis1"/>
        <w:spacing w:before="34"/>
        <w:ind w:left="0"/>
      </w:pPr>
    </w:p>
    <w:p w14:paraId="03F14C7E" w14:textId="77777777" w:rsidR="00A2108E" w:rsidRDefault="00A2108E" w:rsidP="00A2108E">
      <w:pPr>
        <w:pStyle w:val="Nadpis1"/>
        <w:spacing w:before="34"/>
        <w:ind w:left="0"/>
      </w:pPr>
    </w:p>
    <w:p w14:paraId="17F62DA6" w14:textId="77777777" w:rsidR="00A2108E" w:rsidRDefault="00A2108E" w:rsidP="00A2108E">
      <w:pPr>
        <w:pStyle w:val="Nadpis1"/>
        <w:spacing w:before="34"/>
        <w:ind w:left="0"/>
      </w:pPr>
    </w:p>
    <w:p w14:paraId="2ECC3ED4" w14:textId="77777777" w:rsidR="00A2108E" w:rsidRDefault="00A2108E" w:rsidP="00A2108E">
      <w:pPr>
        <w:pStyle w:val="Nadpis1"/>
        <w:spacing w:before="34"/>
        <w:ind w:left="0"/>
      </w:pPr>
    </w:p>
    <w:p w14:paraId="62954744" w14:textId="77777777" w:rsidR="00A2108E" w:rsidRDefault="00A2108E" w:rsidP="00A2108E">
      <w:pPr>
        <w:pStyle w:val="Nadpis1"/>
        <w:spacing w:before="34"/>
        <w:ind w:left="0"/>
      </w:pPr>
    </w:p>
    <w:p w14:paraId="5F3E5BB7" w14:textId="4BBBB661" w:rsidR="00446B3D" w:rsidRDefault="00747BF7" w:rsidP="00A2108E">
      <w:pPr>
        <w:pStyle w:val="Nadpis1"/>
        <w:spacing w:before="34"/>
        <w:ind w:left="0"/>
      </w:pPr>
      <w:r>
        <w:t>KAMERA</w:t>
      </w:r>
      <w:r>
        <w:rPr>
          <w:spacing w:val="-6"/>
        </w:rPr>
        <w:t xml:space="preserve"> </w:t>
      </w:r>
      <w:r>
        <w:t>K</w:t>
      </w:r>
      <w:r w:rsidR="006D38B1">
        <w:t>06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6D38B1">
        <w:rPr>
          <w:spacing w:val="-4"/>
        </w:rPr>
        <w:t>vjazd do obce od obce Bojničky</w:t>
      </w:r>
      <w:r w:rsidR="00A2108E">
        <w:rPr>
          <w:spacing w:val="-4"/>
        </w:rPr>
        <w:t xml:space="preserve"> – DOPRAVNÁ KAMERA</w:t>
      </w:r>
    </w:p>
    <w:p w14:paraId="76515B3C" w14:textId="77777777" w:rsidR="00446B3D" w:rsidRDefault="00446B3D">
      <w:pPr>
        <w:pStyle w:val="Zkladntext"/>
        <w:spacing w:before="243"/>
        <w:rPr>
          <w:b/>
        </w:rPr>
      </w:pPr>
    </w:p>
    <w:p w14:paraId="700B3524" w14:textId="42BDC0EB" w:rsidR="006D38B1" w:rsidRDefault="00747BF7">
      <w:pPr>
        <w:spacing w:line="446" w:lineRule="auto"/>
        <w:ind w:left="239" w:right="1467"/>
        <w:rPr>
          <w:b/>
          <w:sz w:val="23"/>
        </w:rPr>
      </w:pPr>
      <w:r>
        <w:rPr>
          <w:b/>
        </w:rPr>
        <w:t>Pohľad</w:t>
      </w:r>
      <w:r>
        <w:rPr>
          <w:b/>
          <w:spacing w:val="-3"/>
        </w:rPr>
        <w:t xml:space="preserve"> </w:t>
      </w:r>
      <w:r>
        <w:rPr>
          <w:b/>
        </w:rPr>
        <w:t>kamer</w:t>
      </w:r>
      <w:r w:rsidR="006D38B1">
        <w:rPr>
          <w:b/>
        </w:rPr>
        <w:t>y</w:t>
      </w:r>
      <w:r>
        <w:rPr>
          <w:b/>
          <w:spacing w:val="40"/>
        </w:rPr>
        <w:t xml:space="preserve"> </w:t>
      </w:r>
      <w:r w:rsidR="006D38B1">
        <w:rPr>
          <w:b/>
        </w:rPr>
        <w:t>–</w:t>
      </w:r>
      <w:r>
        <w:rPr>
          <w:b/>
          <w:spacing w:val="40"/>
        </w:rPr>
        <w:t xml:space="preserve"> </w:t>
      </w:r>
      <w:r w:rsidR="006D38B1">
        <w:rPr>
          <w:b/>
          <w:sz w:val="23"/>
        </w:rPr>
        <w:t>vjazd do obce od obce Bojničky</w:t>
      </w:r>
    </w:p>
    <w:p w14:paraId="2A26123F" w14:textId="49464E60" w:rsidR="00446B3D" w:rsidRDefault="00747BF7">
      <w:pPr>
        <w:spacing w:line="446" w:lineRule="auto"/>
        <w:ind w:left="239" w:right="1467"/>
        <w:rPr>
          <w:b/>
          <w:sz w:val="23"/>
        </w:rPr>
      </w:pP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Osadenie, montáž kamer</w:t>
      </w:r>
      <w:r w:rsidR="001C32AD">
        <w:rPr>
          <w:b/>
          <w:sz w:val="23"/>
        </w:rPr>
        <w:t>y</w:t>
      </w:r>
      <w:r>
        <w:rPr>
          <w:b/>
          <w:sz w:val="23"/>
        </w:rPr>
        <w:t xml:space="preserve"> a sieťového príslušenstva:</w:t>
      </w:r>
    </w:p>
    <w:p w14:paraId="27613289" w14:textId="772C6095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spacing w:before="245" w:line="293" w:lineRule="exact"/>
        <w:rPr>
          <w:sz w:val="23"/>
        </w:rPr>
      </w:pPr>
      <w:r>
        <w:rPr>
          <w:sz w:val="23"/>
        </w:rPr>
        <w:t>kamera</w:t>
      </w:r>
      <w:r>
        <w:rPr>
          <w:spacing w:val="-7"/>
          <w:sz w:val="23"/>
        </w:rPr>
        <w:t xml:space="preserve"> </w:t>
      </w:r>
      <w:r>
        <w:rPr>
          <w:sz w:val="23"/>
        </w:rPr>
        <w:t>K06</w:t>
      </w:r>
      <w:r>
        <w:rPr>
          <w:spacing w:val="-4"/>
          <w:sz w:val="23"/>
        </w:rPr>
        <w:t xml:space="preserve"> </w:t>
      </w:r>
      <w:r>
        <w:rPr>
          <w:sz w:val="23"/>
        </w:rPr>
        <w:t>bude</w:t>
      </w:r>
      <w:r>
        <w:rPr>
          <w:spacing w:val="-4"/>
          <w:sz w:val="23"/>
        </w:rPr>
        <w:t xml:space="preserve"> </w:t>
      </w:r>
      <w:r>
        <w:rPr>
          <w:sz w:val="23"/>
        </w:rPr>
        <w:t>osadená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proofErr w:type="spellStart"/>
      <w:r>
        <w:rPr>
          <w:spacing w:val="-4"/>
          <w:sz w:val="23"/>
        </w:rPr>
        <w:t>ZSDis</w:t>
      </w:r>
      <w:proofErr w:type="spellEnd"/>
    </w:p>
    <w:p w14:paraId="56DC7222" w14:textId="493981A1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držiak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62135D50" w14:textId="79B3C416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proofErr w:type="spellStart"/>
      <w:r>
        <w:rPr>
          <w:sz w:val="23"/>
        </w:rPr>
        <w:t>minirozvádzač</w:t>
      </w:r>
      <w:proofErr w:type="spellEnd"/>
      <w:r>
        <w:rPr>
          <w:sz w:val="23"/>
        </w:rPr>
        <w:t xml:space="preserve"> na optické ONU bude na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ako </w:t>
      </w:r>
      <w:r w:rsidR="001C32AD">
        <w:rPr>
          <w:sz w:val="23"/>
        </w:rPr>
        <w:t>K06</w:t>
      </w:r>
      <w:r>
        <w:rPr>
          <w:sz w:val="23"/>
        </w:rPr>
        <w:t xml:space="preserve">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1BEFB389" w14:textId="2CDC742D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6"/>
          <w:sz w:val="23"/>
        </w:rPr>
        <w:t xml:space="preserve"> ONU cez </w:t>
      </w:r>
      <w:r w:rsidR="001C32AD">
        <w:rPr>
          <w:spacing w:val="-6"/>
          <w:sz w:val="23"/>
        </w:rPr>
        <w:t xml:space="preserve">12V </w:t>
      </w:r>
      <w:proofErr w:type="spellStart"/>
      <w:r>
        <w:rPr>
          <w:spacing w:val="-6"/>
          <w:sz w:val="23"/>
        </w:rPr>
        <w:t>splitter</w:t>
      </w:r>
      <w:proofErr w:type="spellEnd"/>
      <w:r>
        <w:rPr>
          <w:spacing w:val="-6"/>
          <w:sz w:val="23"/>
        </w:rPr>
        <w:t xml:space="preserve"> v </w:t>
      </w:r>
      <w:proofErr w:type="spellStart"/>
      <w:r w:rsidR="001C32AD">
        <w:rPr>
          <w:spacing w:val="-6"/>
          <w:sz w:val="23"/>
        </w:rPr>
        <w:t>mini</w:t>
      </w:r>
      <w:r>
        <w:rPr>
          <w:spacing w:val="-6"/>
          <w:sz w:val="23"/>
        </w:rPr>
        <w:t>rozvádzači</w:t>
      </w:r>
      <w:proofErr w:type="spellEnd"/>
    </w:p>
    <w:p w14:paraId="55C750B5" w14:textId="7A3715C8" w:rsidR="006D38B1" w:rsidRDefault="006D38B1" w:rsidP="006D38B1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</w:t>
      </w:r>
      <w:r w:rsidR="001C32AD">
        <w:rPr>
          <w:spacing w:val="-4"/>
          <w:sz w:val="23"/>
        </w:rPr>
        <w:t xml:space="preserve">bude realizované z jestvujúcej technologickej dátovej rozvodnice na druhej strane cesty v ktorej bude umiestnený napájací adaptér 48V cez samonosný exteriérový dátový kábel Cat5e, ktorý bude ukončený v </w:t>
      </w:r>
      <w:proofErr w:type="spellStart"/>
      <w:r w:rsidR="001C32AD">
        <w:rPr>
          <w:spacing w:val="-4"/>
          <w:sz w:val="23"/>
        </w:rPr>
        <w:t>minirozvádzači</w:t>
      </w:r>
      <w:proofErr w:type="spellEnd"/>
    </w:p>
    <w:p w14:paraId="5A700399" w14:textId="007670B0" w:rsidR="006D38B1" w:rsidRDefault="006D38B1" w:rsidP="001C32AD">
      <w:pPr>
        <w:pStyle w:val="Odsekzoznamu"/>
        <w:tabs>
          <w:tab w:val="left" w:pos="959"/>
        </w:tabs>
        <w:spacing w:before="4" w:line="237" w:lineRule="auto"/>
        <w:ind w:right="209" w:firstLine="0"/>
        <w:rPr>
          <w:sz w:val="23"/>
        </w:rPr>
      </w:pPr>
    </w:p>
    <w:p w14:paraId="6AFD1B1B" w14:textId="77777777" w:rsidR="00446B3D" w:rsidRDefault="00747BF7">
      <w:pPr>
        <w:pStyle w:val="Nadpis1"/>
        <w:spacing w:before="279"/>
        <w:ind w:left="239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0B05D459" w14:textId="77777777" w:rsidR="00446B3D" w:rsidRDefault="00446B3D">
      <w:pPr>
        <w:pStyle w:val="Zkladntext"/>
        <w:rPr>
          <w:b/>
          <w:sz w:val="20"/>
        </w:rPr>
      </w:pPr>
    </w:p>
    <w:p w14:paraId="4325FE11" w14:textId="4EF04BB1" w:rsidR="001C32AD" w:rsidRDefault="001C32AD">
      <w:pPr>
        <w:pStyle w:val="Zkladntext"/>
        <w:spacing w:before="52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20B28CBF" wp14:editId="5B2253A8">
            <wp:extent cx="6210300" cy="4495800"/>
            <wp:effectExtent l="0" t="0" r="0" b="0"/>
            <wp:docPr id="1847105901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6A8B3" w14:textId="77777777" w:rsidR="00446B3D" w:rsidRDefault="00446B3D">
      <w:pPr>
        <w:pStyle w:val="Zkladntext"/>
        <w:rPr>
          <w:b/>
          <w:sz w:val="20"/>
        </w:rPr>
        <w:sectPr w:rsidR="00446B3D">
          <w:pgSz w:w="11910" w:h="16840"/>
          <w:pgMar w:top="1360" w:right="850" w:bottom="280" w:left="1275" w:header="708" w:footer="708" w:gutter="0"/>
          <w:cols w:space="708"/>
        </w:sectPr>
      </w:pPr>
    </w:p>
    <w:p w14:paraId="690BDCA2" w14:textId="190D385A" w:rsidR="00446B3D" w:rsidRDefault="00747BF7">
      <w:pPr>
        <w:pStyle w:val="Nadpis1"/>
        <w:spacing w:before="34"/>
      </w:pPr>
      <w:r>
        <w:t>KAMERA</w:t>
      </w:r>
      <w:r>
        <w:rPr>
          <w:spacing w:val="-7"/>
        </w:rPr>
        <w:t xml:space="preserve"> </w:t>
      </w:r>
      <w:r>
        <w:t>K</w:t>
      </w:r>
      <w:r w:rsidR="001C32AD">
        <w:t>07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 w:rsidR="001C32AD">
        <w:rPr>
          <w:spacing w:val="-5"/>
        </w:rPr>
        <w:t>Pošta</w:t>
      </w:r>
    </w:p>
    <w:p w14:paraId="071C2C8A" w14:textId="77777777" w:rsidR="00446B3D" w:rsidRDefault="00446B3D">
      <w:pPr>
        <w:pStyle w:val="Zkladntext"/>
        <w:spacing w:before="229"/>
        <w:rPr>
          <w:b/>
        </w:rPr>
      </w:pPr>
    </w:p>
    <w:p w14:paraId="7A092121" w14:textId="72B7254F" w:rsidR="001C32AD" w:rsidRDefault="00747BF7">
      <w:pPr>
        <w:spacing w:line="446" w:lineRule="auto"/>
        <w:ind w:left="239" w:right="1467"/>
        <w:rPr>
          <w:b/>
          <w:sz w:val="23"/>
        </w:rPr>
      </w:pPr>
      <w:r>
        <w:rPr>
          <w:b/>
        </w:rPr>
        <w:t>Pohľad</w:t>
      </w:r>
      <w:r>
        <w:rPr>
          <w:b/>
          <w:spacing w:val="-4"/>
        </w:rPr>
        <w:t xml:space="preserve"> </w:t>
      </w:r>
      <w:r>
        <w:rPr>
          <w:b/>
        </w:rPr>
        <w:t>kamer</w:t>
      </w:r>
      <w:r w:rsidR="00B21A9A">
        <w:rPr>
          <w:b/>
        </w:rPr>
        <w:t>y</w:t>
      </w:r>
      <w:r>
        <w:rPr>
          <w:b/>
          <w:spacing w:val="40"/>
        </w:rPr>
        <w:t xml:space="preserve"> </w:t>
      </w:r>
      <w:r w:rsidR="001C32AD">
        <w:rPr>
          <w:b/>
        </w:rPr>
        <w:t>–</w:t>
      </w:r>
      <w:r>
        <w:rPr>
          <w:b/>
          <w:spacing w:val="40"/>
        </w:rPr>
        <w:t xml:space="preserve"> </w:t>
      </w:r>
      <w:r w:rsidR="001C32AD">
        <w:rPr>
          <w:b/>
          <w:sz w:val="23"/>
        </w:rPr>
        <w:t xml:space="preserve">hlavná cesta a budova Pošty </w:t>
      </w:r>
    </w:p>
    <w:p w14:paraId="5EE55D02" w14:textId="1C9E2549" w:rsidR="00446B3D" w:rsidRDefault="00747BF7">
      <w:pPr>
        <w:spacing w:line="446" w:lineRule="auto"/>
        <w:ind w:left="239" w:right="1467"/>
        <w:rPr>
          <w:b/>
          <w:sz w:val="23"/>
        </w:rPr>
      </w:pPr>
      <w:r>
        <w:rPr>
          <w:b/>
          <w:sz w:val="23"/>
        </w:rPr>
        <w:t>Osadenie, montáž kamier a sieťového príslušenstva:</w:t>
      </w:r>
    </w:p>
    <w:p w14:paraId="74899ADB" w14:textId="0A6B43C8" w:rsidR="001C32AD" w:rsidRDefault="001C32AD" w:rsidP="001C32AD">
      <w:pPr>
        <w:pStyle w:val="Odsekzoznamu"/>
        <w:numPr>
          <w:ilvl w:val="0"/>
          <w:numId w:val="7"/>
        </w:numPr>
        <w:tabs>
          <w:tab w:val="left" w:pos="959"/>
        </w:tabs>
        <w:spacing w:before="245" w:line="293" w:lineRule="exact"/>
        <w:rPr>
          <w:sz w:val="23"/>
        </w:rPr>
      </w:pPr>
      <w:r>
        <w:rPr>
          <w:sz w:val="23"/>
        </w:rPr>
        <w:t>kamera</w:t>
      </w:r>
      <w:r>
        <w:rPr>
          <w:spacing w:val="-7"/>
          <w:sz w:val="23"/>
        </w:rPr>
        <w:t xml:space="preserve"> </w:t>
      </w:r>
      <w:r>
        <w:rPr>
          <w:sz w:val="23"/>
        </w:rPr>
        <w:t>K07</w:t>
      </w:r>
      <w:r>
        <w:rPr>
          <w:spacing w:val="-4"/>
          <w:sz w:val="23"/>
        </w:rPr>
        <w:t xml:space="preserve"> </w:t>
      </w:r>
      <w:r>
        <w:rPr>
          <w:sz w:val="23"/>
        </w:rPr>
        <w:t>bude</w:t>
      </w:r>
      <w:r>
        <w:rPr>
          <w:spacing w:val="-4"/>
          <w:sz w:val="23"/>
        </w:rPr>
        <w:t xml:space="preserve"> </w:t>
      </w:r>
      <w:r>
        <w:rPr>
          <w:sz w:val="23"/>
        </w:rPr>
        <w:t>osadená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proofErr w:type="spellStart"/>
      <w:r>
        <w:rPr>
          <w:spacing w:val="-4"/>
          <w:sz w:val="23"/>
        </w:rPr>
        <w:t>ZSDis</w:t>
      </w:r>
      <w:proofErr w:type="spellEnd"/>
    </w:p>
    <w:p w14:paraId="5E06C57C" w14:textId="77777777" w:rsidR="001C32AD" w:rsidRDefault="001C32AD" w:rsidP="001C32AD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osadený </w:t>
      </w:r>
      <w:proofErr w:type="spellStart"/>
      <w:r>
        <w:rPr>
          <w:sz w:val="23"/>
        </w:rPr>
        <w:t>límec</w:t>
      </w:r>
      <w:proofErr w:type="spellEnd"/>
      <w:r>
        <w:rPr>
          <w:sz w:val="23"/>
        </w:rPr>
        <w:t xml:space="preserve"> pre kameru, držiak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44D2FEB0" w14:textId="2C0532CD" w:rsidR="001C32AD" w:rsidRDefault="001C32AD" w:rsidP="001C32AD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proofErr w:type="spellStart"/>
      <w:r>
        <w:rPr>
          <w:sz w:val="23"/>
        </w:rPr>
        <w:t>minirozvádzač</w:t>
      </w:r>
      <w:proofErr w:type="spellEnd"/>
      <w:r>
        <w:rPr>
          <w:sz w:val="23"/>
        </w:rPr>
        <w:t xml:space="preserve"> na optické ONU bude na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ako K07,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6D817B34" w14:textId="77777777" w:rsidR="001C32AD" w:rsidRDefault="001C32AD" w:rsidP="001C32AD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6"/>
          <w:sz w:val="23"/>
        </w:rPr>
        <w:t xml:space="preserve"> ONU cez 12V </w:t>
      </w:r>
      <w:proofErr w:type="spellStart"/>
      <w:r>
        <w:rPr>
          <w:spacing w:val="-6"/>
          <w:sz w:val="23"/>
        </w:rPr>
        <w:t>splitter</w:t>
      </w:r>
      <w:proofErr w:type="spellEnd"/>
      <w:r>
        <w:rPr>
          <w:spacing w:val="-6"/>
          <w:sz w:val="23"/>
        </w:rPr>
        <w:t xml:space="preserve"> v </w:t>
      </w:r>
      <w:proofErr w:type="spellStart"/>
      <w:r>
        <w:rPr>
          <w:spacing w:val="-6"/>
          <w:sz w:val="23"/>
        </w:rPr>
        <w:t>minirozvádzači</w:t>
      </w:r>
      <w:proofErr w:type="spellEnd"/>
    </w:p>
    <w:p w14:paraId="1B606EDB" w14:textId="474897C3" w:rsidR="001C32AD" w:rsidRDefault="001C32AD" w:rsidP="001C32AD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bude realizované z jestvujúcej prípojky v budove pošty </w:t>
      </w:r>
      <w:r>
        <w:rPr>
          <w:spacing w:val="-3"/>
          <w:sz w:val="23"/>
        </w:rPr>
        <w:t>230V</w:t>
      </w:r>
      <w:r>
        <w:rPr>
          <w:spacing w:val="-3"/>
          <w:sz w:val="23"/>
          <w:lang w:val="en-US"/>
        </w:rPr>
        <w:t>/50Hz</w:t>
      </w:r>
      <w:r>
        <w:rPr>
          <w:spacing w:val="-4"/>
          <w:sz w:val="23"/>
        </w:rPr>
        <w:t xml:space="preserve"> v ktorej bude umiestnený napájací adaptér 48V v</w:t>
      </w:r>
      <w:r w:rsidR="00B21A9A">
        <w:rPr>
          <w:spacing w:val="-4"/>
          <w:sz w:val="23"/>
        </w:rPr>
        <w:t xml:space="preserve"> samostatnej krabici </w:t>
      </w:r>
      <w:r>
        <w:rPr>
          <w:spacing w:val="-4"/>
          <w:sz w:val="23"/>
        </w:rPr>
        <w:t xml:space="preserve">cez samonosný exteriérový dátový kábel Cat5e, ktorý bude ukončený v </w:t>
      </w:r>
      <w:proofErr w:type="spellStart"/>
      <w:r>
        <w:rPr>
          <w:spacing w:val="-4"/>
          <w:sz w:val="23"/>
        </w:rPr>
        <w:t>minirozvádzači</w:t>
      </w:r>
      <w:proofErr w:type="spellEnd"/>
    </w:p>
    <w:p w14:paraId="5C2697D1" w14:textId="77777777" w:rsidR="00446B3D" w:rsidRDefault="00446B3D">
      <w:pPr>
        <w:pStyle w:val="Zkladntext"/>
        <w:spacing w:before="2"/>
      </w:pPr>
    </w:p>
    <w:p w14:paraId="4F9B1527" w14:textId="77777777" w:rsidR="00446B3D" w:rsidRDefault="00747BF7">
      <w:pPr>
        <w:pStyle w:val="Nadpis1"/>
        <w:ind w:left="283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0B87460C" w14:textId="77777777" w:rsidR="00446B3D" w:rsidRDefault="00446B3D">
      <w:pPr>
        <w:pStyle w:val="Zkladntext"/>
        <w:rPr>
          <w:b/>
          <w:sz w:val="20"/>
        </w:rPr>
      </w:pPr>
    </w:p>
    <w:p w14:paraId="2EDC5581" w14:textId="7CEED1D0" w:rsidR="001C32AD" w:rsidRDefault="001C32AD">
      <w:pPr>
        <w:pStyle w:val="Zkladntext"/>
        <w:spacing w:before="51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05AF0E3F" wp14:editId="4A95118F">
            <wp:extent cx="5452115" cy="6096000"/>
            <wp:effectExtent l="0" t="0" r="0" b="0"/>
            <wp:docPr id="2018917929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988" cy="6099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1A77A" w14:textId="77777777" w:rsidR="00446B3D" w:rsidRDefault="00446B3D">
      <w:pPr>
        <w:pStyle w:val="Zkladntext"/>
        <w:rPr>
          <w:b/>
          <w:sz w:val="20"/>
        </w:rPr>
      </w:pPr>
    </w:p>
    <w:p w14:paraId="3159142F" w14:textId="77777777" w:rsidR="00B21A9A" w:rsidRDefault="00B21A9A">
      <w:pPr>
        <w:pStyle w:val="Zkladntext"/>
        <w:rPr>
          <w:b/>
          <w:sz w:val="20"/>
        </w:rPr>
      </w:pPr>
    </w:p>
    <w:p w14:paraId="703BC386" w14:textId="4656C9F2" w:rsidR="00B21A9A" w:rsidRDefault="00B21A9A" w:rsidP="00B21A9A">
      <w:pPr>
        <w:pStyle w:val="Nadpis1"/>
        <w:spacing w:before="34"/>
      </w:pPr>
      <w:r>
        <w:t>KAMERA</w:t>
      </w:r>
      <w:r>
        <w:rPr>
          <w:spacing w:val="-4"/>
        </w:rPr>
        <w:t xml:space="preserve"> </w:t>
      </w:r>
      <w:r>
        <w:t xml:space="preserve">K08 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Námestie</w:t>
      </w:r>
    </w:p>
    <w:p w14:paraId="1739AF71" w14:textId="77777777" w:rsidR="00B21A9A" w:rsidRDefault="00B21A9A" w:rsidP="00B21A9A">
      <w:pPr>
        <w:pStyle w:val="Zkladntext"/>
        <w:spacing w:before="207"/>
        <w:rPr>
          <w:b/>
        </w:rPr>
      </w:pPr>
    </w:p>
    <w:p w14:paraId="1B0C3EBF" w14:textId="1B634BDD" w:rsidR="00B21A9A" w:rsidRDefault="00B21A9A" w:rsidP="00B21A9A">
      <w:pPr>
        <w:ind w:left="239"/>
        <w:rPr>
          <w:b/>
        </w:rPr>
      </w:pPr>
      <w:r>
        <w:rPr>
          <w:b/>
        </w:rPr>
        <w:t>Pohľad</w:t>
      </w:r>
      <w:r>
        <w:rPr>
          <w:b/>
          <w:spacing w:val="-4"/>
        </w:rPr>
        <w:t xml:space="preserve"> </w:t>
      </w:r>
      <w:r>
        <w:rPr>
          <w:b/>
        </w:rPr>
        <w:t>kamery</w:t>
      </w:r>
      <w:r>
        <w:rPr>
          <w:b/>
          <w:spacing w:val="46"/>
        </w:rPr>
        <w:t xml:space="preserve"> </w:t>
      </w:r>
      <w:r>
        <w:rPr>
          <w:b/>
        </w:rPr>
        <w:t>–</w:t>
      </w:r>
      <w:r>
        <w:rPr>
          <w:b/>
          <w:spacing w:val="44"/>
        </w:rPr>
        <w:t xml:space="preserve"> </w:t>
      </w:r>
      <w:r>
        <w:rPr>
          <w:b/>
        </w:rPr>
        <w:t>Námestie</w:t>
      </w:r>
    </w:p>
    <w:p w14:paraId="3FCFDDCF" w14:textId="35D38413" w:rsidR="00B21A9A" w:rsidRDefault="00B21A9A" w:rsidP="00B21A9A">
      <w:pPr>
        <w:pStyle w:val="Nadpis1"/>
        <w:spacing w:before="238"/>
        <w:ind w:left="239"/>
      </w:pPr>
      <w:r>
        <w:t>Osadenie,</w:t>
      </w:r>
      <w:r>
        <w:rPr>
          <w:spacing w:val="-2"/>
        </w:rPr>
        <w:t xml:space="preserve"> </w:t>
      </w:r>
      <w:r>
        <w:t>montáž</w:t>
      </w:r>
      <w:r>
        <w:rPr>
          <w:spacing w:val="-3"/>
        </w:rPr>
        <w:t xml:space="preserve"> </w:t>
      </w:r>
      <w:r>
        <w:t>kamery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sieťového</w:t>
      </w:r>
      <w:r>
        <w:rPr>
          <w:spacing w:val="-2"/>
        </w:rPr>
        <w:t xml:space="preserve"> príslušenstva:</w:t>
      </w:r>
    </w:p>
    <w:p w14:paraId="247D1F6C" w14:textId="7BCE7D76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spacing w:before="245" w:line="293" w:lineRule="exact"/>
        <w:rPr>
          <w:sz w:val="23"/>
        </w:rPr>
      </w:pPr>
      <w:r>
        <w:rPr>
          <w:sz w:val="23"/>
        </w:rPr>
        <w:t>kamera</w:t>
      </w:r>
      <w:r>
        <w:rPr>
          <w:spacing w:val="-7"/>
          <w:sz w:val="23"/>
        </w:rPr>
        <w:t xml:space="preserve"> </w:t>
      </w:r>
      <w:r>
        <w:rPr>
          <w:sz w:val="23"/>
        </w:rPr>
        <w:t>K08</w:t>
      </w:r>
      <w:r>
        <w:rPr>
          <w:spacing w:val="-4"/>
          <w:sz w:val="23"/>
        </w:rPr>
        <w:t xml:space="preserve"> </w:t>
      </w:r>
      <w:r>
        <w:rPr>
          <w:sz w:val="23"/>
        </w:rPr>
        <w:t>bude</w:t>
      </w:r>
      <w:r>
        <w:rPr>
          <w:spacing w:val="-4"/>
          <w:sz w:val="23"/>
        </w:rPr>
        <w:t xml:space="preserve"> </w:t>
      </w:r>
      <w:r>
        <w:rPr>
          <w:sz w:val="23"/>
        </w:rPr>
        <w:t>osadená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proofErr w:type="spellStart"/>
      <w:r>
        <w:rPr>
          <w:spacing w:val="-4"/>
          <w:sz w:val="23"/>
        </w:rPr>
        <w:t>ZSDis</w:t>
      </w:r>
      <w:proofErr w:type="spellEnd"/>
    </w:p>
    <w:p w14:paraId="6F2B482D" w14:textId="77777777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osadený </w:t>
      </w:r>
      <w:proofErr w:type="spellStart"/>
      <w:r>
        <w:rPr>
          <w:sz w:val="23"/>
        </w:rPr>
        <w:t>límec</w:t>
      </w:r>
      <w:proofErr w:type="spellEnd"/>
      <w:r>
        <w:rPr>
          <w:sz w:val="23"/>
        </w:rPr>
        <w:t xml:space="preserve"> pre kameru, držiak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6A7CCD4C" w14:textId="11311CF4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elektrorozvádzač s výzbrojou bude osadený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verejného osvetlenia</w:t>
      </w:r>
      <w:r>
        <w:rPr>
          <w:sz w:val="23"/>
        </w:rPr>
        <w:t xml:space="preserve"> a uchytením na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50DCCCA0" w14:textId="77777777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6"/>
          <w:sz w:val="23"/>
        </w:rPr>
        <w:t xml:space="preserve"> ONU cez </w:t>
      </w:r>
      <w:proofErr w:type="spellStart"/>
      <w:r>
        <w:rPr>
          <w:spacing w:val="-6"/>
          <w:sz w:val="23"/>
        </w:rPr>
        <w:t>splitter</w:t>
      </w:r>
      <w:proofErr w:type="spellEnd"/>
      <w:r>
        <w:rPr>
          <w:spacing w:val="-6"/>
          <w:sz w:val="23"/>
        </w:rPr>
        <w:t xml:space="preserve"> v rozvádzači</w:t>
      </w:r>
    </w:p>
    <w:p w14:paraId="41A3052B" w14:textId="0DC4506F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</w:t>
      </w:r>
      <w:r>
        <w:rPr>
          <w:sz w:val="23"/>
        </w:rPr>
        <w:t>kamery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PoE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IEEE</w:t>
      </w:r>
      <w:r>
        <w:rPr>
          <w:spacing w:val="-1"/>
          <w:sz w:val="23"/>
        </w:rPr>
        <w:t xml:space="preserve"> </w:t>
      </w:r>
      <w:r>
        <w:rPr>
          <w:sz w:val="23"/>
        </w:rPr>
        <w:t>802.3af</w:t>
      </w:r>
      <w:r>
        <w:rPr>
          <w:spacing w:val="-5"/>
          <w:sz w:val="23"/>
        </w:rPr>
        <w:t xml:space="preserve"> </w:t>
      </w:r>
      <w:r>
        <w:rPr>
          <w:bCs/>
          <w:sz w:val="23"/>
        </w:rPr>
        <w:t>cez</w:t>
      </w:r>
      <w:r>
        <w:rPr>
          <w:b/>
          <w:spacing w:val="-2"/>
          <w:sz w:val="23"/>
        </w:rPr>
        <w:t xml:space="preserve"> </w:t>
      </w:r>
      <w:r>
        <w:rPr>
          <w:sz w:val="23"/>
        </w:rPr>
        <w:t>FTP</w:t>
      </w:r>
      <w:r>
        <w:rPr>
          <w:spacing w:val="-2"/>
          <w:sz w:val="23"/>
        </w:rPr>
        <w:t xml:space="preserve"> </w:t>
      </w:r>
      <w:r>
        <w:rPr>
          <w:sz w:val="23"/>
        </w:rPr>
        <w:t>Cat5e exteriérový samonosný kábel z POE Switchu, pričom kábel bude vedený z rozvádzača na priľahlý stĺp s kamerou.</w:t>
      </w:r>
    </w:p>
    <w:p w14:paraId="260A23CE" w14:textId="77777777" w:rsidR="00B21A9A" w:rsidRPr="00764BE2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spacing w:before="4" w:line="237" w:lineRule="auto"/>
        <w:ind w:right="209"/>
        <w:rPr>
          <w:sz w:val="23"/>
        </w:rPr>
      </w:pPr>
      <w:r>
        <w:rPr>
          <w:sz w:val="23"/>
        </w:rPr>
        <w:t>na</w:t>
      </w:r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3"/>
          <w:sz w:val="23"/>
        </w:rPr>
        <w:t xml:space="preserve"> je jestvujúci  rozvod 230V</w:t>
      </w:r>
      <w:r>
        <w:rPr>
          <w:spacing w:val="-3"/>
          <w:sz w:val="23"/>
          <w:lang w:val="en-US"/>
        </w:rPr>
        <w:t xml:space="preserve">/50Hz, </w:t>
      </w:r>
      <w:proofErr w:type="spellStart"/>
      <w:r>
        <w:rPr>
          <w:spacing w:val="-3"/>
          <w:sz w:val="23"/>
          <w:lang w:val="en-US"/>
        </w:rPr>
        <w:t>ktor</w:t>
      </w:r>
      <w:proofErr w:type="spellEnd"/>
      <w:r>
        <w:rPr>
          <w:spacing w:val="-3"/>
          <w:sz w:val="23"/>
        </w:rPr>
        <w:t xml:space="preserve">ý bude káblom </w:t>
      </w:r>
      <w:r>
        <w:rPr>
          <w:sz w:val="23"/>
        </w:rPr>
        <w:t>CYKY-J</w:t>
      </w:r>
      <w:r>
        <w:rPr>
          <w:spacing w:val="-5"/>
          <w:sz w:val="23"/>
        </w:rPr>
        <w:t xml:space="preserve"> </w:t>
      </w:r>
      <w:r>
        <w:rPr>
          <w:sz w:val="23"/>
        </w:rPr>
        <w:t>3x2,5</w:t>
      </w:r>
      <w:r>
        <w:rPr>
          <w:spacing w:val="-3"/>
          <w:sz w:val="23"/>
        </w:rPr>
        <w:t xml:space="preserve"> dopojený do elektrorozvádzača</w:t>
      </w:r>
    </w:p>
    <w:p w14:paraId="471942A9" w14:textId="77777777" w:rsidR="00764BE2" w:rsidRDefault="00764BE2" w:rsidP="00764BE2">
      <w:pPr>
        <w:tabs>
          <w:tab w:val="left" w:pos="959"/>
        </w:tabs>
        <w:spacing w:before="4" w:line="237" w:lineRule="auto"/>
        <w:ind w:right="209"/>
        <w:rPr>
          <w:sz w:val="23"/>
        </w:rPr>
      </w:pPr>
    </w:p>
    <w:p w14:paraId="0D5486A5" w14:textId="77777777" w:rsidR="00764BE2" w:rsidRDefault="00764BE2" w:rsidP="00764BE2">
      <w:pPr>
        <w:pStyle w:val="Nadpis1"/>
        <w:ind w:left="239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1A035805" w14:textId="77777777" w:rsidR="00764BE2" w:rsidRPr="00764BE2" w:rsidRDefault="00764BE2" w:rsidP="00764BE2">
      <w:pPr>
        <w:tabs>
          <w:tab w:val="left" w:pos="959"/>
        </w:tabs>
        <w:spacing w:before="4" w:line="237" w:lineRule="auto"/>
        <w:ind w:right="209"/>
        <w:rPr>
          <w:sz w:val="23"/>
        </w:rPr>
      </w:pPr>
    </w:p>
    <w:p w14:paraId="2266EC03" w14:textId="77777777" w:rsidR="00B21A9A" w:rsidRDefault="00B21A9A">
      <w:pPr>
        <w:pStyle w:val="Zkladntext"/>
        <w:rPr>
          <w:b/>
          <w:sz w:val="20"/>
        </w:rPr>
      </w:pPr>
    </w:p>
    <w:p w14:paraId="7924FD7A" w14:textId="77777777" w:rsidR="00B21A9A" w:rsidRDefault="00B21A9A">
      <w:pPr>
        <w:pStyle w:val="Zkladntext"/>
        <w:rPr>
          <w:b/>
          <w:sz w:val="20"/>
        </w:rPr>
      </w:pPr>
    </w:p>
    <w:p w14:paraId="4A40F095" w14:textId="77777777" w:rsidR="00B21A9A" w:rsidRDefault="00B21A9A">
      <w:pPr>
        <w:pStyle w:val="Zkladntext"/>
        <w:rPr>
          <w:b/>
          <w:sz w:val="20"/>
        </w:rPr>
      </w:pPr>
    </w:p>
    <w:p w14:paraId="385A568D" w14:textId="3C2FF931" w:rsidR="00B21A9A" w:rsidRDefault="00B21A9A" w:rsidP="00B21A9A">
      <w:pPr>
        <w:pStyle w:val="Nadpis1"/>
        <w:spacing w:before="34"/>
      </w:pPr>
      <w:r>
        <w:t>KAMERA</w:t>
      </w:r>
      <w:r>
        <w:rPr>
          <w:spacing w:val="-4"/>
        </w:rPr>
        <w:t xml:space="preserve"> </w:t>
      </w:r>
      <w:r>
        <w:t xml:space="preserve">K09 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Ihrisko</w:t>
      </w:r>
    </w:p>
    <w:p w14:paraId="7CB73191" w14:textId="77777777" w:rsidR="00B21A9A" w:rsidRDefault="00B21A9A" w:rsidP="00B21A9A">
      <w:pPr>
        <w:pStyle w:val="Zkladntext"/>
        <w:spacing w:before="207"/>
        <w:rPr>
          <w:b/>
        </w:rPr>
      </w:pPr>
    </w:p>
    <w:p w14:paraId="1AF5796B" w14:textId="2D134B66" w:rsidR="00B21A9A" w:rsidRDefault="00B21A9A" w:rsidP="00B21A9A">
      <w:pPr>
        <w:ind w:left="239"/>
        <w:rPr>
          <w:b/>
        </w:rPr>
      </w:pPr>
      <w:r>
        <w:rPr>
          <w:b/>
        </w:rPr>
        <w:t>Pohľad</w:t>
      </w:r>
      <w:r>
        <w:rPr>
          <w:b/>
          <w:spacing w:val="-4"/>
        </w:rPr>
        <w:t xml:space="preserve"> </w:t>
      </w:r>
      <w:r>
        <w:rPr>
          <w:b/>
        </w:rPr>
        <w:t>kamery</w:t>
      </w:r>
      <w:r>
        <w:rPr>
          <w:b/>
          <w:spacing w:val="46"/>
        </w:rPr>
        <w:t xml:space="preserve"> </w:t>
      </w:r>
      <w:r>
        <w:rPr>
          <w:b/>
        </w:rPr>
        <w:t>–</w:t>
      </w:r>
      <w:r>
        <w:rPr>
          <w:b/>
          <w:spacing w:val="44"/>
        </w:rPr>
        <w:t xml:space="preserve"> </w:t>
      </w:r>
      <w:r>
        <w:rPr>
          <w:b/>
        </w:rPr>
        <w:t>Detské ihrisko a okolie</w:t>
      </w:r>
    </w:p>
    <w:p w14:paraId="563FCD85" w14:textId="2C31544D" w:rsidR="00B21A9A" w:rsidRDefault="00B21A9A" w:rsidP="00B21A9A">
      <w:pPr>
        <w:pStyle w:val="Nadpis1"/>
        <w:spacing w:before="238"/>
        <w:ind w:left="239"/>
      </w:pPr>
      <w:r>
        <w:t>Osadenie,</w:t>
      </w:r>
      <w:r>
        <w:rPr>
          <w:spacing w:val="-2"/>
        </w:rPr>
        <w:t xml:space="preserve"> </w:t>
      </w:r>
      <w:r>
        <w:t>montáž</w:t>
      </w:r>
      <w:r>
        <w:rPr>
          <w:spacing w:val="-3"/>
        </w:rPr>
        <w:t xml:space="preserve"> </w:t>
      </w:r>
      <w:r>
        <w:t>kamery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sieťového</w:t>
      </w:r>
      <w:r>
        <w:rPr>
          <w:spacing w:val="-2"/>
        </w:rPr>
        <w:t xml:space="preserve"> príslušenstva:</w:t>
      </w:r>
    </w:p>
    <w:p w14:paraId="68BC4460" w14:textId="37ECCFFE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spacing w:before="245" w:line="293" w:lineRule="exact"/>
        <w:rPr>
          <w:sz w:val="23"/>
        </w:rPr>
      </w:pPr>
      <w:r>
        <w:rPr>
          <w:sz w:val="23"/>
        </w:rPr>
        <w:t>kamera</w:t>
      </w:r>
      <w:r>
        <w:rPr>
          <w:spacing w:val="-7"/>
          <w:sz w:val="23"/>
        </w:rPr>
        <w:t xml:space="preserve"> </w:t>
      </w:r>
      <w:r>
        <w:rPr>
          <w:sz w:val="23"/>
        </w:rPr>
        <w:t>K09</w:t>
      </w:r>
      <w:r>
        <w:rPr>
          <w:spacing w:val="-4"/>
          <w:sz w:val="23"/>
        </w:rPr>
        <w:t xml:space="preserve"> </w:t>
      </w:r>
      <w:r>
        <w:rPr>
          <w:sz w:val="23"/>
        </w:rPr>
        <w:t>bude</w:t>
      </w:r>
      <w:r>
        <w:rPr>
          <w:spacing w:val="-4"/>
          <w:sz w:val="23"/>
        </w:rPr>
        <w:t xml:space="preserve"> </w:t>
      </w:r>
      <w:r>
        <w:rPr>
          <w:sz w:val="23"/>
        </w:rPr>
        <w:t>osadená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p.b.verejného</w:t>
      </w:r>
      <w:proofErr w:type="spellEnd"/>
      <w:r>
        <w:rPr>
          <w:sz w:val="23"/>
        </w:rPr>
        <w:t xml:space="preserve"> osvetlenia</w:t>
      </w:r>
    </w:p>
    <w:p w14:paraId="199807A5" w14:textId="77777777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osadený </w:t>
      </w:r>
      <w:proofErr w:type="spellStart"/>
      <w:r>
        <w:rPr>
          <w:sz w:val="23"/>
        </w:rPr>
        <w:t>límec</w:t>
      </w:r>
      <w:proofErr w:type="spellEnd"/>
      <w:r>
        <w:rPr>
          <w:sz w:val="23"/>
        </w:rPr>
        <w:t xml:space="preserve"> pre kameru, držiak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786A0693" w14:textId="4D2D5FD2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elektrorozvádzač s výzbrojou bude osadený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neďaleko </w:t>
      </w:r>
      <w:r>
        <w:rPr>
          <w:sz w:val="23"/>
        </w:rPr>
        <w:t xml:space="preserve"> a uchytením na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168B3A1A" w14:textId="0917CA7D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6"/>
          <w:sz w:val="23"/>
        </w:rPr>
        <w:t xml:space="preserve"> ONU bude cez </w:t>
      </w:r>
      <w:proofErr w:type="spellStart"/>
      <w:r>
        <w:rPr>
          <w:spacing w:val="-6"/>
          <w:sz w:val="23"/>
        </w:rPr>
        <w:t>splitter</w:t>
      </w:r>
      <w:proofErr w:type="spellEnd"/>
      <w:r>
        <w:rPr>
          <w:spacing w:val="-6"/>
          <w:sz w:val="23"/>
        </w:rPr>
        <w:t xml:space="preserve"> v rozvádzači</w:t>
      </w:r>
    </w:p>
    <w:p w14:paraId="7640C54B" w14:textId="6D51D018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</w:t>
      </w:r>
      <w:r>
        <w:rPr>
          <w:sz w:val="23"/>
        </w:rPr>
        <w:t>kamery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PoE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IEEE</w:t>
      </w:r>
      <w:r>
        <w:rPr>
          <w:spacing w:val="-1"/>
          <w:sz w:val="23"/>
        </w:rPr>
        <w:t xml:space="preserve"> </w:t>
      </w:r>
      <w:r>
        <w:rPr>
          <w:sz w:val="23"/>
        </w:rPr>
        <w:t>802.3af</w:t>
      </w:r>
      <w:r>
        <w:rPr>
          <w:spacing w:val="-5"/>
          <w:sz w:val="23"/>
        </w:rPr>
        <w:t xml:space="preserve"> bude </w:t>
      </w:r>
      <w:r>
        <w:rPr>
          <w:bCs/>
          <w:sz w:val="23"/>
        </w:rPr>
        <w:t>cez</w:t>
      </w:r>
      <w:r>
        <w:rPr>
          <w:b/>
          <w:spacing w:val="-2"/>
          <w:sz w:val="23"/>
        </w:rPr>
        <w:t xml:space="preserve"> </w:t>
      </w:r>
      <w:r>
        <w:rPr>
          <w:sz w:val="23"/>
        </w:rPr>
        <w:t>FTP</w:t>
      </w:r>
      <w:r>
        <w:rPr>
          <w:spacing w:val="-2"/>
          <w:sz w:val="23"/>
        </w:rPr>
        <w:t xml:space="preserve"> </w:t>
      </w:r>
      <w:r>
        <w:rPr>
          <w:sz w:val="23"/>
        </w:rPr>
        <w:t>Cat5e exteriérový samonosný kábel z POE Switchu, pričom kábel bude vedený z rozvádzača na priľahlý stĺp s kamerou.</w:t>
      </w:r>
    </w:p>
    <w:p w14:paraId="701A878D" w14:textId="77777777" w:rsidR="00B21A9A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 xml:space="preserve">Optický kábel z vedúci z ONU bude drop káblom vedený na priľahlý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ZSDis</w:t>
      </w:r>
      <w:proofErr w:type="spellEnd"/>
      <w:r>
        <w:rPr>
          <w:sz w:val="23"/>
        </w:rPr>
        <w:t xml:space="preserve"> kde bude zapojený do ich rozvádzača.</w:t>
      </w:r>
    </w:p>
    <w:p w14:paraId="10913CF9" w14:textId="77777777" w:rsidR="00B21A9A" w:rsidRPr="00764BE2" w:rsidRDefault="00B21A9A" w:rsidP="00B21A9A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t>na</w:t>
      </w:r>
      <w:r w:rsidRPr="00B21A9A">
        <w:rPr>
          <w:spacing w:val="-2"/>
        </w:rPr>
        <w:t xml:space="preserve"> </w:t>
      </w:r>
      <w:proofErr w:type="spellStart"/>
      <w:r>
        <w:t>p.b</w:t>
      </w:r>
      <w:proofErr w:type="spellEnd"/>
      <w:r>
        <w:t>.</w:t>
      </w:r>
      <w:r w:rsidRPr="00B21A9A">
        <w:rPr>
          <w:spacing w:val="-3"/>
        </w:rPr>
        <w:t xml:space="preserve"> je jestvujúci  rozvod 230V</w:t>
      </w:r>
      <w:r w:rsidRPr="00B21A9A">
        <w:rPr>
          <w:spacing w:val="-3"/>
          <w:lang w:val="en-US"/>
        </w:rPr>
        <w:t xml:space="preserve">/50Hz, </w:t>
      </w:r>
      <w:proofErr w:type="spellStart"/>
      <w:r w:rsidRPr="00B21A9A">
        <w:rPr>
          <w:spacing w:val="-3"/>
          <w:lang w:val="en-US"/>
        </w:rPr>
        <w:t>ktor</w:t>
      </w:r>
      <w:proofErr w:type="spellEnd"/>
      <w:r w:rsidRPr="00B21A9A">
        <w:rPr>
          <w:spacing w:val="-3"/>
        </w:rPr>
        <w:t xml:space="preserve">ý bude káblom </w:t>
      </w:r>
      <w:r>
        <w:t>CYKY-J</w:t>
      </w:r>
      <w:r w:rsidRPr="00B21A9A">
        <w:rPr>
          <w:spacing w:val="-5"/>
        </w:rPr>
        <w:t xml:space="preserve"> </w:t>
      </w:r>
      <w:r>
        <w:t>3x2,5</w:t>
      </w:r>
      <w:r w:rsidRPr="00B21A9A">
        <w:rPr>
          <w:spacing w:val="-3"/>
        </w:rPr>
        <w:t xml:space="preserve"> dopojený do elektrorozvádzača</w:t>
      </w:r>
    </w:p>
    <w:p w14:paraId="30AE3656" w14:textId="77777777" w:rsidR="00764BE2" w:rsidRDefault="00764BE2" w:rsidP="00764BE2">
      <w:pPr>
        <w:tabs>
          <w:tab w:val="left" w:pos="959"/>
        </w:tabs>
        <w:rPr>
          <w:sz w:val="23"/>
        </w:rPr>
      </w:pPr>
    </w:p>
    <w:p w14:paraId="0BC4AD76" w14:textId="77777777" w:rsidR="00764BE2" w:rsidRPr="00764BE2" w:rsidRDefault="00764BE2" w:rsidP="00764BE2">
      <w:pPr>
        <w:tabs>
          <w:tab w:val="left" w:pos="959"/>
        </w:tabs>
        <w:rPr>
          <w:sz w:val="23"/>
        </w:rPr>
      </w:pPr>
    </w:p>
    <w:p w14:paraId="68A68919" w14:textId="77777777" w:rsidR="00764BE2" w:rsidRDefault="00764BE2" w:rsidP="00764BE2">
      <w:pPr>
        <w:pStyle w:val="Nadpis1"/>
        <w:ind w:left="239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3E45A45C" w14:textId="1E66FD92" w:rsidR="00764BE2" w:rsidRPr="00764BE2" w:rsidRDefault="00764BE2" w:rsidP="00764BE2">
      <w:pPr>
        <w:tabs>
          <w:tab w:val="left" w:pos="959"/>
        </w:tabs>
        <w:rPr>
          <w:sz w:val="23"/>
        </w:rPr>
        <w:sectPr w:rsidR="00764BE2" w:rsidRPr="00764BE2">
          <w:pgSz w:w="11910" w:h="16840"/>
          <w:pgMar w:top="1360" w:right="850" w:bottom="280" w:left="1275" w:header="708" w:footer="708" w:gutter="0"/>
          <w:cols w:space="708"/>
        </w:sectPr>
      </w:pPr>
    </w:p>
    <w:p w14:paraId="280FBEE0" w14:textId="45A5AEAC" w:rsidR="00446B3D" w:rsidRDefault="00747BF7">
      <w:pPr>
        <w:pStyle w:val="Nadpis1"/>
        <w:spacing w:before="34"/>
      </w:pPr>
      <w:r>
        <w:t>KAMERA</w:t>
      </w:r>
      <w:r>
        <w:rPr>
          <w:spacing w:val="-7"/>
        </w:rPr>
        <w:t xml:space="preserve"> </w:t>
      </w:r>
      <w:r>
        <w:t>K1</w:t>
      </w:r>
      <w:r w:rsidR="00B21A9A">
        <w:t>0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B21A9A">
        <w:rPr>
          <w:spacing w:val="-1"/>
        </w:rPr>
        <w:t>ZŠ Dvorníky</w:t>
      </w:r>
    </w:p>
    <w:p w14:paraId="7F1A5DA7" w14:textId="77777777" w:rsidR="00446B3D" w:rsidRDefault="00446B3D">
      <w:pPr>
        <w:pStyle w:val="Zkladntext"/>
        <w:spacing w:before="229"/>
        <w:rPr>
          <w:b/>
        </w:rPr>
      </w:pPr>
    </w:p>
    <w:p w14:paraId="7BD01827" w14:textId="7B6A156C" w:rsidR="009706A3" w:rsidRDefault="00747BF7">
      <w:pPr>
        <w:spacing w:line="446" w:lineRule="auto"/>
        <w:ind w:left="239" w:right="1467"/>
        <w:rPr>
          <w:b/>
          <w:spacing w:val="-2"/>
          <w:sz w:val="23"/>
        </w:rPr>
      </w:pPr>
      <w:r>
        <w:rPr>
          <w:b/>
        </w:rPr>
        <w:t>Pohľad</w:t>
      </w:r>
      <w:r>
        <w:rPr>
          <w:b/>
          <w:spacing w:val="-3"/>
        </w:rPr>
        <w:t xml:space="preserve"> </w:t>
      </w:r>
      <w:r>
        <w:rPr>
          <w:b/>
        </w:rPr>
        <w:t>kamer</w:t>
      </w:r>
      <w:r w:rsidR="00764BE2">
        <w:rPr>
          <w:b/>
        </w:rPr>
        <w:t>y</w:t>
      </w:r>
      <w:r>
        <w:rPr>
          <w:b/>
          <w:spacing w:val="40"/>
        </w:rPr>
        <w:t xml:space="preserve"> </w:t>
      </w:r>
      <w:r w:rsidR="009706A3">
        <w:rPr>
          <w:b/>
        </w:rPr>
        <w:t>–</w:t>
      </w:r>
      <w:r>
        <w:rPr>
          <w:b/>
          <w:spacing w:val="40"/>
        </w:rPr>
        <w:t xml:space="preserve"> </w:t>
      </w:r>
      <w:r w:rsidR="009706A3">
        <w:rPr>
          <w:b/>
          <w:sz w:val="23"/>
        </w:rPr>
        <w:t>hlavná cesta</w:t>
      </w:r>
      <w:r>
        <w:rPr>
          <w:b/>
          <w:spacing w:val="-2"/>
          <w:sz w:val="23"/>
        </w:rPr>
        <w:t xml:space="preserve"> </w:t>
      </w:r>
      <w:r w:rsidR="009706A3">
        <w:rPr>
          <w:b/>
          <w:spacing w:val="-2"/>
          <w:sz w:val="23"/>
        </w:rPr>
        <w:t>zo smeru Šalgočka, okolie ZŠ</w:t>
      </w:r>
    </w:p>
    <w:p w14:paraId="3187DE68" w14:textId="4361B4EE" w:rsidR="00446B3D" w:rsidRDefault="00747BF7">
      <w:pPr>
        <w:spacing w:line="446" w:lineRule="auto"/>
        <w:ind w:left="239" w:right="1467"/>
        <w:rPr>
          <w:b/>
          <w:sz w:val="23"/>
        </w:rPr>
      </w:pPr>
      <w:r>
        <w:rPr>
          <w:b/>
          <w:sz w:val="23"/>
        </w:rPr>
        <w:t>Osadenie, montáž kame</w:t>
      </w:r>
      <w:r w:rsidR="009706A3">
        <w:rPr>
          <w:b/>
          <w:sz w:val="23"/>
        </w:rPr>
        <w:t>ry</w:t>
      </w:r>
      <w:r>
        <w:rPr>
          <w:b/>
          <w:sz w:val="23"/>
        </w:rPr>
        <w:t xml:space="preserve"> a sieťového príslušenstva:</w:t>
      </w:r>
    </w:p>
    <w:p w14:paraId="446C16AB" w14:textId="262006A2" w:rsidR="00446B3D" w:rsidRPr="009706A3" w:rsidRDefault="00747BF7">
      <w:pPr>
        <w:pStyle w:val="Odsekzoznamu"/>
        <w:numPr>
          <w:ilvl w:val="0"/>
          <w:numId w:val="7"/>
        </w:numPr>
        <w:tabs>
          <w:tab w:val="left" w:pos="959"/>
        </w:tabs>
        <w:spacing w:before="4" w:line="293" w:lineRule="exact"/>
        <w:rPr>
          <w:sz w:val="23"/>
        </w:rPr>
      </w:pPr>
      <w:r>
        <w:rPr>
          <w:sz w:val="23"/>
        </w:rPr>
        <w:t>kamer</w:t>
      </w:r>
      <w:r w:rsidR="009706A3">
        <w:rPr>
          <w:sz w:val="23"/>
        </w:rPr>
        <w:t>a</w:t>
      </w:r>
      <w:r>
        <w:rPr>
          <w:spacing w:val="-7"/>
          <w:sz w:val="23"/>
        </w:rPr>
        <w:t xml:space="preserve"> </w:t>
      </w:r>
      <w:r>
        <w:rPr>
          <w:sz w:val="23"/>
        </w:rPr>
        <w:t>K1</w:t>
      </w:r>
      <w:r w:rsidR="009706A3">
        <w:rPr>
          <w:sz w:val="23"/>
        </w:rPr>
        <w:t>0 bude osadená</w:t>
      </w:r>
      <w:r>
        <w:rPr>
          <w:spacing w:val="-3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proofErr w:type="spellStart"/>
      <w:r w:rsidR="009706A3">
        <w:rPr>
          <w:spacing w:val="-4"/>
          <w:sz w:val="23"/>
        </w:rPr>
        <w:t>ZSDis</w:t>
      </w:r>
      <w:proofErr w:type="spellEnd"/>
      <w:r w:rsidR="009706A3">
        <w:rPr>
          <w:spacing w:val="-4"/>
          <w:sz w:val="23"/>
        </w:rPr>
        <w:t>.</w:t>
      </w:r>
    </w:p>
    <w:p w14:paraId="64784CF2" w14:textId="611327D7" w:rsidR="009706A3" w:rsidRDefault="009706A3" w:rsidP="009706A3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osadený </w:t>
      </w:r>
      <w:proofErr w:type="spellStart"/>
      <w:r>
        <w:rPr>
          <w:sz w:val="23"/>
        </w:rPr>
        <w:t>límec</w:t>
      </w:r>
      <w:proofErr w:type="spellEnd"/>
      <w:r>
        <w:rPr>
          <w:sz w:val="23"/>
        </w:rPr>
        <w:t xml:space="preserve"> pre kameru, držiak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41A0798C" w14:textId="742F8E22" w:rsidR="009706A3" w:rsidRPr="009706A3" w:rsidRDefault="009706A3" w:rsidP="009706A3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</w:t>
      </w:r>
      <w:r>
        <w:rPr>
          <w:sz w:val="23"/>
        </w:rPr>
        <w:t>kamery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PoE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IEEE</w:t>
      </w:r>
      <w:r>
        <w:rPr>
          <w:spacing w:val="-1"/>
          <w:sz w:val="23"/>
        </w:rPr>
        <w:t xml:space="preserve"> </w:t>
      </w:r>
      <w:r>
        <w:rPr>
          <w:sz w:val="23"/>
        </w:rPr>
        <w:t>802.3af</w:t>
      </w:r>
      <w:r>
        <w:rPr>
          <w:spacing w:val="-5"/>
          <w:sz w:val="23"/>
        </w:rPr>
        <w:t xml:space="preserve"> </w:t>
      </w:r>
      <w:r>
        <w:rPr>
          <w:bCs/>
          <w:sz w:val="23"/>
        </w:rPr>
        <w:t>cez</w:t>
      </w:r>
      <w:r>
        <w:rPr>
          <w:b/>
          <w:spacing w:val="-2"/>
          <w:sz w:val="23"/>
        </w:rPr>
        <w:t xml:space="preserve"> </w:t>
      </w:r>
      <w:r>
        <w:rPr>
          <w:sz w:val="23"/>
        </w:rPr>
        <w:t>FTP</w:t>
      </w:r>
      <w:r>
        <w:rPr>
          <w:spacing w:val="-2"/>
          <w:sz w:val="23"/>
        </w:rPr>
        <w:t xml:space="preserve"> </w:t>
      </w:r>
      <w:r>
        <w:rPr>
          <w:sz w:val="23"/>
        </w:rPr>
        <w:t xml:space="preserve">Cat5e exteriérový samonosný kábel z POE Switchu, pričom kábel bude vedený z rozvádzača v budove ZŠ po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ZSDis</w:t>
      </w:r>
      <w:proofErr w:type="spellEnd"/>
      <w:r>
        <w:rPr>
          <w:sz w:val="23"/>
        </w:rPr>
        <w:t xml:space="preserve">  až koncový stĺp s kamerou</w:t>
      </w:r>
    </w:p>
    <w:p w14:paraId="1520D35F" w14:textId="5C1E87A1" w:rsidR="00446B3D" w:rsidRPr="009706A3" w:rsidRDefault="009706A3" w:rsidP="009706A3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</w:pPr>
      <w:r>
        <w:rPr>
          <w:sz w:val="23"/>
        </w:rPr>
        <w:t xml:space="preserve">dátový </w:t>
      </w:r>
      <w:proofErr w:type="spellStart"/>
      <w:r>
        <w:rPr>
          <w:sz w:val="23"/>
        </w:rPr>
        <w:t>uplink</w:t>
      </w:r>
      <w:proofErr w:type="spellEnd"/>
      <w:r>
        <w:rPr>
          <w:sz w:val="23"/>
        </w:rPr>
        <w:t xml:space="preserve"> zo ZŠ je realizovaný cez aktívnu PON sieť </w:t>
      </w:r>
      <w:proofErr w:type="spellStart"/>
      <w:r>
        <w:rPr>
          <w:sz w:val="23"/>
        </w:rPr>
        <w:t>ZSDis</w:t>
      </w:r>
      <w:proofErr w:type="spellEnd"/>
      <w:r>
        <w:rPr>
          <w:sz w:val="23"/>
        </w:rPr>
        <w:t xml:space="preserve"> v rámci obce Dvorníky cez kryptovaný tunel terminovaný na </w:t>
      </w:r>
      <w:proofErr w:type="spellStart"/>
      <w:r>
        <w:rPr>
          <w:sz w:val="23"/>
        </w:rPr>
        <w:t>routri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Mikrotik</w:t>
      </w:r>
      <w:proofErr w:type="spellEnd"/>
      <w:r>
        <w:rPr>
          <w:sz w:val="23"/>
        </w:rPr>
        <w:t xml:space="preserve"> RB750Gr3</w:t>
      </w:r>
    </w:p>
    <w:p w14:paraId="0E69351C" w14:textId="77777777" w:rsidR="009706A3" w:rsidRDefault="009706A3" w:rsidP="009706A3">
      <w:pPr>
        <w:tabs>
          <w:tab w:val="left" w:pos="959"/>
        </w:tabs>
        <w:spacing w:line="293" w:lineRule="exact"/>
      </w:pPr>
    </w:p>
    <w:p w14:paraId="2759A7A0" w14:textId="77777777" w:rsidR="00446B3D" w:rsidRDefault="00747BF7">
      <w:pPr>
        <w:pStyle w:val="Nadpis1"/>
        <w:ind w:left="239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35805CDF" w14:textId="77777777" w:rsidR="00446B3D" w:rsidRDefault="00446B3D">
      <w:pPr>
        <w:pStyle w:val="Zkladntext"/>
        <w:rPr>
          <w:b/>
          <w:sz w:val="20"/>
        </w:rPr>
      </w:pPr>
    </w:p>
    <w:p w14:paraId="1877B640" w14:textId="30310B46" w:rsidR="00446B3D" w:rsidRDefault="00A2108E">
      <w:pPr>
        <w:pStyle w:val="Zkladntext"/>
        <w:spacing w:before="51"/>
        <w:rPr>
          <w:b/>
          <w:noProof/>
          <w:sz w:val="20"/>
        </w:rPr>
      </w:pPr>
      <w:r>
        <w:rPr>
          <w:b/>
          <w:noProof/>
          <w:sz w:val="20"/>
        </w:rPr>
        <w:drawing>
          <wp:inline distT="0" distB="0" distL="0" distR="0" wp14:anchorId="648A5092" wp14:editId="495A8FFC">
            <wp:extent cx="6213475" cy="5540375"/>
            <wp:effectExtent l="0" t="0" r="0" b="3175"/>
            <wp:docPr id="2057554274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554274" name="Obrázok 205755427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554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1D6A4" w14:textId="77777777" w:rsidR="00A2108E" w:rsidRDefault="00A2108E">
      <w:pPr>
        <w:pStyle w:val="Zkladntext"/>
        <w:spacing w:before="51"/>
        <w:rPr>
          <w:b/>
          <w:sz w:val="20"/>
        </w:rPr>
      </w:pPr>
    </w:p>
    <w:p w14:paraId="4397638E" w14:textId="77777777" w:rsidR="00446B3D" w:rsidRDefault="00446B3D">
      <w:pPr>
        <w:pStyle w:val="Zkladntext"/>
        <w:rPr>
          <w:b/>
          <w:sz w:val="20"/>
        </w:rPr>
        <w:sectPr w:rsidR="00446B3D">
          <w:pgSz w:w="11910" w:h="16840"/>
          <w:pgMar w:top="1360" w:right="850" w:bottom="280" w:left="1275" w:header="708" w:footer="708" w:gutter="0"/>
          <w:cols w:space="708"/>
        </w:sectPr>
      </w:pPr>
    </w:p>
    <w:p w14:paraId="4467EBDF" w14:textId="328B52B8" w:rsidR="00A2108E" w:rsidRDefault="00A2108E" w:rsidP="00A2108E">
      <w:pPr>
        <w:pStyle w:val="Nadpis1"/>
        <w:spacing w:before="34"/>
      </w:pPr>
      <w:r>
        <w:t>KAMERA</w:t>
      </w:r>
      <w:r>
        <w:rPr>
          <w:spacing w:val="-4"/>
        </w:rPr>
        <w:t xml:space="preserve"> </w:t>
      </w:r>
      <w:r>
        <w:t>K14</w:t>
      </w:r>
      <w:r>
        <w:t xml:space="preserve"> 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1"/>
        </w:rPr>
        <w:t>Dom Smútku</w:t>
      </w:r>
    </w:p>
    <w:p w14:paraId="61D0A965" w14:textId="77777777" w:rsidR="00A2108E" w:rsidRDefault="00A2108E" w:rsidP="00A2108E">
      <w:pPr>
        <w:pStyle w:val="Zkladntext"/>
        <w:spacing w:before="207"/>
        <w:rPr>
          <w:b/>
        </w:rPr>
      </w:pPr>
    </w:p>
    <w:p w14:paraId="1CFF6A4D" w14:textId="0F8CCC44" w:rsidR="00A2108E" w:rsidRDefault="00A2108E" w:rsidP="00A2108E">
      <w:pPr>
        <w:ind w:left="239"/>
        <w:rPr>
          <w:b/>
        </w:rPr>
      </w:pPr>
      <w:r>
        <w:rPr>
          <w:b/>
        </w:rPr>
        <w:t>Pohľad</w:t>
      </w:r>
      <w:r>
        <w:rPr>
          <w:b/>
          <w:spacing w:val="-4"/>
        </w:rPr>
        <w:t xml:space="preserve"> </w:t>
      </w:r>
      <w:r>
        <w:rPr>
          <w:b/>
        </w:rPr>
        <w:t>kamery</w:t>
      </w:r>
      <w:r>
        <w:rPr>
          <w:b/>
          <w:spacing w:val="46"/>
        </w:rPr>
        <w:t xml:space="preserve"> </w:t>
      </w:r>
      <w:r>
        <w:rPr>
          <w:b/>
        </w:rPr>
        <w:t>–</w:t>
      </w:r>
      <w:r>
        <w:rPr>
          <w:b/>
          <w:spacing w:val="44"/>
        </w:rPr>
        <w:t xml:space="preserve"> </w:t>
      </w:r>
      <w:r>
        <w:rPr>
          <w:b/>
        </w:rPr>
        <w:t>príjazdová cesta k Domu smútku a Cintorínu</w:t>
      </w:r>
    </w:p>
    <w:p w14:paraId="0D9DC0F3" w14:textId="77777777" w:rsidR="00A2108E" w:rsidRDefault="00A2108E" w:rsidP="00A2108E">
      <w:pPr>
        <w:pStyle w:val="Nadpis1"/>
        <w:spacing w:before="238"/>
        <w:ind w:left="239"/>
      </w:pPr>
      <w:r>
        <w:t>Osadenie,</w:t>
      </w:r>
      <w:r>
        <w:rPr>
          <w:spacing w:val="-2"/>
        </w:rPr>
        <w:t xml:space="preserve"> </w:t>
      </w:r>
      <w:r>
        <w:t>montáž</w:t>
      </w:r>
      <w:r>
        <w:rPr>
          <w:spacing w:val="-3"/>
        </w:rPr>
        <w:t xml:space="preserve"> </w:t>
      </w:r>
      <w:r>
        <w:t>kamery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sieťového</w:t>
      </w:r>
      <w:r>
        <w:rPr>
          <w:spacing w:val="-2"/>
        </w:rPr>
        <w:t xml:space="preserve"> príslušenstva:</w:t>
      </w:r>
    </w:p>
    <w:p w14:paraId="77FFEDDC" w14:textId="60A288C5" w:rsidR="00A2108E" w:rsidRDefault="00A2108E" w:rsidP="00A2108E">
      <w:pPr>
        <w:pStyle w:val="Odsekzoznamu"/>
        <w:numPr>
          <w:ilvl w:val="0"/>
          <w:numId w:val="7"/>
        </w:numPr>
        <w:tabs>
          <w:tab w:val="left" w:pos="959"/>
        </w:tabs>
        <w:spacing w:before="245" w:line="293" w:lineRule="exact"/>
        <w:rPr>
          <w:sz w:val="23"/>
        </w:rPr>
      </w:pPr>
      <w:r>
        <w:rPr>
          <w:sz w:val="23"/>
        </w:rPr>
        <w:t>kamera</w:t>
      </w:r>
      <w:r>
        <w:rPr>
          <w:spacing w:val="-7"/>
          <w:sz w:val="23"/>
        </w:rPr>
        <w:t xml:space="preserve"> </w:t>
      </w:r>
      <w:r>
        <w:rPr>
          <w:sz w:val="23"/>
        </w:rPr>
        <w:t>K</w:t>
      </w:r>
      <w:r w:rsidR="000F3CE0">
        <w:rPr>
          <w:sz w:val="23"/>
        </w:rPr>
        <w:t>14</w:t>
      </w:r>
      <w:r>
        <w:rPr>
          <w:spacing w:val="-4"/>
          <w:sz w:val="23"/>
        </w:rPr>
        <w:t xml:space="preserve"> </w:t>
      </w:r>
      <w:r>
        <w:rPr>
          <w:sz w:val="23"/>
        </w:rPr>
        <w:t>bude</w:t>
      </w:r>
      <w:r>
        <w:rPr>
          <w:spacing w:val="-4"/>
          <w:sz w:val="23"/>
        </w:rPr>
        <w:t xml:space="preserve"> </w:t>
      </w:r>
      <w:r>
        <w:rPr>
          <w:sz w:val="23"/>
        </w:rPr>
        <w:t>osadená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proofErr w:type="spellStart"/>
      <w:r>
        <w:rPr>
          <w:spacing w:val="-4"/>
          <w:sz w:val="23"/>
        </w:rPr>
        <w:t>ZSDis</w:t>
      </w:r>
      <w:proofErr w:type="spellEnd"/>
    </w:p>
    <w:p w14:paraId="30550AFB" w14:textId="77777777" w:rsidR="00A2108E" w:rsidRDefault="00A2108E" w:rsidP="00A2108E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osadený </w:t>
      </w:r>
      <w:proofErr w:type="spellStart"/>
      <w:r>
        <w:rPr>
          <w:sz w:val="23"/>
        </w:rPr>
        <w:t>límec</w:t>
      </w:r>
      <w:proofErr w:type="spellEnd"/>
      <w:r>
        <w:rPr>
          <w:sz w:val="23"/>
        </w:rPr>
        <w:t xml:space="preserve"> pre kameru, držiak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1E00DABF" w14:textId="4350597C" w:rsidR="008C1956" w:rsidRDefault="008C1956" w:rsidP="008C1956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proofErr w:type="spellStart"/>
      <w:r>
        <w:rPr>
          <w:sz w:val="23"/>
        </w:rPr>
        <w:t>minirozvádzač</w:t>
      </w:r>
      <w:proofErr w:type="spellEnd"/>
      <w:r>
        <w:rPr>
          <w:sz w:val="23"/>
        </w:rPr>
        <w:t xml:space="preserve"> na optické ONU bude na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 ako K</w:t>
      </w:r>
      <w:r>
        <w:rPr>
          <w:sz w:val="23"/>
        </w:rPr>
        <w:t>14</w:t>
      </w:r>
      <w:r>
        <w:rPr>
          <w:sz w:val="23"/>
        </w:rPr>
        <w:t xml:space="preserve">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21D4A23D" w14:textId="77777777" w:rsidR="008C1956" w:rsidRDefault="008C1956" w:rsidP="008C1956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6"/>
          <w:sz w:val="23"/>
        </w:rPr>
        <w:t xml:space="preserve"> ONU cez 12V </w:t>
      </w:r>
      <w:proofErr w:type="spellStart"/>
      <w:r>
        <w:rPr>
          <w:spacing w:val="-6"/>
          <w:sz w:val="23"/>
        </w:rPr>
        <w:t>splitter</w:t>
      </w:r>
      <w:proofErr w:type="spellEnd"/>
      <w:r>
        <w:rPr>
          <w:spacing w:val="-6"/>
          <w:sz w:val="23"/>
        </w:rPr>
        <w:t xml:space="preserve"> v </w:t>
      </w:r>
      <w:proofErr w:type="spellStart"/>
      <w:r>
        <w:rPr>
          <w:spacing w:val="-6"/>
          <w:sz w:val="23"/>
        </w:rPr>
        <w:t>minirozvádzači</w:t>
      </w:r>
      <w:proofErr w:type="spellEnd"/>
    </w:p>
    <w:p w14:paraId="7560B142" w14:textId="6DCEDFDC" w:rsidR="008C1956" w:rsidRDefault="008C1956" w:rsidP="008C1956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bude realizované z jestvujúcej prípojky</w:t>
      </w:r>
      <w:r>
        <w:rPr>
          <w:spacing w:val="-4"/>
          <w:sz w:val="23"/>
        </w:rPr>
        <w:t xml:space="preserve">/exteriérovej krabice na </w:t>
      </w:r>
      <w:proofErr w:type="spellStart"/>
      <w:r>
        <w:rPr>
          <w:spacing w:val="-4"/>
          <w:sz w:val="23"/>
        </w:rPr>
        <w:t>p.b</w:t>
      </w:r>
      <w:proofErr w:type="spellEnd"/>
      <w:r>
        <w:rPr>
          <w:spacing w:val="-4"/>
          <w:sz w:val="23"/>
        </w:rPr>
        <w:t>. kde je umiestnený menič napätia, z ktorého bude napájaná 12V aj kamera</w:t>
      </w:r>
    </w:p>
    <w:p w14:paraId="2F238434" w14:textId="77777777" w:rsidR="00A2108E" w:rsidRDefault="00A2108E" w:rsidP="009706A3">
      <w:pPr>
        <w:pStyle w:val="Nadpis1"/>
        <w:spacing w:before="34"/>
      </w:pPr>
    </w:p>
    <w:p w14:paraId="1CEA774F" w14:textId="77777777" w:rsidR="008C1956" w:rsidRDefault="008C1956" w:rsidP="008C1956">
      <w:pPr>
        <w:pStyle w:val="Nadpis1"/>
        <w:ind w:left="239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3A094797" w14:textId="2675CC2E" w:rsidR="00A2108E" w:rsidRDefault="00A2108E" w:rsidP="009706A3">
      <w:pPr>
        <w:pStyle w:val="Nadpis1"/>
        <w:spacing w:before="34"/>
      </w:pPr>
    </w:p>
    <w:p w14:paraId="1AFDC74A" w14:textId="77777777" w:rsidR="00A2108E" w:rsidRDefault="00A2108E" w:rsidP="009706A3">
      <w:pPr>
        <w:pStyle w:val="Nadpis1"/>
        <w:spacing w:before="34"/>
      </w:pPr>
    </w:p>
    <w:p w14:paraId="051D2B9A" w14:textId="77777777" w:rsidR="00A2108E" w:rsidRDefault="00A2108E" w:rsidP="009706A3">
      <w:pPr>
        <w:pStyle w:val="Nadpis1"/>
        <w:spacing w:before="34"/>
      </w:pPr>
    </w:p>
    <w:p w14:paraId="669A026F" w14:textId="77777777" w:rsidR="00A2108E" w:rsidRDefault="00A2108E" w:rsidP="009706A3">
      <w:pPr>
        <w:pStyle w:val="Nadpis1"/>
        <w:spacing w:before="34"/>
      </w:pPr>
    </w:p>
    <w:p w14:paraId="16CA4D18" w14:textId="77777777" w:rsidR="00A2108E" w:rsidRDefault="00A2108E" w:rsidP="009706A3">
      <w:pPr>
        <w:pStyle w:val="Nadpis1"/>
        <w:spacing w:before="34"/>
      </w:pPr>
    </w:p>
    <w:p w14:paraId="10CEA01F" w14:textId="77777777" w:rsidR="00A2108E" w:rsidRDefault="00A2108E" w:rsidP="009706A3">
      <w:pPr>
        <w:pStyle w:val="Nadpis1"/>
        <w:spacing w:before="34"/>
      </w:pPr>
    </w:p>
    <w:p w14:paraId="20CAE8E1" w14:textId="77777777" w:rsidR="00A2108E" w:rsidRDefault="00A2108E" w:rsidP="009706A3">
      <w:pPr>
        <w:pStyle w:val="Nadpis1"/>
        <w:spacing w:before="34"/>
      </w:pPr>
    </w:p>
    <w:p w14:paraId="05C4DBA1" w14:textId="77777777" w:rsidR="00A2108E" w:rsidRDefault="00A2108E" w:rsidP="009706A3">
      <w:pPr>
        <w:pStyle w:val="Nadpis1"/>
        <w:spacing w:before="34"/>
      </w:pPr>
    </w:p>
    <w:p w14:paraId="2E7A2E0E" w14:textId="77777777" w:rsidR="00A2108E" w:rsidRDefault="00A2108E" w:rsidP="009706A3">
      <w:pPr>
        <w:pStyle w:val="Nadpis1"/>
        <w:spacing w:before="34"/>
      </w:pPr>
    </w:p>
    <w:p w14:paraId="2843C23E" w14:textId="77777777" w:rsidR="00A2108E" w:rsidRDefault="00A2108E" w:rsidP="009706A3">
      <w:pPr>
        <w:pStyle w:val="Nadpis1"/>
        <w:spacing w:before="34"/>
      </w:pPr>
    </w:p>
    <w:p w14:paraId="18C9570D" w14:textId="77777777" w:rsidR="00A2108E" w:rsidRDefault="00A2108E" w:rsidP="009706A3">
      <w:pPr>
        <w:pStyle w:val="Nadpis1"/>
        <w:spacing w:before="34"/>
      </w:pPr>
    </w:p>
    <w:p w14:paraId="2357B0CD" w14:textId="77777777" w:rsidR="00A2108E" w:rsidRDefault="00A2108E" w:rsidP="009706A3">
      <w:pPr>
        <w:pStyle w:val="Nadpis1"/>
        <w:spacing w:before="34"/>
      </w:pPr>
    </w:p>
    <w:p w14:paraId="3CE8ECEA" w14:textId="77777777" w:rsidR="008C1956" w:rsidRDefault="008C1956" w:rsidP="009706A3">
      <w:pPr>
        <w:pStyle w:val="Nadpis1"/>
        <w:spacing w:before="34"/>
      </w:pPr>
    </w:p>
    <w:p w14:paraId="73693BC8" w14:textId="77777777" w:rsidR="008C1956" w:rsidRDefault="008C1956" w:rsidP="009706A3">
      <w:pPr>
        <w:pStyle w:val="Nadpis1"/>
        <w:spacing w:before="34"/>
      </w:pPr>
    </w:p>
    <w:p w14:paraId="29E5A16B" w14:textId="77777777" w:rsidR="008C1956" w:rsidRDefault="008C1956" w:rsidP="009706A3">
      <w:pPr>
        <w:pStyle w:val="Nadpis1"/>
        <w:spacing w:before="34"/>
      </w:pPr>
    </w:p>
    <w:p w14:paraId="468C26A1" w14:textId="77777777" w:rsidR="008C1956" w:rsidRDefault="008C1956" w:rsidP="009706A3">
      <w:pPr>
        <w:pStyle w:val="Nadpis1"/>
        <w:spacing w:before="34"/>
      </w:pPr>
    </w:p>
    <w:p w14:paraId="2D0F156B" w14:textId="77777777" w:rsidR="008C1956" w:rsidRDefault="008C1956" w:rsidP="009706A3">
      <w:pPr>
        <w:pStyle w:val="Nadpis1"/>
        <w:spacing w:before="34"/>
      </w:pPr>
    </w:p>
    <w:p w14:paraId="6B1D9F36" w14:textId="77777777" w:rsidR="008C1956" w:rsidRDefault="008C1956" w:rsidP="009706A3">
      <w:pPr>
        <w:pStyle w:val="Nadpis1"/>
        <w:spacing w:before="34"/>
      </w:pPr>
    </w:p>
    <w:p w14:paraId="2AC5348E" w14:textId="77777777" w:rsidR="008C1956" w:rsidRDefault="008C1956" w:rsidP="009706A3">
      <w:pPr>
        <w:pStyle w:val="Nadpis1"/>
        <w:spacing w:before="34"/>
      </w:pPr>
    </w:p>
    <w:p w14:paraId="7DA62F28" w14:textId="77777777" w:rsidR="008C1956" w:rsidRDefault="008C1956" w:rsidP="009706A3">
      <w:pPr>
        <w:pStyle w:val="Nadpis1"/>
        <w:spacing w:before="34"/>
      </w:pPr>
    </w:p>
    <w:p w14:paraId="2BF40AD7" w14:textId="77777777" w:rsidR="008C1956" w:rsidRDefault="008C1956" w:rsidP="009706A3">
      <w:pPr>
        <w:pStyle w:val="Nadpis1"/>
        <w:spacing w:before="34"/>
      </w:pPr>
    </w:p>
    <w:p w14:paraId="4E67A458" w14:textId="77777777" w:rsidR="008C1956" w:rsidRDefault="008C1956" w:rsidP="009706A3">
      <w:pPr>
        <w:pStyle w:val="Nadpis1"/>
        <w:spacing w:before="34"/>
      </w:pPr>
    </w:p>
    <w:p w14:paraId="42E90329" w14:textId="77777777" w:rsidR="008C1956" w:rsidRDefault="008C1956" w:rsidP="009706A3">
      <w:pPr>
        <w:pStyle w:val="Nadpis1"/>
        <w:spacing w:before="34"/>
      </w:pPr>
    </w:p>
    <w:p w14:paraId="10BC95A9" w14:textId="77777777" w:rsidR="008C1956" w:rsidRDefault="008C1956" w:rsidP="009706A3">
      <w:pPr>
        <w:pStyle w:val="Nadpis1"/>
        <w:spacing w:before="34"/>
      </w:pPr>
    </w:p>
    <w:p w14:paraId="276A253E" w14:textId="77777777" w:rsidR="008C1956" w:rsidRDefault="008C1956" w:rsidP="009706A3">
      <w:pPr>
        <w:pStyle w:val="Nadpis1"/>
        <w:spacing w:before="34"/>
      </w:pPr>
    </w:p>
    <w:p w14:paraId="20FE7DD2" w14:textId="77777777" w:rsidR="008C1956" w:rsidRDefault="008C1956" w:rsidP="009706A3">
      <w:pPr>
        <w:pStyle w:val="Nadpis1"/>
        <w:spacing w:before="34"/>
      </w:pPr>
    </w:p>
    <w:p w14:paraId="17630159" w14:textId="77777777" w:rsidR="008C1956" w:rsidRDefault="008C1956" w:rsidP="009706A3">
      <w:pPr>
        <w:pStyle w:val="Nadpis1"/>
        <w:spacing w:before="34"/>
      </w:pPr>
    </w:p>
    <w:p w14:paraId="08D9920D" w14:textId="77777777" w:rsidR="008C1956" w:rsidRDefault="008C1956" w:rsidP="009706A3">
      <w:pPr>
        <w:pStyle w:val="Nadpis1"/>
        <w:spacing w:before="34"/>
      </w:pPr>
    </w:p>
    <w:p w14:paraId="1C581555" w14:textId="77777777" w:rsidR="008C1956" w:rsidRDefault="008C1956" w:rsidP="009706A3">
      <w:pPr>
        <w:pStyle w:val="Nadpis1"/>
        <w:spacing w:before="34"/>
      </w:pPr>
    </w:p>
    <w:p w14:paraId="30D4DCE0" w14:textId="77777777" w:rsidR="008C1956" w:rsidRDefault="008C1956" w:rsidP="009706A3">
      <w:pPr>
        <w:pStyle w:val="Nadpis1"/>
        <w:spacing w:before="34"/>
      </w:pPr>
    </w:p>
    <w:p w14:paraId="7CC8D409" w14:textId="77777777" w:rsidR="008C1956" w:rsidRDefault="008C1956" w:rsidP="009706A3">
      <w:pPr>
        <w:pStyle w:val="Nadpis1"/>
        <w:spacing w:before="34"/>
      </w:pPr>
    </w:p>
    <w:p w14:paraId="771A669A" w14:textId="77777777" w:rsidR="008C1956" w:rsidRDefault="008C1956" w:rsidP="009706A3">
      <w:pPr>
        <w:pStyle w:val="Nadpis1"/>
        <w:spacing w:before="34"/>
      </w:pPr>
    </w:p>
    <w:p w14:paraId="6D087F4E" w14:textId="77777777" w:rsidR="008C1956" w:rsidRDefault="008C1956" w:rsidP="009706A3">
      <w:pPr>
        <w:pStyle w:val="Nadpis1"/>
        <w:spacing w:before="34"/>
      </w:pPr>
    </w:p>
    <w:p w14:paraId="3E3557A3" w14:textId="77777777" w:rsidR="008C1956" w:rsidRDefault="008C1956" w:rsidP="009706A3">
      <w:pPr>
        <w:pStyle w:val="Nadpis1"/>
        <w:spacing w:before="34"/>
      </w:pPr>
    </w:p>
    <w:p w14:paraId="237676CB" w14:textId="77777777" w:rsidR="008C1956" w:rsidRDefault="008C1956" w:rsidP="009706A3">
      <w:pPr>
        <w:pStyle w:val="Nadpis1"/>
        <w:spacing w:before="34"/>
      </w:pPr>
    </w:p>
    <w:p w14:paraId="4C98CDCD" w14:textId="144AA02F" w:rsidR="009706A3" w:rsidRDefault="009706A3" w:rsidP="009706A3">
      <w:pPr>
        <w:pStyle w:val="Nadpis1"/>
        <w:spacing w:before="34"/>
      </w:pPr>
      <w:r>
        <w:t>KAMERA</w:t>
      </w:r>
      <w:r>
        <w:rPr>
          <w:spacing w:val="-7"/>
        </w:rPr>
        <w:t xml:space="preserve"> </w:t>
      </w:r>
      <w:r>
        <w:t>K11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Mlyn, príjazdová cesta od Šalgočky</w:t>
      </w:r>
      <w:r w:rsidR="00A2108E">
        <w:rPr>
          <w:spacing w:val="-1"/>
        </w:rPr>
        <w:t xml:space="preserve"> – DOPRAVNÁ KAMERA</w:t>
      </w:r>
    </w:p>
    <w:p w14:paraId="1D1C1967" w14:textId="77777777" w:rsidR="009706A3" w:rsidRDefault="009706A3" w:rsidP="009706A3">
      <w:pPr>
        <w:pStyle w:val="Zkladntext"/>
        <w:spacing w:before="229"/>
        <w:rPr>
          <w:b/>
        </w:rPr>
      </w:pPr>
    </w:p>
    <w:p w14:paraId="5A07356B" w14:textId="113A42E0" w:rsidR="009706A3" w:rsidRDefault="009706A3" w:rsidP="009706A3">
      <w:pPr>
        <w:spacing w:line="446" w:lineRule="auto"/>
        <w:ind w:left="239" w:right="1467"/>
        <w:rPr>
          <w:b/>
          <w:spacing w:val="-2"/>
          <w:sz w:val="23"/>
        </w:rPr>
      </w:pPr>
      <w:r>
        <w:rPr>
          <w:b/>
        </w:rPr>
        <w:t>Pohľad</w:t>
      </w:r>
      <w:r>
        <w:rPr>
          <w:b/>
          <w:spacing w:val="-3"/>
        </w:rPr>
        <w:t xml:space="preserve"> </w:t>
      </w:r>
      <w:r>
        <w:rPr>
          <w:b/>
        </w:rPr>
        <w:t>kamier</w:t>
      </w:r>
      <w:r>
        <w:rPr>
          <w:b/>
          <w:spacing w:val="40"/>
        </w:rPr>
        <w:t xml:space="preserve"> </w:t>
      </w:r>
      <w:r>
        <w:rPr>
          <w:b/>
        </w:rPr>
        <w:t>–</w:t>
      </w:r>
      <w:r>
        <w:rPr>
          <w:b/>
          <w:spacing w:val="40"/>
        </w:rPr>
        <w:t xml:space="preserve"> </w:t>
      </w:r>
      <w:r w:rsidRPr="009706A3">
        <w:rPr>
          <w:b/>
          <w:sz w:val="23"/>
        </w:rPr>
        <w:t>príjazdová cesta od Šalgočky</w:t>
      </w:r>
    </w:p>
    <w:p w14:paraId="61994221" w14:textId="77777777" w:rsidR="009706A3" w:rsidRDefault="009706A3" w:rsidP="009706A3">
      <w:pPr>
        <w:spacing w:line="446" w:lineRule="auto"/>
        <w:ind w:left="239" w:right="1467"/>
        <w:rPr>
          <w:b/>
          <w:sz w:val="23"/>
        </w:rPr>
      </w:pPr>
      <w:r>
        <w:rPr>
          <w:b/>
          <w:sz w:val="23"/>
        </w:rPr>
        <w:t>Osadenie, montáž kamery a sieťového príslušenstva:</w:t>
      </w:r>
    </w:p>
    <w:p w14:paraId="4F8ADA48" w14:textId="20FEFDB2" w:rsidR="009706A3" w:rsidRPr="009706A3" w:rsidRDefault="009706A3" w:rsidP="009706A3">
      <w:pPr>
        <w:pStyle w:val="Odsekzoznamu"/>
        <w:numPr>
          <w:ilvl w:val="0"/>
          <w:numId w:val="7"/>
        </w:numPr>
        <w:tabs>
          <w:tab w:val="left" w:pos="959"/>
        </w:tabs>
        <w:spacing w:before="4" w:line="293" w:lineRule="exact"/>
        <w:rPr>
          <w:sz w:val="23"/>
        </w:rPr>
      </w:pPr>
      <w:r>
        <w:rPr>
          <w:sz w:val="23"/>
        </w:rPr>
        <w:t>kamera</w:t>
      </w:r>
      <w:r>
        <w:rPr>
          <w:spacing w:val="-7"/>
          <w:sz w:val="23"/>
        </w:rPr>
        <w:t xml:space="preserve"> </w:t>
      </w:r>
      <w:r>
        <w:rPr>
          <w:sz w:val="23"/>
        </w:rPr>
        <w:t>K11 bude osadená</w:t>
      </w:r>
      <w:r>
        <w:rPr>
          <w:spacing w:val="-3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>.</w:t>
      </w:r>
      <w:r>
        <w:rPr>
          <w:spacing w:val="-4"/>
          <w:sz w:val="23"/>
        </w:rPr>
        <w:t xml:space="preserve"> </w:t>
      </w:r>
      <w:proofErr w:type="spellStart"/>
      <w:r>
        <w:rPr>
          <w:spacing w:val="-4"/>
          <w:sz w:val="23"/>
        </w:rPr>
        <w:t>ZSDis</w:t>
      </w:r>
      <w:proofErr w:type="spellEnd"/>
      <w:r>
        <w:rPr>
          <w:spacing w:val="-4"/>
          <w:sz w:val="23"/>
        </w:rPr>
        <w:t>.</w:t>
      </w:r>
    </w:p>
    <w:p w14:paraId="1CE4E462" w14:textId="17F5224C" w:rsidR="009706A3" w:rsidRDefault="009706A3" w:rsidP="009706A3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 xml:space="preserve">držiak na stĺp, uchytené </w:t>
      </w:r>
      <w:proofErr w:type="spellStart"/>
      <w:r>
        <w:rPr>
          <w:sz w:val="23"/>
        </w:rPr>
        <w:t>bandimex</w:t>
      </w:r>
      <w:proofErr w:type="spellEnd"/>
      <w:r>
        <w:rPr>
          <w:sz w:val="23"/>
        </w:rPr>
        <w:t xml:space="preserve"> páskou</w:t>
      </w:r>
    </w:p>
    <w:p w14:paraId="141A507B" w14:textId="4272D029" w:rsidR="009706A3" w:rsidRPr="009706A3" w:rsidRDefault="009706A3" w:rsidP="009706A3">
      <w:pPr>
        <w:pStyle w:val="Odsekzoznamu"/>
        <w:numPr>
          <w:ilvl w:val="0"/>
          <w:numId w:val="7"/>
        </w:numPr>
        <w:tabs>
          <w:tab w:val="left" w:pos="959"/>
        </w:tabs>
        <w:spacing w:line="293" w:lineRule="exact"/>
        <w:rPr>
          <w:sz w:val="23"/>
        </w:rPr>
      </w:pPr>
      <w:r>
        <w:rPr>
          <w:sz w:val="23"/>
        </w:rPr>
        <w:t>napájanie</w:t>
      </w:r>
      <w:r>
        <w:rPr>
          <w:spacing w:val="-4"/>
          <w:sz w:val="23"/>
        </w:rPr>
        <w:t xml:space="preserve"> </w:t>
      </w:r>
      <w:r>
        <w:rPr>
          <w:sz w:val="23"/>
        </w:rPr>
        <w:t>kamery</w:t>
      </w:r>
      <w:r>
        <w:rPr>
          <w:spacing w:val="-4"/>
          <w:sz w:val="23"/>
        </w:rPr>
        <w:t xml:space="preserve"> </w:t>
      </w:r>
      <w:r w:rsidR="0045212C">
        <w:rPr>
          <w:sz w:val="23"/>
        </w:rPr>
        <w:t xml:space="preserve">je </w:t>
      </w:r>
      <w:r>
        <w:rPr>
          <w:bCs/>
          <w:sz w:val="23"/>
        </w:rPr>
        <w:t>cez</w:t>
      </w:r>
      <w:r>
        <w:rPr>
          <w:b/>
          <w:spacing w:val="-2"/>
          <w:sz w:val="23"/>
        </w:rPr>
        <w:t xml:space="preserve"> </w:t>
      </w:r>
      <w:r>
        <w:rPr>
          <w:sz w:val="23"/>
        </w:rPr>
        <w:t>FTP</w:t>
      </w:r>
      <w:r>
        <w:rPr>
          <w:spacing w:val="-2"/>
          <w:sz w:val="23"/>
        </w:rPr>
        <w:t xml:space="preserve"> </w:t>
      </w:r>
      <w:r>
        <w:rPr>
          <w:sz w:val="23"/>
        </w:rPr>
        <w:t>Cat5e exteriérový kábel z</w:t>
      </w:r>
      <w:r w:rsidR="0045212C">
        <w:rPr>
          <w:sz w:val="23"/>
        </w:rPr>
        <w:t xml:space="preserve"> 12V adaptéra </w:t>
      </w:r>
      <w:r>
        <w:rPr>
          <w:sz w:val="23"/>
        </w:rPr>
        <w:t xml:space="preserve">, pričom kábel bude vedený z jestvujúceho rozvádzača VO na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ZSDis</w:t>
      </w:r>
      <w:proofErr w:type="spellEnd"/>
      <w:r w:rsidR="0045212C">
        <w:rPr>
          <w:sz w:val="23"/>
        </w:rPr>
        <w:t>, kde je pripojený do ONU</w:t>
      </w:r>
    </w:p>
    <w:p w14:paraId="4775C0BE" w14:textId="18D2DA4B" w:rsidR="009706A3" w:rsidRDefault="009706A3" w:rsidP="009706A3">
      <w:pPr>
        <w:pStyle w:val="Odsekzoznamu"/>
        <w:numPr>
          <w:ilvl w:val="0"/>
          <w:numId w:val="7"/>
        </w:numPr>
        <w:tabs>
          <w:tab w:val="left" w:pos="959"/>
        </w:tabs>
        <w:rPr>
          <w:sz w:val="23"/>
        </w:rPr>
      </w:pPr>
      <w:r>
        <w:rPr>
          <w:sz w:val="23"/>
        </w:rPr>
        <w:t xml:space="preserve">V tomto rozvádzači je umiestnené aj ONU z ktorého bude drop kábel vedený na priľahlý </w:t>
      </w:r>
      <w:proofErr w:type="spellStart"/>
      <w:r>
        <w:rPr>
          <w:sz w:val="23"/>
        </w:rPr>
        <w:t>p.b</w:t>
      </w:r>
      <w:proofErr w:type="spellEnd"/>
      <w:r>
        <w:rPr>
          <w:sz w:val="23"/>
        </w:rPr>
        <w:t xml:space="preserve">. </w:t>
      </w:r>
      <w:proofErr w:type="spellStart"/>
      <w:r>
        <w:rPr>
          <w:sz w:val="23"/>
        </w:rPr>
        <w:t>ZSDis</w:t>
      </w:r>
      <w:proofErr w:type="spellEnd"/>
      <w:r>
        <w:rPr>
          <w:sz w:val="23"/>
        </w:rPr>
        <w:t xml:space="preserve"> kde bude zapojený do ich rozvádzača.</w:t>
      </w:r>
    </w:p>
    <w:p w14:paraId="7C3DC882" w14:textId="77777777" w:rsidR="009706A3" w:rsidRDefault="009706A3" w:rsidP="009706A3">
      <w:pPr>
        <w:tabs>
          <w:tab w:val="left" w:pos="959"/>
        </w:tabs>
        <w:spacing w:line="293" w:lineRule="exact"/>
      </w:pPr>
    </w:p>
    <w:p w14:paraId="694223BA" w14:textId="77777777" w:rsidR="009706A3" w:rsidRDefault="009706A3" w:rsidP="009706A3">
      <w:pPr>
        <w:pStyle w:val="Nadpis1"/>
        <w:ind w:left="239"/>
      </w:pPr>
      <w:r>
        <w:t>Parametre</w:t>
      </w:r>
      <w:r>
        <w:rPr>
          <w:spacing w:val="-5"/>
        </w:rPr>
        <w:t xml:space="preserve"> </w:t>
      </w:r>
      <w:r>
        <w:t>kamery: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časti</w:t>
      </w:r>
      <w:r>
        <w:rPr>
          <w:spacing w:val="-3"/>
        </w:rPr>
        <w:t xml:space="preserve"> </w:t>
      </w:r>
      <w:r>
        <w:t>technická</w:t>
      </w:r>
      <w:r>
        <w:rPr>
          <w:spacing w:val="-4"/>
        </w:rPr>
        <w:t xml:space="preserve"> </w:t>
      </w:r>
      <w:r>
        <w:rPr>
          <w:spacing w:val="-2"/>
        </w:rPr>
        <w:t>špecifikácia</w:t>
      </w:r>
    </w:p>
    <w:p w14:paraId="29618431" w14:textId="77777777" w:rsidR="009706A3" w:rsidRDefault="009706A3" w:rsidP="009706A3">
      <w:pPr>
        <w:pStyle w:val="Zkladntext"/>
        <w:rPr>
          <w:b/>
          <w:sz w:val="20"/>
        </w:rPr>
      </w:pPr>
    </w:p>
    <w:p w14:paraId="40E313C3" w14:textId="77777777" w:rsidR="009706A3" w:rsidRDefault="009706A3">
      <w:pPr>
        <w:spacing w:before="37"/>
        <w:ind w:left="141"/>
      </w:pPr>
    </w:p>
    <w:p w14:paraId="17AFF93F" w14:textId="5EBB3655" w:rsidR="00446B3D" w:rsidRDefault="0045212C">
      <w:pPr>
        <w:pStyle w:val="Zkladntext"/>
        <w:spacing w:before="7"/>
        <w:rPr>
          <w:sz w:val="18"/>
        </w:rPr>
      </w:pPr>
      <w:r>
        <w:rPr>
          <w:noProof/>
          <w:sz w:val="18"/>
        </w:rPr>
        <w:drawing>
          <wp:inline distT="0" distB="0" distL="0" distR="0" wp14:anchorId="381A1D86" wp14:editId="6619573D">
            <wp:extent cx="6210300" cy="6115050"/>
            <wp:effectExtent l="0" t="0" r="0" b="0"/>
            <wp:docPr id="1994218899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99816" w14:textId="77777777" w:rsidR="00446B3D" w:rsidRDefault="00446B3D">
      <w:pPr>
        <w:pStyle w:val="Zkladntext"/>
        <w:rPr>
          <w:sz w:val="18"/>
        </w:rPr>
        <w:sectPr w:rsidR="00446B3D">
          <w:pgSz w:w="11910" w:h="16840"/>
          <w:pgMar w:top="1360" w:right="850" w:bottom="280" w:left="1275" w:header="708" w:footer="708" w:gutter="0"/>
          <w:cols w:space="708"/>
        </w:sectPr>
      </w:pPr>
    </w:p>
    <w:p w14:paraId="6E946D59" w14:textId="77777777" w:rsidR="00446B3D" w:rsidRDefault="00747BF7">
      <w:pPr>
        <w:pStyle w:val="Odsekzoznamu"/>
        <w:numPr>
          <w:ilvl w:val="0"/>
          <w:numId w:val="1"/>
        </w:numPr>
        <w:tabs>
          <w:tab w:val="left" w:pos="372"/>
        </w:tabs>
        <w:spacing w:before="34"/>
        <w:ind w:left="372" w:hanging="231"/>
        <w:rPr>
          <w:b/>
          <w:sz w:val="23"/>
        </w:rPr>
      </w:pPr>
      <w:r>
        <w:rPr>
          <w:b/>
          <w:sz w:val="23"/>
        </w:rPr>
        <w:t>Bezpečnosť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práce</w:t>
      </w:r>
      <w:r>
        <w:rPr>
          <w:b/>
          <w:spacing w:val="-5"/>
          <w:sz w:val="23"/>
        </w:rPr>
        <w:t xml:space="preserve"> </w:t>
      </w:r>
      <w:r>
        <w:rPr>
          <w:b/>
          <w:spacing w:val="-10"/>
          <w:sz w:val="23"/>
        </w:rPr>
        <w:t>:</w:t>
      </w:r>
    </w:p>
    <w:p w14:paraId="4F33DB27" w14:textId="77777777" w:rsidR="00446B3D" w:rsidRDefault="00446B3D">
      <w:pPr>
        <w:pStyle w:val="Zkladntext"/>
        <w:spacing w:before="1"/>
        <w:rPr>
          <w:b/>
        </w:rPr>
      </w:pPr>
    </w:p>
    <w:p w14:paraId="136B4FB2" w14:textId="77777777" w:rsidR="00446B3D" w:rsidRDefault="00747BF7">
      <w:pPr>
        <w:ind w:left="141"/>
        <w:rPr>
          <w:b/>
          <w:sz w:val="23"/>
        </w:rPr>
      </w:pPr>
      <w:r>
        <w:rPr>
          <w:b/>
          <w:sz w:val="23"/>
        </w:rPr>
        <w:t>Podrobnosti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na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zaistenie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bezpečnosti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a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ochrany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zdravia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pri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práci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na</w:t>
      </w:r>
      <w:r>
        <w:rPr>
          <w:b/>
          <w:spacing w:val="-4"/>
          <w:sz w:val="23"/>
        </w:rPr>
        <w:t xml:space="preserve"> </w:t>
      </w:r>
      <w:r>
        <w:rPr>
          <w:b/>
          <w:spacing w:val="-2"/>
          <w:sz w:val="23"/>
        </w:rPr>
        <w:t>stavenisku</w:t>
      </w:r>
    </w:p>
    <w:p w14:paraId="16DD220E" w14:textId="77777777" w:rsidR="00446B3D" w:rsidRDefault="00446B3D">
      <w:pPr>
        <w:pStyle w:val="Zkladntext"/>
        <w:rPr>
          <w:b/>
        </w:rPr>
      </w:pPr>
    </w:p>
    <w:p w14:paraId="3C702404" w14:textId="77777777" w:rsidR="00446B3D" w:rsidRDefault="00747BF7">
      <w:pPr>
        <w:pStyle w:val="Odsekzoznamu"/>
        <w:numPr>
          <w:ilvl w:val="1"/>
          <w:numId w:val="6"/>
        </w:numPr>
        <w:tabs>
          <w:tab w:val="left" w:pos="548"/>
        </w:tabs>
        <w:ind w:left="548" w:hanging="407"/>
        <w:rPr>
          <w:b/>
          <w:sz w:val="23"/>
        </w:rPr>
      </w:pPr>
      <w:r>
        <w:rPr>
          <w:b/>
          <w:sz w:val="23"/>
        </w:rPr>
        <w:t>Zvislé</w:t>
      </w:r>
      <w:r>
        <w:rPr>
          <w:b/>
          <w:spacing w:val="-7"/>
          <w:sz w:val="23"/>
        </w:rPr>
        <w:t xml:space="preserve"> </w:t>
      </w:r>
      <w:r>
        <w:rPr>
          <w:b/>
          <w:spacing w:val="-2"/>
          <w:sz w:val="23"/>
        </w:rPr>
        <w:t>komunikácie</w:t>
      </w:r>
    </w:p>
    <w:p w14:paraId="35227862" w14:textId="77777777" w:rsidR="00446B3D" w:rsidRDefault="00446B3D">
      <w:pPr>
        <w:pStyle w:val="Zkladntext"/>
        <w:rPr>
          <w:b/>
        </w:rPr>
      </w:pPr>
    </w:p>
    <w:p w14:paraId="067113A8" w14:textId="77777777" w:rsidR="00446B3D" w:rsidRDefault="00747BF7">
      <w:pPr>
        <w:pStyle w:val="Odsekzoznamu"/>
        <w:numPr>
          <w:ilvl w:val="2"/>
          <w:numId w:val="6"/>
        </w:numPr>
        <w:tabs>
          <w:tab w:val="left" w:pos="722"/>
        </w:tabs>
        <w:ind w:right="309" w:firstLine="0"/>
        <w:rPr>
          <w:sz w:val="23"/>
        </w:rPr>
      </w:pPr>
      <w:r>
        <w:rPr>
          <w:sz w:val="23"/>
        </w:rPr>
        <w:t>Rebrík</w:t>
      </w:r>
      <w:r>
        <w:rPr>
          <w:spacing w:val="-4"/>
          <w:sz w:val="23"/>
        </w:rPr>
        <w:t xml:space="preserve"> </w:t>
      </w:r>
      <w:r>
        <w:rPr>
          <w:sz w:val="23"/>
        </w:rPr>
        <w:t>možno</w:t>
      </w:r>
      <w:r>
        <w:rPr>
          <w:spacing w:val="-2"/>
          <w:sz w:val="23"/>
        </w:rPr>
        <w:t xml:space="preserve"> </w:t>
      </w:r>
      <w:r>
        <w:rPr>
          <w:sz w:val="23"/>
        </w:rPr>
        <w:t>používať</w:t>
      </w:r>
      <w:r>
        <w:rPr>
          <w:spacing w:val="-3"/>
          <w:sz w:val="23"/>
        </w:rPr>
        <w:t xml:space="preserve"> </w:t>
      </w:r>
      <w:r>
        <w:rPr>
          <w:sz w:val="23"/>
        </w:rPr>
        <w:t>len</w:t>
      </w:r>
      <w:r>
        <w:rPr>
          <w:spacing w:val="-4"/>
          <w:sz w:val="23"/>
        </w:rPr>
        <w:t xml:space="preserve"> </w:t>
      </w:r>
      <w:r>
        <w:rPr>
          <w:sz w:val="23"/>
        </w:rPr>
        <w:t>na</w:t>
      </w:r>
      <w:r>
        <w:rPr>
          <w:spacing w:val="-3"/>
          <w:sz w:val="23"/>
        </w:rPr>
        <w:t xml:space="preserve"> </w:t>
      </w:r>
      <w:r>
        <w:rPr>
          <w:sz w:val="23"/>
        </w:rPr>
        <w:t>krátkodobé</w:t>
      </w:r>
      <w:r>
        <w:rPr>
          <w:spacing w:val="-5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fyzicky</w:t>
      </w:r>
      <w:r>
        <w:rPr>
          <w:spacing w:val="-4"/>
          <w:sz w:val="23"/>
        </w:rPr>
        <w:t xml:space="preserve"> </w:t>
      </w:r>
      <w:r>
        <w:rPr>
          <w:sz w:val="23"/>
        </w:rPr>
        <w:t>nenáročné</w:t>
      </w:r>
      <w:r>
        <w:rPr>
          <w:spacing w:val="-5"/>
          <w:sz w:val="23"/>
        </w:rPr>
        <w:t xml:space="preserve"> </w:t>
      </w:r>
      <w:r>
        <w:rPr>
          <w:sz w:val="23"/>
        </w:rPr>
        <w:t>práce</w:t>
      </w:r>
      <w:r>
        <w:rPr>
          <w:spacing w:val="-2"/>
          <w:sz w:val="23"/>
        </w:rPr>
        <w:t xml:space="preserve"> </w:t>
      </w:r>
      <w:r>
        <w:rPr>
          <w:sz w:val="23"/>
        </w:rPr>
        <w:t>pri</w:t>
      </w:r>
      <w:r>
        <w:rPr>
          <w:spacing w:val="-5"/>
          <w:sz w:val="23"/>
        </w:rPr>
        <w:t xml:space="preserve"> </w:t>
      </w:r>
      <w:r>
        <w:rPr>
          <w:sz w:val="23"/>
        </w:rPr>
        <w:t>použití</w:t>
      </w:r>
      <w:r>
        <w:rPr>
          <w:spacing w:val="-3"/>
          <w:sz w:val="23"/>
        </w:rPr>
        <w:t xml:space="preserve"> </w:t>
      </w:r>
      <w:r>
        <w:rPr>
          <w:sz w:val="23"/>
        </w:rPr>
        <w:t>jednoduchého náradia, pri ktorých sa osoba vykonávajúca stavebné práce môže pridržiavať aspoň jednou rukou alebo je zabezpečená proti pádu.</w:t>
      </w:r>
    </w:p>
    <w:p w14:paraId="3B0BD585" w14:textId="77777777" w:rsidR="00446B3D" w:rsidRDefault="00446B3D">
      <w:pPr>
        <w:pStyle w:val="Zkladntext"/>
      </w:pPr>
    </w:p>
    <w:p w14:paraId="500B1FB7" w14:textId="77777777" w:rsidR="00446B3D" w:rsidRDefault="00747BF7">
      <w:pPr>
        <w:pStyle w:val="Odsekzoznamu"/>
        <w:numPr>
          <w:ilvl w:val="2"/>
          <w:numId w:val="6"/>
        </w:numPr>
        <w:tabs>
          <w:tab w:val="left" w:pos="722"/>
        </w:tabs>
        <w:ind w:right="255" w:firstLine="0"/>
        <w:rPr>
          <w:sz w:val="23"/>
        </w:rPr>
      </w:pPr>
      <w:r>
        <w:rPr>
          <w:sz w:val="23"/>
        </w:rPr>
        <w:t>Na</w:t>
      </w:r>
      <w:r>
        <w:rPr>
          <w:spacing w:val="-5"/>
          <w:sz w:val="23"/>
        </w:rPr>
        <w:t xml:space="preserve"> </w:t>
      </w:r>
      <w:r>
        <w:rPr>
          <w:sz w:val="23"/>
        </w:rPr>
        <w:t>rebríku</w:t>
      </w:r>
      <w:r>
        <w:rPr>
          <w:spacing w:val="-4"/>
          <w:sz w:val="23"/>
        </w:rPr>
        <w:t xml:space="preserve"> </w:t>
      </w:r>
      <w:r>
        <w:rPr>
          <w:sz w:val="23"/>
        </w:rPr>
        <w:t>sa</w:t>
      </w:r>
      <w:r>
        <w:rPr>
          <w:spacing w:val="-3"/>
          <w:sz w:val="23"/>
        </w:rPr>
        <w:t xml:space="preserve"> </w:t>
      </w:r>
      <w:r>
        <w:rPr>
          <w:sz w:val="23"/>
        </w:rPr>
        <w:t>nesmú</w:t>
      </w:r>
      <w:r>
        <w:rPr>
          <w:spacing w:val="-4"/>
          <w:sz w:val="23"/>
        </w:rPr>
        <w:t xml:space="preserve"> </w:t>
      </w:r>
      <w:r>
        <w:rPr>
          <w:sz w:val="23"/>
        </w:rPr>
        <w:t>vykonávať</w:t>
      </w:r>
      <w:r>
        <w:rPr>
          <w:spacing w:val="-3"/>
          <w:sz w:val="23"/>
        </w:rPr>
        <w:t xml:space="preserve"> </w:t>
      </w:r>
      <w:r>
        <w:rPr>
          <w:sz w:val="23"/>
        </w:rPr>
        <w:t>práce,</w:t>
      </w:r>
      <w:r>
        <w:rPr>
          <w:spacing w:val="-2"/>
          <w:sz w:val="23"/>
        </w:rPr>
        <w:t xml:space="preserve"> </w:t>
      </w:r>
      <w:r>
        <w:rPr>
          <w:sz w:val="23"/>
        </w:rPr>
        <w:t>pri</w:t>
      </w:r>
      <w:r>
        <w:rPr>
          <w:spacing w:val="-3"/>
          <w:sz w:val="23"/>
        </w:rPr>
        <w:t xml:space="preserve"> </w:t>
      </w:r>
      <w:r>
        <w:rPr>
          <w:sz w:val="23"/>
        </w:rPr>
        <w:t>ktorých</w:t>
      </w:r>
      <w:r>
        <w:rPr>
          <w:spacing w:val="-4"/>
          <w:sz w:val="23"/>
        </w:rPr>
        <w:t xml:space="preserve"> </w:t>
      </w:r>
      <w:r>
        <w:rPr>
          <w:sz w:val="23"/>
        </w:rPr>
        <w:t>sa</w:t>
      </w:r>
      <w:r>
        <w:rPr>
          <w:spacing w:val="-3"/>
          <w:sz w:val="23"/>
        </w:rPr>
        <w:t xml:space="preserve"> </w:t>
      </w:r>
      <w:r>
        <w:rPr>
          <w:sz w:val="23"/>
        </w:rPr>
        <w:t>používa</w:t>
      </w:r>
      <w:r>
        <w:rPr>
          <w:spacing w:val="-3"/>
          <w:sz w:val="23"/>
        </w:rPr>
        <w:t xml:space="preserve"> </w:t>
      </w:r>
      <w:r>
        <w:rPr>
          <w:sz w:val="23"/>
        </w:rPr>
        <w:t>pneumatické</w:t>
      </w:r>
      <w:r>
        <w:rPr>
          <w:spacing w:val="-5"/>
          <w:sz w:val="23"/>
        </w:rPr>
        <w:t xml:space="preserve"> </w:t>
      </w:r>
      <w:r>
        <w:rPr>
          <w:sz w:val="23"/>
        </w:rPr>
        <w:t>náradie,</w:t>
      </w:r>
      <w:r>
        <w:rPr>
          <w:spacing w:val="-3"/>
          <w:sz w:val="23"/>
        </w:rPr>
        <w:t xml:space="preserve"> </w:t>
      </w:r>
      <w:r>
        <w:rPr>
          <w:sz w:val="23"/>
        </w:rPr>
        <w:t>vstreľovací prístroj, reťazová píla a iné nebezpečné náradie.</w:t>
      </w:r>
    </w:p>
    <w:p w14:paraId="55CC857F" w14:textId="77777777" w:rsidR="00446B3D" w:rsidRDefault="00446B3D">
      <w:pPr>
        <w:pStyle w:val="Zkladntext"/>
      </w:pPr>
    </w:p>
    <w:p w14:paraId="222A470F" w14:textId="77777777" w:rsidR="00446B3D" w:rsidRDefault="00747BF7">
      <w:pPr>
        <w:pStyle w:val="Odsekzoznamu"/>
        <w:numPr>
          <w:ilvl w:val="2"/>
          <w:numId w:val="6"/>
        </w:numPr>
        <w:tabs>
          <w:tab w:val="left" w:pos="720"/>
        </w:tabs>
        <w:ind w:right="373" w:firstLine="0"/>
        <w:rPr>
          <w:sz w:val="23"/>
        </w:rPr>
      </w:pPr>
      <w:r>
        <w:rPr>
          <w:sz w:val="23"/>
        </w:rPr>
        <w:t>Po rebríku</w:t>
      </w:r>
      <w:r>
        <w:rPr>
          <w:spacing w:val="-4"/>
          <w:sz w:val="23"/>
        </w:rPr>
        <w:t xml:space="preserve"> </w:t>
      </w:r>
      <w:r>
        <w:rPr>
          <w:sz w:val="23"/>
        </w:rPr>
        <w:t>sa</w:t>
      </w:r>
      <w:r>
        <w:rPr>
          <w:spacing w:val="-1"/>
          <w:sz w:val="23"/>
        </w:rPr>
        <w:t xml:space="preserve"> </w:t>
      </w:r>
      <w:r>
        <w:rPr>
          <w:sz w:val="23"/>
        </w:rPr>
        <w:t>nesmie vynášať</w:t>
      </w:r>
      <w:r>
        <w:rPr>
          <w:spacing w:val="-1"/>
          <w:sz w:val="23"/>
        </w:rPr>
        <w:t xml:space="preserve"> </w:t>
      </w:r>
      <w:r>
        <w:rPr>
          <w:sz w:val="23"/>
        </w:rPr>
        <w:t>alebo</w:t>
      </w:r>
      <w:r>
        <w:rPr>
          <w:spacing w:val="-3"/>
          <w:sz w:val="23"/>
        </w:rPr>
        <w:t xml:space="preserve"> </w:t>
      </w:r>
      <w:r>
        <w:rPr>
          <w:sz w:val="23"/>
        </w:rPr>
        <w:t>znášať</w:t>
      </w:r>
      <w:r>
        <w:rPr>
          <w:spacing w:val="-1"/>
          <w:sz w:val="23"/>
        </w:rPr>
        <w:t xml:space="preserve"> </w:t>
      </w:r>
      <w:r>
        <w:rPr>
          <w:sz w:val="23"/>
        </w:rPr>
        <w:t>bremeno</w:t>
      </w:r>
      <w:r>
        <w:rPr>
          <w:spacing w:val="-3"/>
          <w:sz w:val="23"/>
        </w:rPr>
        <w:t xml:space="preserve"> </w:t>
      </w:r>
      <w:r>
        <w:rPr>
          <w:sz w:val="23"/>
        </w:rPr>
        <w:t>ťažšie</w:t>
      </w:r>
      <w:r>
        <w:rPr>
          <w:spacing w:val="-3"/>
          <w:sz w:val="23"/>
        </w:rPr>
        <w:t xml:space="preserve"> </w:t>
      </w:r>
      <w:r>
        <w:rPr>
          <w:sz w:val="23"/>
        </w:rPr>
        <w:t>ako</w:t>
      </w:r>
      <w:r>
        <w:rPr>
          <w:spacing w:val="-2"/>
          <w:sz w:val="23"/>
        </w:rPr>
        <w:t xml:space="preserve"> </w:t>
      </w:r>
      <w:r>
        <w:rPr>
          <w:sz w:val="23"/>
        </w:rPr>
        <w:t>20</w:t>
      </w:r>
      <w:r>
        <w:rPr>
          <w:spacing w:val="-3"/>
          <w:sz w:val="23"/>
        </w:rPr>
        <w:t xml:space="preserve"> </w:t>
      </w:r>
      <w:r>
        <w:rPr>
          <w:sz w:val="23"/>
        </w:rPr>
        <w:t>kg.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1"/>
          <w:sz w:val="23"/>
        </w:rPr>
        <w:t xml:space="preserve"> </w:t>
      </w:r>
      <w:r>
        <w:rPr>
          <w:sz w:val="23"/>
        </w:rPr>
        <w:t>rebríkoch</w:t>
      </w:r>
      <w:r>
        <w:rPr>
          <w:spacing w:val="-2"/>
          <w:sz w:val="23"/>
        </w:rPr>
        <w:t xml:space="preserve"> </w:t>
      </w:r>
      <w:r>
        <w:rPr>
          <w:sz w:val="23"/>
        </w:rPr>
        <w:t>sa</w:t>
      </w:r>
      <w:r>
        <w:rPr>
          <w:spacing w:val="-1"/>
          <w:sz w:val="23"/>
        </w:rPr>
        <w:t xml:space="preserve"> </w:t>
      </w:r>
      <w:r>
        <w:rPr>
          <w:sz w:val="23"/>
        </w:rPr>
        <w:t>nesmie pracovať</w:t>
      </w:r>
      <w:r>
        <w:rPr>
          <w:spacing w:val="-3"/>
          <w:sz w:val="23"/>
        </w:rPr>
        <w:t xml:space="preserve"> </w:t>
      </w:r>
      <w:r>
        <w:rPr>
          <w:sz w:val="23"/>
        </w:rPr>
        <w:t>nad</w:t>
      </w:r>
      <w:r>
        <w:rPr>
          <w:spacing w:val="-4"/>
          <w:sz w:val="23"/>
        </w:rPr>
        <w:t xml:space="preserve"> </w:t>
      </w:r>
      <w:r>
        <w:rPr>
          <w:sz w:val="23"/>
        </w:rPr>
        <w:t>sebou.</w:t>
      </w:r>
      <w:r>
        <w:rPr>
          <w:spacing w:val="-4"/>
          <w:sz w:val="23"/>
        </w:rPr>
        <w:t xml:space="preserve"> </w:t>
      </w:r>
      <w:r>
        <w:rPr>
          <w:sz w:val="23"/>
        </w:rPr>
        <w:t>Vystupovať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zostupovať</w:t>
      </w:r>
      <w:r>
        <w:rPr>
          <w:spacing w:val="-3"/>
          <w:sz w:val="23"/>
        </w:rPr>
        <w:t xml:space="preserve"> </w:t>
      </w:r>
      <w:r>
        <w:rPr>
          <w:sz w:val="23"/>
        </w:rPr>
        <w:t>po</w:t>
      </w:r>
      <w:r>
        <w:rPr>
          <w:spacing w:val="-2"/>
          <w:sz w:val="23"/>
        </w:rPr>
        <w:t xml:space="preserve"> </w:t>
      </w:r>
      <w:r>
        <w:rPr>
          <w:sz w:val="23"/>
        </w:rPr>
        <w:t>rebríku</w:t>
      </w:r>
      <w:r>
        <w:rPr>
          <w:spacing w:val="-4"/>
          <w:sz w:val="23"/>
        </w:rPr>
        <w:t xml:space="preserve"> </w:t>
      </w:r>
      <w:r>
        <w:rPr>
          <w:sz w:val="23"/>
        </w:rPr>
        <w:t>nesmie</w:t>
      </w:r>
      <w:r>
        <w:rPr>
          <w:spacing w:val="-5"/>
          <w:sz w:val="23"/>
        </w:rPr>
        <w:t xml:space="preserve"> </w:t>
      </w:r>
      <w:r>
        <w:rPr>
          <w:sz w:val="23"/>
        </w:rPr>
        <w:t>súčasne</w:t>
      </w:r>
      <w:r>
        <w:rPr>
          <w:spacing w:val="-5"/>
          <w:sz w:val="23"/>
        </w:rPr>
        <w:t xml:space="preserve"> </w:t>
      </w:r>
      <w:r>
        <w:rPr>
          <w:sz w:val="23"/>
        </w:rPr>
        <w:t>viac</w:t>
      </w:r>
      <w:r>
        <w:rPr>
          <w:spacing w:val="-5"/>
          <w:sz w:val="23"/>
        </w:rPr>
        <w:t xml:space="preserve"> </w:t>
      </w:r>
      <w:r>
        <w:rPr>
          <w:sz w:val="23"/>
        </w:rPr>
        <w:t>osôb.</w:t>
      </w:r>
      <w:r>
        <w:rPr>
          <w:spacing w:val="-4"/>
          <w:sz w:val="23"/>
        </w:rPr>
        <w:t xml:space="preserve"> </w:t>
      </w:r>
      <w:r>
        <w:rPr>
          <w:sz w:val="23"/>
        </w:rPr>
        <w:t>Pri</w:t>
      </w:r>
      <w:r>
        <w:rPr>
          <w:spacing w:val="-3"/>
          <w:sz w:val="23"/>
        </w:rPr>
        <w:t xml:space="preserve"> </w:t>
      </w:r>
      <w:r>
        <w:rPr>
          <w:sz w:val="23"/>
        </w:rPr>
        <w:t>vystupovaní alebo zostupovaní je osoba vykonávajúca stavebné práce otočená tvárou k rebríku a pridŕža sa ho oboma rukami.</w:t>
      </w:r>
    </w:p>
    <w:p w14:paraId="4AF4CFD5" w14:textId="77777777" w:rsidR="00446B3D" w:rsidRDefault="00446B3D">
      <w:pPr>
        <w:pStyle w:val="Zkladntext"/>
        <w:spacing w:before="1"/>
      </w:pPr>
    </w:p>
    <w:p w14:paraId="2CD5FFDD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left="725" w:hanging="584"/>
        <w:rPr>
          <w:sz w:val="23"/>
        </w:rPr>
      </w:pPr>
      <w:r>
        <w:rPr>
          <w:sz w:val="23"/>
        </w:rPr>
        <w:t>Rebrík</w:t>
      </w:r>
      <w:r>
        <w:rPr>
          <w:spacing w:val="-6"/>
          <w:sz w:val="23"/>
        </w:rPr>
        <w:t xml:space="preserve"> </w:t>
      </w:r>
      <w:r>
        <w:rPr>
          <w:sz w:val="23"/>
        </w:rPr>
        <w:t>sa</w:t>
      </w:r>
      <w:r>
        <w:rPr>
          <w:spacing w:val="-3"/>
          <w:sz w:val="23"/>
        </w:rPr>
        <w:t xml:space="preserve"> </w:t>
      </w:r>
      <w:r>
        <w:rPr>
          <w:sz w:val="23"/>
        </w:rPr>
        <w:t>nesmie</w:t>
      </w:r>
      <w:r>
        <w:rPr>
          <w:spacing w:val="-5"/>
          <w:sz w:val="23"/>
        </w:rPr>
        <w:t xml:space="preserve"> </w:t>
      </w:r>
      <w:r>
        <w:rPr>
          <w:sz w:val="23"/>
        </w:rPr>
        <w:t>používať</w:t>
      </w:r>
      <w:r>
        <w:rPr>
          <w:spacing w:val="-3"/>
          <w:sz w:val="23"/>
        </w:rPr>
        <w:t xml:space="preserve"> </w:t>
      </w:r>
      <w:r>
        <w:rPr>
          <w:sz w:val="23"/>
        </w:rPr>
        <w:t>ako</w:t>
      </w:r>
      <w:r>
        <w:rPr>
          <w:spacing w:val="-4"/>
          <w:sz w:val="23"/>
        </w:rPr>
        <w:t xml:space="preserve"> </w:t>
      </w:r>
      <w:r>
        <w:rPr>
          <w:sz w:val="23"/>
        </w:rPr>
        <w:t>prechodový</w:t>
      </w:r>
      <w:r>
        <w:rPr>
          <w:spacing w:val="-4"/>
          <w:sz w:val="23"/>
        </w:rPr>
        <w:t xml:space="preserve"> </w:t>
      </w:r>
      <w:r>
        <w:rPr>
          <w:sz w:val="23"/>
        </w:rPr>
        <w:t>mostík</w:t>
      </w:r>
      <w:r>
        <w:rPr>
          <w:spacing w:val="-2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nesmie</w:t>
      </w:r>
      <w:r>
        <w:rPr>
          <w:spacing w:val="-4"/>
          <w:sz w:val="23"/>
        </w:rPr>
        <w:t xml:space="preserve"> </w:t>
      </w:r>
      <w:r>
        <w:rPr>
          <w:sz w:val="23"/>
        </w:rPr>
        <w:t>sa</w:t>
      </w:r>
      <w:r>
        <w:rPr>
          <w:spacing w:val="-2"/>
          <w:sz w:val="23"/>
        </w:rPr>
        <w:t xml:space="preserve"> nadstavovať.</w:t>
      </w:r>
    </w:p>
    <w:p w14:paraId="28C580D3" w14:textId="77777777" w:rsidR="00446B3D" w:rsidRDefault="00446B3D">
      <w:pPr>
        <w:pStyle w:val="Zkladntext"/>
      </w:pPr>
    </w:p>
    <w:p w14:paraId="3BEBF9B1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left="725" w:hanging="584"/>
        <w:rPr>
          <w:sz w:val="23"/>
        </w:rPr>
      </w:pPr>
      <w:r>
        <w:rPr>
          <w:sz w:val="23"/>
        </w:rPr>
        <w:t>Prenosný</w:t>
      </w:r>
      <w:r>
        <w:rPr>
          <w:spacing w:val="-8"/>
          <w:sz w:val="23"/>
        </w:rPr>
        <w:t xml:space="preserve"> </w:t>
      </w:r>
      <w:r>
        <w:rPr>
          <w:sz w:val="23"/>
        </w:rPr>
        <w:t>drevený</w:t>
      </w:r>
      <w:r>
        <w:rPr>
          <w:spacing w:val="-5"/>
          <w:sz w:val="23"/>
        </w:rPr>
        <w:t xml:space="preserve"> </w:t>
      </w:r>
      <w:r>
        <w:rPr>
          <w:sz w:val="23"/>
        </w:rPr>
        <w:t>rebrík</w:t>
      </w:r>
      <w:r>
        <w:rPr>
          <w:spacing w:val="-3"/>
          <w:sz w:val="23"/>
        </w:rPr>
        <w:t xml:space="preserve"> </w:t>
      </w:r>
      <w:r>
        <w:rPr>
          <w:sz w:val="23"/>
        </w:rPr>
        <w:t>používaný</w:t>
      </w:r>
      <w:r>
        <w:rPr>
          <w:spacing w:val="-5"/>
          <w:sz w:val="23"/>
        </w:rPr>
        <w:t xml:space="preserve"> </w:t>
      </w:r>
      <w:r>
        <w:rPr>
          <w:sz w:val="23"/>
        </w:rPr>
        <w:t>pri</w:t>
      </w:r>
      <w:r>
        <w:rPr>
          <w:spacing w:val="-5"/>
          <w:sz w:val="23"/>
        </w:rPr>
        <w:t xml:space="preserve"> </w:t>
      </w:r>
      <w:r>
        <w:rPr>
          <w:sz w:val="23"/>
        </w:rPr>
        <w:t>stavebnej</w:t>
      </w:r>
      <w:r>
        <w:rPr>
          <w:spacing w:val="-3"/>
          <w:sz w:val="23"/>
        </w:rPr>
        <w:t xml:space="preserve"> </w:t>
      </w:r>
      <w:r>
        <w:rPr>
          <w:sz w:val="23"/>
        </w:rPr>
        <w:t>práci</w:t>
      </w:r>
      <w:r>
        <w:rPr>
          <w:spacing w:val="-4"/>
          <w:sz w:val="23"/>
        </w:rPr>
        <w:t xml:space="preserve"> </w:t>
      </w:r>
      <w:r>
        <w:rPr>
          <w:sz w:val="23"/>
        </w:rPr>
        <w:t>môže</w:t>
      </w:r>
      <w:r>
        <w:rPr>
          <w:spacing w:val="-4"/>
          <w:sz w:val="23"/>
        </w:rPr>
        <w:t xml:space="preserve"> </w:t>
      </w:r>
      <w:r>
        <w:rPr>
          <w:sz w:val="23"/>
        </w:rPr>
        <w:t>byť</w:t>
      </w:r>
      <w:r>
        <w:rPr>
          <w:spacing w:val="-4"/>
          <w:sz w:val="23"/>
        </w:rPr>
        <w:t xml:space="preserve"> </w:t>
      </w:r>
      <w:r>
        <w:rPr>
          <w:sz w:val="23"/>
        </w:rPr>
        <w:t>dlhý</w:t>
      </w:r>
      <w:r>
        <w:rPr>
          <w:spacing w:val="-5"/>
          <w:sz w:val="23"/>
        </w:rPr>
        <w:t xml:space="preserve"> </w:t>
      </w:r>
      <w:r>
        <w:rPr>
          <w:sz w:val="23"/>
        </w:rPr>
        <w:t>najviac</w:t>
      </w:r>
      <w:r>
        <w:rPr>
          <w:spacing w:val="-3"/>
          <w:sz w:val="23"/>
        </w:rPr>
        <w:t xml:space="preserve"> </w:t>
      </w:r>
      <w:r>
        <w:rPr>
          <w:sz w:val="23"/>
        </w:rPr>
        <w:t>8</w:t>
      </w:r>
      <w:r>
        <w:rPr>
          <w:spacing w:val="-6"/>
          <w:sz w:val="23"/>
        </w:rPr>
        <w:t xml:space="preserve"> </w:t>
      </w:r>
      <w:r>
        <w:rPr>
          <w:spacing w:val="-5"/>
          <w:sz w:val="23"/>
        </w:rPr>
        <w:t>m.</w:t>
      </w:r>
    </w:p>
    <w:p w14:paraId="66D6C960" w14:textId="77777777" w:rsidR="00446B3D" w:rsidRDefault="00446B3D">
      <w:pPr>
        <w:pStyle w:val="Zkladntext"/>
      </w:pPr>
    </w:p>
    <w:p w14:paraId="58F84C0E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right="286" w:firstLine="0"/>
        <w:rPr>
          <w:sz w:val="23"/>
        </w:rPr>
      </w:pPr>
      <w:r>
        <w:rPr>
          <w:sz w:val="23"/>
        </w:rPr>
        <w:t>Rebríky</w:t>
      </w:r>
      <w:r>
        <w:rPr>
          <w:spacing w:val="-2"/>
          <w:sz w:val="23"/>
        </w:rPr>
        <w:t xml:space="preserve"> </w:t>
      </w:r>
      <w:r>
        <w:rPr>
          <w:sz w:val="23"/>
        </w:rPr>
        <w:t>používané</w:t>
      </w:r>
      <w:r>
        <w:rPr>
          <w:spacing w:val="-3"/>
          <w:sz w:val="23"/>
        </w:rPr>
        <w:t xml:space="preserve"> </w:t>
      </w:r>
      <w:r>
        <w:rPr>
          <w:sz w:val="23"/>
        </w:rPr>
        <w:t>na</w:t>
      </w:r>
      <w:r>
        <w:rPr>
          <w:spacing w:val="-2"/>
          <w:sz w:val="23"/>
        </w:rPr>
        <w:t xml:space="preserve"> </w:t>
      </w:r>
      <w:r>
        <w:rPr>
          <w:sz w:val="23"/>
        </w:rPr>
        <w:t>výstup</w:t>
      </w:r>
      <w:r>
        <w:rPr>
          <w:spacing w:val="-3"/>
          <w:sz w:val="23"/>
        </w:rPr>
        <w:t xml:space="preserve"> </w:t>
      </w:r>
      <w:r>
        <w:rPr>
          <w:sz w:val="23"/>
        </w:rPr>
        <w:t>musia</w:t>
      </w:r>
      <w:r>
        <w:rPr>
          <w:spacing w:val="-2"/>
          <w:sz w:val="23"/>
        </w:rPr>
        <w:t xml:space="preserve"> </w:t>
      </w:r>
      <w:r>
        <w:rPr>
          <w:sz w:val="23"/>
        </w:rPr>
        <w:t>presahovať</w:t>
      </w:r>
      <w:r>
        <w:rPr>
          <w:spacing w:val="-2"/>
          <w:sz w:val="23"/>
        </w:rPr>
        <w:t xml:space="preserve"> </w:t>
      </w:r>
      <w:r>
        <w:rPr>
          <w:sz w:val="23"/>
        </w:rPr>
        <w:t>výstupnú</w:t>
      </w:r>
      <w:r>
        <w:rPr>
          <w:spacing w:val="-3"/>
          <w:sz w:val="23"/>
        </w:rPr>
        <w:t xml:space="preserve"> </w:t>
      </w:r>
      <w:r>
        <w:rPr>
          <w:sz w:val="23"/>
        </w:rPr>
        <w:t>plošinu</w:t>
      </w:r>
      <w:r>
        <w:rPr>
          <w:spacing w:val="-3"/>
          <w:sz w:val="23"/>
        </w:rPr>
        <w:t xml:space="preserve"> </w:t>
      </w:r>
      <w:r>
        <w:rPr>
          <w:sz w:val="23"/>
        </w:rPr>
        <w:t>najmenej</w:t>
      </w:r>
      <w:r>
        <w:rPr>
          <w:spacing w:val="-2"/>
          <w:sz w:val="23"/>
        </w:rPr>
        <w:t xml:space="preserve"> </w:t>
      </w:r>
      <w:r>
        <w:rPr>
          <w:sz w:val="23"/>
        </w:rPr>
        <w:t>o</w:t>
      </w:r>
      <w:r>
        <w:rPr>
          <w:spacing w:val="-3"/>
          <w:sz w:val="23"/>
        </w:rPr>
        <w:t xml:space="preserve"> </w:t>
      </w:r>
      <w:r>
        <w:rPr>
          <w:sz w:val="23"/>
        </w:rPr>
        <w:t>1,1</w:t>
      </w:r>
      <w:r>
        <w:rPr>
          <w:spacing w:val="-4"/>
          <w:sz w:val="23"/>
        </w:rPr>
        <w:t xml:space="preserve"> </w:t>
      </w:r>
      <w:r>
        <w:rPr>
          <w:sz w:val="23"/>
        </w:rPr>
        <w:t>m;</w:t>
      </w:r>
      <w:r>
        <w:rPr>
          <w:spacing w:val="-1"/>
          <w:sz w:val="23"/>
        </w:rPr>
        <w:t xml:space="preserve"> </w:t>
      </w:r>
      <w:r>
        <w:rPr>
          <w:sz w:val="23"/>
        </w:rPr>
        <w:t>to</w:t>
      </w:r>
      <w:r>
        <w:rPr>
          <w:spacing w:val="-4"/>
          <w:sz w:val="23"/>
        </w:rPr>
        <w:t xml:space="preserve"> </w:t>
      </w:r>
      <w:r>
        <w:rPr>
          <w:sz w:val="23"/>
        </w:rPr>
        <w:t>neplatí, ak sa</w:t>
      </w:r>
      <w:r>
        <w:rPr>
          <w:spacing w:val="-1"/>
          <w:sz w:val="23"/>
        </w:rPr>
        <w:t xml:space="preserve"> </w:t>
      </w:r>
      <w:r>
        <w:rPr>
          <w:sz w:val="23"/>
        </w:rPr>
        <w:t>možno spoľahlivo zachytiť o pevné držadlo alebo inú pevnú časť konštrukcie. Na zabezpečenie stability musí byť rebrík zabezpečený proti posunutiu, bočnému vychýleniu, prevráteniu alebo rozovretiu. Sklon jednoduchého rebríka nesmie byť menší ako 2,5 : 1.</w:t>
      </w:r>
    </w:p>
    <w:p w14:paraId="488A894E" w14:textId="77777777" w:rsidR="00446B3D" w:rsidRDefault="00446B3D">
      <w:pPr>
        <w:pStyle w:val="Zkladntext"/>
      </w:pPr>
    </w:p>
    <w:p w14:paraId="05C25579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right="869" w:firstLine="0"/>
        <w:rPr>
          <w:sz w:val="23"/>
        </w:rPr>
      </w:pPr>
      <w:r>
        <w:rPr>
          <w:sz w:val="23"/>
        </w:rPr>
        <w:t>Za</w:t>
      </w:r>
      <w:r>
        <w:rPr>
          <w:spacing w:val="-2"/>
          <w:sz w:val="23"/>
        </w:rPr>
        <w:t xml:space="preserve"> </w:t>
      </w:r>
      <w:r>
        <w:rPr>
          <w:sz w:val="23"/>
        </w:rPr>
        <w:t>priečkami</w:t>
      </w:r>
      <w:r>
        <w:rPr>
          <w:spacing w:val="-4"/>
          <w:sz w:val="23"/>
        </w:rPr>
        <w:t xml:space="preserve"> </w:t>
      </w:r>
      <w:r>
        <w:rPr>
          <w:sz w:val="23"/>
        </w:rPr>
        <w:t>rebríka</w:t>
      </w:r>
      <w:r>
        <w:rPr>
          <w:spacing w:val="-1"/>
          <w:sz w:val="23"/>
        </w:rPr>
        <w:t xml:space="preserve"> </w:t>
      </w:r>
      <w:r>
        <w:rPr>
          <w:sz w:val="23"/>
        </w:rPr>
        <w:t>musí</w:t>
      </w:r>
      <w:r>
        <w:rPr>
          <w:spacing w:val="-2"/>
          <w:sz w:val="23"/>
        </w:rPr>
        <w:t xml:space="preserve"> </w:t>
      </w:r>
      <w:r>
        <w:rPr>
          <w:sz w:val="23"/>
        </w:rPr>
        <w:t>byť</w:t>
      </w:r>
      <w:r>
        <w:rPr>
          <w:spacing w:val="-2"/>
          <w:sz w:val="23"/>
        </w:rPr>
        <w:t xml:space="preserve"> </w:t>
      </w:r>
      <w:r>
        <w:rPr>
          <w:sz w:val="23"/>
        </w:rPr>
        <w:t>voľný</w:t>
      </w:r>
      <w:r>
        <w:rPr>
          <w:spacing w:val="-3"/>
          <w:sz w:val="23"/>
        </w:rPr>
        <w:t xml:space="preserve"> </w:t>
      </w:r>
      <w:r>
        <w:rPr>
          <w:sz w:val="23"/>
        </w:rPr>
        <w:t>priestor</w:t>
      </w:r>
      <w:r>
        <w:rPr>
          <w:spacing w:val="-5"/>
          <w:sz w:val="23"/>
        </w:rPr>
        <w:t xml:space="preserve"> </w:t>
      </w:r>
      <w:r>
        <w:rPr>
          <w:sz w:val="23"/>
        </w:rPr>
        <w:t>najmenej</w:t>
      </w:r>
      <w:r>
        <w:rPr>
          <w:spacing w:val="-2"/>
          <w:sz w:val="23"/>
        </w:rPr>
        <w:t xml:space="preserve"> </w:t>
      </w:r>
      <w:r>
        <w:rPr>
          <w:sz w:val="23"/>
        </w:rPr>
        <w:t>0,18</w:t>
      </w:r>
      <w:r>
        <w:rPr>
          <w:spacing w:val="-4"/>
          <w:sz w:val="23"/>
        </w:rPr>
        <w:t xml:space="preserve"> </w:t>
      </w:r>
      <w:r>
        <w:rPr>
          <w:sz w:val="23"/>
        </w:rPr>
        <w:t>m;</w:t>
      </w:r>
      <w:r>
        <w:rPr>
          <w:spacing w:val="-4"/>
          <w:sz w:val="23"/>
        </w:rPr>
        <w:t xml:space="preserve"> </w:t>
      </w:r>
      <w:r>
        <w:rPr>
          <w:sz w:val="23"/>
        </w:rPr>
        <w:t>pri</w:t>
      </w:r>
      <w:r>
        <w:rPr>
          <w:spacing w:val="-2"/>
          <w:sz w:val="23"/>
        </w:rPr>
        <w:t xml:space="preserve"> </w:t>
      </w:r>
      <w:r>
        <w:rPr>
          <w:sz w:val="23"/>
        </w:rPr>
        <w:t>päte</w:t>
      </w:r>
      <w:r>
        <w:rPr>
          <w:spacing w:val="-1"/>
          <w:sz w:val="23"/>
        </w:rPr>
        <w:t xml:space="preserve"> </w:t>
      </w:r>
      <w:r>
        <w:rPr>
          <w:sz w:val="23"/>
        </w:rPr>
        <w:t>rebríka</w:t>
      </w:r>
      <w:r>
        <w:rPr>
          <w:spacing w:val="-1"/>
          <w:sz w:val="23"/>
        </w:rPr>
        <w:t xml:space="preserve"> </w:t>
      </w:r>
      <w:r>
        <w:rPr>
          <w:sz w:val="23"/>
        </w:rPr>
        <w:t>zo</w:t>
      </w:r>
      <w:r>
        <w:rPr>
          <w:spacing w:val="-3"/>
          <w:sz w:val="23"/>
        </w:rPr>
        <w:t xml:space="preserve"> </w:t>
      </w:r>
      <w:r>
        <w:rPr>
          <w:sz w:val="23"/>
        </w:rPr>
        <w:t>strany prístupu musí byť voľný priestor najmenej 0,6 m.</w:t>
      </w:r>
    </w:p>
    <w:p w14:paraId="0B55B829" w14:textId="77777777" w:rsidR="00446B3D" w:rsidRDefault="00446B3D">
      <w:pPr>
        <w:pStyle w:val="Zkladntext"/>
        <w:spacing w:before="1"/>
      </w:pPr>
    </w:p>
    <w:p w14:paraId="7286AF05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right="258" w:firstLine="0"/>
        <w:rPr>
          <w:sz w:val="23"/>
        </w:rPr>
      </w:pPr>
      <w:r>
        <w:rPr>
          <w:sz w:val="23"/>
        </w:rPr>
        <w:t>Na</w:t>
      </w:r>
      <w:r>
        <w:rPr>
          <w:spacing w:val="-2"/>
          <w:sz w:val="23"/>
        </w:rPr>
        <w:t xml:space="preserve"> </w:t>
      </w:r>
      <w:r>
        <w:rPr>
          <w:sz w:val="23"/>
        </w:rPr>
        <w:t>výstup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zostup</w:t>
      </w:r>
      <w:r>
        <w:rPr>
          <w:spacing w:val="-5"/>
          <w:sz w:val="23"/>
        </w:rPr>
        <w:t xml:space="preserve"> </w:t>
      </w:r>
      <w:r>
        <w:rPr>
          <w:sz w:val="23"/>
        </w:rPr>
        <w:t>medzi</w:t>
      </w:r>
      <w:r>
        <w:rPr>
          <w:spacing w:val="-2"/>
          <w:sz w:val="23"/>
        </w:rPr>
        <w:t xml:space="preserve"> </w:t>
      </w:r>
      <w:r>
        <w:rPr>
          <w:sz w:val="23"/>
        </w:rPr>
        <w:t>podlahami</w:t>
      </w:r>
      <w:r>
        <w:rPr>
          <w:spacing w:val="-2"/>
          <w:sz w:val="23"/>
        </w:rPr>
        <w:t xml:space="preserve"> </w:t>
      </w:r>
      <w:r>
        <w:rPr>
          <w:sz w:val="23"/>
        </w:rPr>
        <w:t>lešenia</w:t>
      </w:r>
      <w:r>
        <w:rPr>
          <w:spacing w:val="-4"/>
          <w:sz w:val="23"/>
        </w:rPr>
        <w:t xml:space="preserve"> </w:t>
      </w:r>
      <w:r>
        <w:rPr>
          <w:sz w:val="23"/>
        </w:rPr>
        <w:t>možno</w:t>
      </w:r>
      <w:r>
        <w:rPr>
          <w:spacing w:val="-1"/>
          <w:sz w:val="23"/>
        </w:rPr>
        <w:t xml:space="preserve"> </w:t>
      </w:r>
      <w:r>
        <w:rPr>
          <w:sz w:val="23"/>
        </w:rPr>
        <w:t>výnimočne</w:t>
      </w:r>
      <w:r>
        <w:rPr>
          <w:spacing w:val="-1"/>
          <w:sz w:val="23"/>
        </w:rPr>
        <w:t xml:space="preserve"> </w:t>
      </w:r>
      <w:r>
        <w:rPr>
          <w:sz w:val="23"/>
        </w:rPr>
        <w:t>použiť</w:t>
      </w:r>
      <w:r>
        <w:rPr>
          <w:spacing w:val="-4"/>
          <w:sz w:val="23"/>
        </w:rPr>
        <w:t xml:space="preserve"> </w:t>
      </w:r>
      <w:r>
        <w:rPr>
          <w:sz w:val="23"/>
        </w:rPr>
        <w:t>drevený</w:t>
      </w:r>
      <w:r>
        <w:rPr>
          <w:spacing w:val="-3"/>
          <w:sz w:val="23"/>
        </w:rPr>
        <w:t xml:space="preserve"> </w:t>
      </w:r>
      <w:r>
        <w:rPr>
          <w:sz w:val="23"/>
        </w:rPr>
        <w:t>zbíjaný</w:t>
      </w:r>
      <w:r>
        <w:rPr>
          <w:spacing w:val="-3"/>
          <w:sz w:val="23"/>
        </w:rPr>
        <w:t xml:space="preserve"> </w:t>
      </w:r>
      <w:r>
        <w:rPr>
          <w:sz w:val="23"/>
        </w:rPr>
        <w:t>rebrík</w:t>
      </w:r>
      <w:r>
        <w:rPr>
          <w:spacing w:val="-1"/>
          <w:sz w:val="23"/>
        </w:rPr>
        <w:t xml:space="preserve"> </w:t>
      </w:r>
      <w:r>
        <w:rPr>
          <w:sz w:val="23"/>
        </w:rPr>
        <w:t>s najväčšou dĺžkou 3,5 m s priečkami vsadenými do zdvojených postranníc, ktorý bol vyrobený podľa dokumentácie obsahujúcej výkres a výpočet.</w:t>
      </w:r>
    </w:p>
    <w:p w14:paraId="33F54083" w14:textId="77777777" w:rsidR="00446B3D" w:rsidRDefault="00446B3D">
      <w:pPr>
        <w:pStyle w:val="Zkladntext"/>
      </w:pPr>
    </w:p>
    <w:p w14:paraId="62B8B86E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left="725" w:hanging="584"/>
        <w:rPr>
          <w:sz w:val="23"/>
        </w:rPr>
      </w:pPr>
      <w:r>
        <w:rPr>
          <w:sz w:val="23"/>
        </w:rPr>
        <w:t>Lanový</w:t>
      </w:r>
      <w:r>
        <w:rPr>
          <w:spacing w:val="-7"/>
          <w:sz w:val="23"/>
        </w:rPr>
        <w:t xml:space="preserve"> </w:t>
      </w:r>
      <w:r>
        <w:rPr>
          <w:sz w:val="23"/>
        </w:rPr>
        <w:t>rebrík</w:t>
      </w:r>
      <w:r>
        <w:rPr>
          <w:spacing w:val="-3"/>
          <w:sz w:val="23"/>
        </w:rPr>
        <w:t xml:space="preserve"> </w:t>
      </w:r>
      <w:r>
        <w:rPr>
          <w:sz w:val="23"/>
        </w:rPr>
        <w:t>možno</w:t>
      </w:r>
      <w:r>
        <w:rPr>
          <w:spacing w:val="-3"/>
          <w:sz w:val="23"/>
        </w:rPr>
        <w:t xml:space="preserve"> </w:t>
      </w:r>
      <w:r>
        <w:rPr>
          <w:sz w:val="23"/>
        </w:rPr>
        <w:t>použiť</w:t>
      </w:r>
      <w:r>
        <w:rPr>
          <w:spacing w:val="-3"/>
          <w:sz w:val="23"/>
        </w:rPr>
        <w:t xml:space="preserve"> </w:t>
      </w:r>
      <w:r>
        <w:rPr>
          <w:sz w:val="23"/>
        </w:rPr>
        <w:t>len</w:t>
      </w:r>
      <w:r>
        <w:rPr>
          <w:spacing w:val="-5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r>
        <w:rPr>
          <w:sz w:val="23"/>
        </w:rPr>
        <w:t>výstup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zostup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osoby.</w:t>
      </w:r>
    </w:p>
    <w:p w14:paraId="638841CE" w14:textId="77777777" w:rsidR="00446B3D" w:rsidRDefault="00446B3D">
      <w:pPr>
        <w:pStyle w:val="Zkladntext"/>
      </w:pPr>
    </w:p>
    <w:p w14:paraId="7D51609C" w14:textId="77777777" w:rsidR="00446B3D" w:rsidRDefault="00747BF7">
      <w:pPr>
        <w:pStyle w:val="Odsekzoznamu"/>
        <w:numPr>
          <w:ilvl w:val="2"/>
          <w:numId w:val="6"/>
        </w:numPr>
        <w:tabs>
          <w:tab w:val="left" w:pos="842"/>
        </w:tabs>
        <w:ind w:right="236" w:firstLine="0"/>
        <w:rPr>
          <w:sz w:val="23"/>
        </w:rPr>
      </w:pPr>
      <w:r>
        <w:rPr>
          <w:sz w:val="23"/>
        </w:rPr>
        <w:t>Na rebríku možno pracovať len na bezpečnom mieste rebríka; pri jednoduchom rebríku vo vzdialenosti</w:t>
      </w:r>
      <w:r>
        <w:rPr>
          <w:spacing w:val="-3"/>
          <w:sz w:val="23"/>
        </w:rPr>
        <w:t xml:space="preserve"> </w:t>
      </w:r>
      <w:proofErr w:type="spellStart"/>
      <w:r>
        <w:rPr>
          <w:sz w:val="23"/>
        </w:rPr>
        <w:t>chodidel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najmenej</w:t>
      </w:r>
      <w:r>
        <w:rPr>
          <w:spacing w:val="-5"/>
          <w:sz w:val="23"/>
        </w:rPr>
        <w:t xml:space="preserve"> </w:t>
      </w:r>
      <w:r>
        <w:rPr>
          <w:sz w:val="23"/>
        </w:rPr>
        <w:t>0,8</w:t>
      </w:r>
      <w:r>
        <w:rPr>
          <w:spacing w:val="-5"/>
          <w:sz w:val="23"/>
        </w:rPr>
        <w:t xml:space="preserve"> </w:t>
      </w:r>
      <w:r>
        <w:rPr>
          <w:sz w:val="23"/>
        </w:rPr>
        <w:t>m</w:t>
      </w:r>
      <w:r>
        <w:rPr>
          <w:spacing w:val="-2"/>
          <w:sz w:val="23"/>
        </w:rPr>
        <w:t xml:space="preserve"> </w:t>
      </w:r>
      <w:r>
        <w:rPr>
          <w:sz w:val="23"/>
        </w:rPr>
        <w:t>pod</w:t>
      </w:r>
      <w:r>
        <w:rPr>
          <w:spacing w:val="-6"/>
          <w:sz w:val="23"/>
        </w:rPr>
        <w:t xml:space="preserve"> </w:t>
      </w:r>
      <w:r>
        <w:rPr>
          <w:sz w:val="23"/>
        </w:rPr>
        <w:t>miestom</w:t>
      </w:r>
      <w:r>
        <w:rPr>
          <w:spacing w:val="-2"/>
          <w:sz w:val="23"/>
        </w:rPr>
        <w:t xml:space="preserve"> </w:t>
      </w:r>
      <w:r>
        <w:rPr>
          <w:sz w:val="23"/>
        </w:rPr>
        <w:t>horného</w:t>
      </w:r>
      <w:r>
        <w:rPr>
          <w:spacing w:val="-3"/>
          <w:sz w:val="23"/>
        </w:rPr>
        <w:t xml:space="preserve"> </w:t>
      </w:r>
      <w:r>
        <w:rPr>
          <w:sz w:val="23"/>
        </w:rPr>
        <w:t>opretia</w:t>
      </w:r>
      <w:r>
        <w:rPr>
          <w:spacing w:val="-3"/>
          <w:sz w:val="23"/>
        </w:rPr>
        <w:t xml:space="preserve"> </w:t>
      </w:r>
      <w:r>
        <w:rPr>
          <w:sz w:val="23"/>
        </w:rPr>
        <w:t>rebríka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pri</w:t>
      </w:r>
      <w:r>
        <w:rPr>
          <w:spacing w:val="-3"/>
          <w:sz w:val="23"/>
        </w:rPr>
        <w:t xml:space="preserve"> </w:t>
      </w:r>
      <w:r>
        <w:rPr>
          <w:sz w:val="23"/>
        </w:rPr>
        <w:t>dvojitom</w:t>
      </w:r>
      <w:r>
        <w:rPr>
          <w:spacing w:val="-2"/>
          <w:sz w:val="23"/>
        </w:rPr>
        <w:t xml:space="preserve"> </w:t>
      </w:r>
      <w:r>
        <w:rPr>
          <w:sz w:val="23"/>
        </w:rPr>
        <w:t>rebríku</w:t>
      </w:r>
      <w:r>
        <w:rPr>
          <w:spacing w:val="-4"/>
          <w:sz w:val="23"/>
        </w:rPr>
        <w:t xml:space="preserve"> </w:t>
      </w:r>
      <w:r>
        <w:rPr>
          <w:sz w:val="23"/>
        </w:rPr>
        <w:t>vo vzdialenosti chodidiel najmenej 0,5 m od horného konca rebríka. Pri práci na rebríku a pohybe po</w:t>
      </w:r>
    </w:p>
    <w:p w14:paraId="35F44CA4" w14:textId="77777777" w:rsidR="00446B3D" w:rsidRDefault="00747BF7">
      <w:pPr>
        <w:pStyle w:val="Zkladntext"/>
        <w:ind w:left="141" w:right="595"/>
      </w:pPr>
      <w:r>
        <w:t>rebríku,</w:t>
      </w:r>
      <w:r>
        <w:rPr>
          <w:spacing w:val="-2"/>
        </w:rPr>
        <w:t xml:space="preserve"> </w:t>
      </w:r>
      <w:r>
        <w:t>ak</w:t>
      </w:r>
      <w:r>
        <w:rPr>
          <w:spacing w:val="-1"/>
        </w:rPr>
        <w:t xml:space="preserve"> </w:t>
      </w:r>
      <w:r>
        <w:t>sú</w:t>
      </w:r>
      <w:r>
        <w:rPr>
          <w:spacing w:val="-3"/>
        </w:rPr>
        <w:t xml:space="preserve"> </w:t>
      </w:r>
      <w:r>
        <w:t>chodidlá</w:t>
      </w:r>
      <w:r>
        <w:rPr>
          <w:spacing w:val="-2"/>
        </w:rPr>
        <w:t xml:space="preserve"> </w:t>
      </w:r>
      <w:r>
        <w:t>vo</w:t>
      </w:r>
      <w:r>
        <w:rPr>
          <w:spacing w:val="-4"/>
        </w:rPr>
        <w:t xml:space="preserve"> </w:t>
      </w:r>
      <w:r>
        <w:t>výške</w:t>
      </w:r>
      <w:r>
        <w:rPr>
          <w:spacing w:val="-1"/>
        </w:rPr>
        <w:t xml:space="preserve"> </w:t>
      </w:r>
      <w:r>
        <w:t>väčšej</w:t>
      </w:r>
      <w:r>
        <w:rPr>
          <w:spacing w:val="-4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m,</w:t>
      </w:r>
      <w:r>
        <w:rPr>
          <w:spacing w:val="-4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musí</w:t>
      </w:r>
      <w:r>
        <w:rPr>
          <w:spacing w:val="-2"/>
        </w:rPr>
        <w:t xml:space="preserve"> </w:t>
      </w:r>
      <w:r>
        <w:t>použiť</w:t>
      </w:r>
      <w:r>
        <w:rPr>
          <w:spacing w:val="-3"/>
        </w:rPr>
        <w:t xml:space="preserve"> </w:t>
      </w:r>
      <w:r>
        <w:t>osobný</w:t>
      </w:r>
      <w:r>
        <w:rPr>
          <w:spacing w:val="-3"/>
        </w:rPr>
        <w:t xml:space="preserve"> </w:t>
      </w:r>
      <w:r>
        <w:t>ochranný</w:t>
      </w:r>
      <w:r>
        <w:rPr>
          <w:spacing w:val="-3"/>
        </w:rPr>
        <w:t xml:space="preserve"> </w:t>
      </w:r>
      <w:r>
        <w:t>pracovný prostriedok proti pádu, ktorý nesmie byť ukotvený o prenosný rebrík.</w:t>
      </w:r>
    </w:p>
    <w:p w14:paraId="782CEEBD" w14:textId="77777777" w:rsidR="00446B3D" w:rsidRDefault="00446B3D">
      <w:pPr>
        <w:pStyle w:val="Zkladntext"/>
        <w:spacing w:before="1"/>
      </w:pPr>
    </w:p>
    <w:p w14:paraId="6ECFCD95" w14:textId="77777777" w:rsidR="00446B3D" w:rsidRDefault="00747BF7">
      <w:pPr>
        <w:pStyle w:val="Odsekzoznamu"/>
        <w:numPr>
          <w:ilvl w:val="2"/>
          <w:numId w:val="6"/>
        </w:numPr>
        <w:tabs>
          <w:tab w:val="left" w:pos="842"/>
        </w:tabs>
        <w:ind w:right="470" w:firstLine="0"/>
        <w:jc w:val="both"/>
        <w:rPr>
          <w:sz w:val="23"/>
        </w:rPr>
      </w:pPr>
      <w:r>
        <w:rPr>
          <w:sz w:val="23"/>
        </w:rPr>
        <w:t>Vizuálna</w:t>
      </w:r>
      <w:r>
        <w:rPr>
          <w:spacing w:val="-3"/>
          <w:sz w:val="23"/>
        </w:rPr>
        <w:t xml:space="preserve"> </w:t>
      </w:r>
      <w:r>
        <w:rPr>
          <w:sz w:val="23"/>
        </w:rPr>
        <w:t>prehliadka</w:t>
      </w:r>
      <w:r>
        <w:rPr>
          <w:spacing w:val="-3"/>
          <w:sz w:val="23"/>
        </w:rPr>
        <w:t xml:space="preserve"> </w:t>
      </w:r>
      <w:r>
        <w:rPr>
          <w:sz w:val="23"/>
        </w:rPr>
        <w:t>rebríka</w:t>
      </w:r>
      <w:r>
        <w:rPr>
          <w:spacing w:val="-2"/>
          <w:sz w:val="23"/>
        </w:rPr>
        <w:t xml:space="preserve"> </w:t>
      </w:r>
      <w:r>
        <w:rPr>
          <w:sz w:val="23"/>
        </w:rPr>
        <w:t>sa</w:t>
      </w:r>
      <w:r>
        <w:rPr>
          <w:spacing w:val="-3"/>
          <w:sz w:val="23"/>
        </w:rPr>
        <w:t xml:space="preserve"> </w:t>
      </w:r>
      <w:r>
        <w:rPr>
          <w:sz w:val="23"/>
        </w:rPr>
        <w:t>vykoná</w:t>
      </w:r>
      <w:r>
        <w:rPr>
          <w:spacing w:val="-3"/>
          <w:sz w:val="23"/>
        </w:rPr>
        <w:t xml:space="preserve"> </w:t>
      </w:r>
      <w:r>
        <w:rPr>
          <w:sz w:val="23"/>
        </w:rPr>
        <w:t>pri</w:t>
      </w:r>
      <w:r>
        <w:rPr>
          <w:spacing w:val="-3"/>
          <w:sz w:val="23"/>
        </w:rPr>
        <w:t xml:space="preserve"> </w:t>
      </w:r>
      <w:r>
        <w:rPr>
          <w:sz w:val="23"/>
        </w:rPr>
        <w:t>výdaji</w:t>
      </w:r>
      <w:r>
        <w:rPr>
          <w:spacing w:val="-3"/>
          <w:sz w:val="23"/>
        </w:rPr>
        <w:t xml:space="preserve"> </w:t>
      </w:r>
      <w:r>
        <w:rPr>
          <w:sz w:val="23"/>
        </w:rPr>
        <w:t>zo</w:t>
      </w:r>
      <w:r>
        <w:rPr>
          <w:spacing w:val="-4"/>
          <w:sz w:val="23"/>
        </w:rPr>
        <w:t xml:space="preserve"> </w:t>
      </w:r>
      <w:r>
        <w:rPr>
          <w:sz w:val="23"/>
        </w:rPr>
        <w:t>skladu</w:t>
      </w:r>
      <w:r>
        <w:rPr>
          <w:spacing w:val="-4"/>
          <w:sz w:val="23"/>
        </w:rPr>
        <w:t xml:space="preserve"> </w:t>
      </w:r>
      <w:r>
        <w:rPr>
          <w:sz w:val="23"/>
        </w:rPr>
        <w:t>alebo pri</w:t>
      </w:r>
      <w:r>
        <w:rPr>
          <w:spacing w:val="-3"/>
          <w:sz w:val="23"/>
        </w:rPr>
        <w:t xml:space="preserve"> </w:t>
      </w:r>
      <w:r>
        <w:rPr>
          <w:sz w:val="23"/>
        </w:rPr>
        <w:t>príjme</w:t>
      </w:r>
      <w:r>
        <w:rPr>
          <w:spacing w:val="-2"/>
          <w:sz w:val="23"/>
        </w:rPr>
        <w:t xml:space="preserve"> </w:t>
      </w:r>
      <w:r>
        <w:rPr>
          <w:sz w:val="23"/>
        </w:rPr>
        <w:t>do</w:t>
      </w:r>
      <w:r>
        <w:rPr>
          <w:spacing w:val="-4"/>
          <w:sz w:val="23"/>
        </w:rPr>
        <w:t xml:space="preserve"> </w:t>
      </w:r>
      <w:r>
        <w:rPr>
          <w:sz w:val="23"/>
        </w:rPr>
        <w:t>skladu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pred každým použitím. Skúška rebríka sa vykonáva najmenej raz ročne; o vykonanej skúške sa vyhotoví záznam. Poškodené a neúplné rebríky sa nesmú používať.</w:t>
      </w:r>
    </w:p>
    <w:p w14:paraId="350EAFF6" w14:textId="77777777" w:rsidR="00446B3D" w:rsidRDefault="00446B3D">
      <w:pPr>
        <w:pStyle w:val="Odsekzoznamu"/>
        <w:jc w:val="both"/>
        <w:rPr>
          <w:sz w:val="23"/>
        </w:rPr>
        <w:sectPr w:rsidR="00446B3D">
          <w:pgSz w:w="11910" w:h="16840"/>
          <w:pgMar w:top="1360" w:right="850" w:bottom="280" w:left="1275" w:header="708" w:footer="708" w:gutter="0"/>
          <w:cols w:space="708"/>
        </w:sectPr>
      </w:pPr>
    </w:p>
    <w:p w14:paraId="0F813A53" w14:textId="77777777" w:rsidR="00446B3D" w:rsidRDefault="00747BF7">
      <w:pPr>
        <w:pStyle w:val="Odsekzoznamu"/>
        <w:numPr>
          <w:ilvl w:val="2"/>
          <w:numId w:val="6"/>
        </w:numPr>
        <w:tabs>
          <w:tab w:val="left" w:pos="840"/>
        </w:tabs>
        <w:spacing w:before="34"/>
        <w:ind w:right="876" w:firstLine="0"/>
        <w:rPr>
          <w:sz w:val="23"/>
        </w:rPr>
      </w:pPr>
      <w:r>
        <w:rPr>
          <w:sz w:val="23"/>
        </w:rPr>
        <w:t>Pojazdné</w:t>
      </w:r>
      <w:r>
        <w:rPr>
          <w:spacing w:val="-2"/>
          <w:sz w:val="23"/>
        </w:rPr>
        <w:t xml:space="preserve"> </w:t>
      </w:r>
      <w:r>
        <w:rPr>
          <w:sz w:val="23"/>
        </w:rPr>
        <w:t>rebríky</w:t>
      </w:r>
      <w:r>
        <w:rPr>
          <w:spacing w:val="-3"/>
          <w:sz w:val="23"/>
        </w:rPr>
        <w:t xml:space="preserve"> </w:t>
      </w:r>
      <w:r>
        <w:rPr>
          <w:sz w:val="23"/>
        </w:rPr>
        <w:t>sa</w:t>
      </w:r>
      <w:r>
        <w:rPr>
          <w:spacing w:val="-3"/>
          <w:sz w:val="23"/>
        </w:rPr>
        <w:t xml:space="preserve"> </w:t>
      </w:r>
      <w:r>
        <w:rPr>
          <w:sz w:val="23"/>
        </w:rPr>
        <w:t>pred</w:t>
      </w:r>
      <w:r>
        <w:rPr>
          <w:spacing w:val="-4"/>
          <w:sz w:val="23"/>
        </w:rPr>
        <w:t xml:space="preserve"> </w:t>
      </w:r>
      <w:r>
        <w:rPr>
          <w:sz w:val="23"/>
        </w:rPr>
        <w:t>použitím</w:t>
      </w:r>
      <w:r>
        <w:rPr>
          <w:spacing w:val="-3"/>
          <w:sz w:val="23"/>
        </w:rPr>
        <w:t xml:space="preserve"> </w:t>
      </w:r>
      <w:r>
        <w:rPr>
          <w:sz w:val="23"/>
        </w:rPr>
        <w:t>musia</w:t>
      </w:r>
      <w:r>
        <w:rPr>
          <w:spacing w:val="-5"/>
          <w:sz w:val="23"/>
        </w:rPr>
        <w:t xml:space="preserve"> </w:t>
      </w:r>
      <w:r>
        <w:rPr>
          <w:sz w:val="23"/>
        </w:rPr>
        <w:t>stabilizovať</w:t>
      </w:r>
      <w:r>
        <w:rPr>
          <w:spacing w:val="-4"/>
          <w:sz w:val="23"/>
        </w:rPr>
        <w:t xml:space="preserve"> </w:t>
      </w:r>
      <w:r>
        <w:rPr>
          <w:sz w:val="23"/>
        </w:rPr>
        <w:t>oporami</w:t>
      </w:r>
      <w:r>
        <w:rPr>
          <w:spacing w:val="-3"/>
          <w:sz w:val="23"/>
        </w:rPr>
        <w:t xml:space="preserve"> </w:t>
      </w:r>
      <w:r>
        <w:rPr>
          <w:sz w:val="23"/>
        </w:rPr>
        <w:t>na</w:t>
      </w:r>
      <w:r>
        <w:rPr>
          <w:spacing w:val="-3"/>
          <w:sz w:val="23"/>
        </w:rPr>
        <w:t xml:space="preserve"> </w:t>
      </w:r>
      <w:r>
        <w:rPr>
          <w:sz w:val="23"/>
        </w:rPr>
        <w:t>dostatočne</w:t>
      </w:r>
      <w:r>
        <w:rPr>
          <w:spacing w:val="-2"/>
          <w:sz w:val="23"/>
        </w:rPr>
        <w:t xml:space="preserve"> </w:t>
      </w:r>
      <w:r>
        <w:rPr>
          <w:sz w:val="23"/>
        </w:rPr>
        <w:t xml:space="preserve">únosnom </w:t>
      </w:r>
      <w:r>
        <w:rPr>
          <w:spacing w:val="-2"/>
          <w:sz w:val="23"/>
        </w:rPr>
        <w:t>podklade.</w:t>
      </w:r>
    </w:p>
    <w:p w14:paraId="6BA74057" w14:textId="77777777" w:rsidR="00446B3D" w:rsidRDefault="00446B3D">
      <w:pPr>
        <w:pStyle w:val="Zkladntext"/>
        <w:spacing w:before="1"/>
      </w:pPr>
    </w:p>
    <w:p w14:paraId="0A5C40AC" w14:textId="77777777" w:rsidR="00446B3D" w:rsidRDefault="00747BF7">
      <w:pPr>
        <w:pStyle w:val="Odsekzoznamu"/>
        <w:numPr>
          <w:ilvl w:val="2"/>
          <w:numId w:val="6"/>
        </w:numPr>
        <w:tabs>
          <w:tab w:val="left" w:pos="842"/>
        </w:tabs>
        <w:ind w:right="1178" w:firstLine="0"/>
        <w:rPr>
          <w:sz w:val="23"/>
        </w:rPr>
      </w:pPr>
      <w:r>
        <w:rPr>
          <w:sz w:val="23"/>
        </w:rPr>
        <w:t>Skládka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6"/>
          <w:sz w:val="23"/>
        </w:rPr>
        <w:t xml:space="preserve"> </w:t>
      </w:r>
      <w:r>
        <w:rPr>
          <w:sz w:val="23"/>
        </w:rPr>
        <w:t>skladisko</w:t>
      </w:r>
      <w:r>
        <w:rPr>
          <w:spacing w:val="-3"/>
          <w:sz w:val="23"/>
        </w:rPr>
        <w:t xml:space="preserve"> </w:t>
      </w:r>
      <w:r>
        <w:rPr>
          <w:sz w:val="23"/>
        </w:rPr>
        <w:t>sa</w:t>
      </w:r>
      <w:r>
        <w:rPr>
          <w:spacing w:val="-6"/>
          <w:sz w:val="23"/>
        </w:rPr>
        <w:t xml:space="preserve"> </w:t>
      </w:r>
      <w:r>
        <w:rPr>
          <w:sz w:val="23"/>
        </w:rPr>
        <w:t>musia</w:t>
      </w:r>
      <w:r>
        <w:rPr>
          <w:spacing w:val="-6"/>
          <w:sz w:val="23"/>
        </w:rPr>
        <w:t xml:space="preserve"> </w:t>
      </w:r>
      <w:r>
        <w:rPr>
          <w:sz w:val="23"/>
        </w:rPr>
        <w:t>označiť</w:t>
      </w:r>
      <w:r>
        <w:rPr>
          <w:spacing w:val="-5"/>
          <w:sz w:val="23"/>
        </w:rPr>
        <w:t xml:space="preserve"> </w:t>
      </w:r>
      <w:r>
        <w:rPr>
          <w:sz w:val="23"/>
        </w:rPr>
        <w:t>značkou</w:t>
      </w:r>
      <w:r>
        <w:rPr>
          <w:spacing w:val="-5"/>
          <w:sz w:val="23"/>
        </w:rPr>
        <w:t xml:space="preserve"> </w:t>
      </w:r>
      <w:r>
        <w:rPr>
          <w:sz w:val="23"/>
        </w:rPr>
        <w:t>„Nepovolaným</w:t>
      </w:r>
      <w:r>
        <w:rPr>
          <w:spacing w:val="-3"/>
          <w:sz w:val="23"/>
        </w:rPr>
        <w:t xml:space="preserve"> </w:t>
      </w:r>
      <w:r>
        <w:rPr>
          <w:sz w:val="23"/>
        </w:rPr>
        <w:t>vstup</w:t>
      </w:r>
      <w:r>
        <w:rPr>
          <w:spacing w:val="-5"/>
          <w:sz w:val="23"/>
        </w:rPr>
        <w:t xml:space="preserve"> </w:t>
      </w:r>
      <w:r>
        <w:rPr>
          <w:sz w:val="23"/>
        </w:rPr>
        <w:t>zakázaný“</w:t>
      </w:r>
      <w:r>
        <w:rPr>
          <w:spacing w:val="-5"/>
          <w:sz w:val="23"/>
        </w:rPr>
        <w:t xml:space="preserve"> </w:t>
      </w:r>
      <w:r>
        <w:rPr>
          <w:sz w:val="23"/>
        </w:rPr>
        <w:t>podľa osobitného predpisu.</w:t>
      </w:r>
    </w:p>
    <w:p w14:paraId="1029ABBA" w14:textId="77777777" w:rsidR="00446B3D" w:rsidRDefault="00446B3D">
      <w:pPr>
        <w:pStyle w:val="Zkladntext"/>
      </w:pPr>
    </w:p>
    <w:p w14:paraId="29ADBC9D" w14:textId="77777777" w:rsidR="00446B3D" w:rsidRDefault="00747BF7">
      <w:pPr>
        <w:pStyle w:val="Odsekzoznamu"/>
        <w:numPr>
          <w:ilvl w:val="2"/>
          <w:numId w:val="6"/>
        </w:numPr>
        <w:tabs>
          <w:tab w:val="left" w:pos="840"/>
        </w:tabs>
        <w:ind w:right="884" w:firstLine="0"/>
        <w:rPr>
          <w:sz w:val="23"/>
        </w:rPr>
      </w:pPr>
      <w:r>
        <w:rPr>
          <w:sz w:val="23"/>
        </w:rPr>
        <w:t>Po</w:t>
      </w:r>
      <w:r>
        <w:rPr>
          <w:spacing w:val="-4"/>
          <w:sz w:val="23"/>
        </w:rPr>
        <w:t xml:space="preserve"> </w:t>
      </w:r>
      <w:r>
        <w:rPr>
          <w:sz w:val="23"/>
        </w:rPr>
        <w:t>celý</w:t>
      </w:r>
      <w:r>
        <w:rPr>
          <w:spacing w:val="-6"/>
          <w:sz w:val="23"/>
        </w:rPr>
        <w:t xml:space="preserve"> </w:t>
      </w:r>
      <w:r>
        <w:rPr>
          <w:sz w:val="23"/>
        </w:rPr>
        <w:t>čas</w:t>
      </w:r>
      <w:r>
        <w:rPr>
          <w:spacing w:val="-4"/>
          <w:sz w:val="23"/>
        </w:rPr>
        <w:t xml:space="preserve"> </w:t>
      </w:r>
      <w:r>
        <w:rPr>
          <w:sz w:val="23"/>
        </w:rPr>
        <w:t>skladovania</w:t>
      </w:r>
      <w:r>
        <w:rPr>
          <w:spacing w:val="-3"/>
          <w:sz w:val="23"/>
        </w:rPr>
        <w:t xml:space="preserve"> </w:t>
      </w:r>
      <w:r>
        <w:rPr>
          <w:sz w:val="23"/>
        </w:rPr>
        <w:t>musí</w:t>
      </w:r>
      <w:r>
        <w:rPr>
          <w:spacing w:val="-3"/>
          <w:sz w:val="23"/>
        </w:rPr>
        <w:t xml:space="preserve"> </w:t>
      </w:r>
      <w:r>
        <w:rPr>
          <w:sz w:val="23"/>
        </w:rPr>
        <w:t>byť</w:t>
      </w:r>
      <w:r>
        <w:rPr>
          <w:spacing w:val="-3"/>
          <w:sz w:val="23"/>
        </w:rPr>
        <w:t xml:space="preserve"> </w:t>
      </w:r>
      <w:r>
        <w:rPr>
          <w:sz w:val="23"/>
        </w:rPr>
        <w:t>zabezpečená</w:t>
      </w:r>
      <w:r>
        <w:rPr>
          <w:spacing w:val="-3"/>
          <w:sz w:val="23"/>
        </w:rPr>
        <w:t xml:space="preserve"> </w:t>
      </w:r>
      <w:r>
        <w:rPr>
          <w:sz w:val="23"/>
        </w:rPr>
        <w:t>stabilita</w:t>
      </w:r>
      <w:r>
        <w:rPr>
          <w:spacing w:val="-3"/>
          <w:sz w:val="23"/>
        </w:rPr>
        <w:t xml:space="preserve"> </w:t>
      </w:r>
      <w:r>
        <w:rPr>
          <w:sz w:val="23"/>
        </w:rPr>
        <w:t>skladovaného</w:t>
      </w:r>
      <w:r>
        <w:rPr>
          <w:spacing w:val="-5"/>
          <w:sz w:val="23"/>
        </w:rPr>
        <w:t xml:space="preserve"> </w:t>
      </w:r>
      <w:r>
        <w:rPr>
          <w:sz w:val="23"/>
        </w:rPr>
        <w:t>materiálu,</w:t>
      </w:r>
      <w:r>
        <w:rPr>
          <w:spacing w:val="-3"/>
          <w:sz w:val="23"/>
        </w:rPr>
        <w:t xml:space="preserve"> </w:t>
      </w:r>
      <w:r>
        <w:rPr>
          <w:sz w:val="23"/>
        </w:rPr>
        <w:t>najmä podložkami, zarážkami, oporami, stojanmi, klinmi alebo previazaním.</w:t>
      </w:r>
    </w:p>
    <w:p w14:paraId="092995CD" w14:textId="77777777" w:rsidR="00446B3D" w:rsidRDefault="00747BF7">
      <w:pPr>
        <w:pStyle w:val="Nadpis1"/>
      </w:pPr>
      <w:r>
        <w:t>Podrobnosti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zaistenie</w:t>
      </w:r>
      <w:r>
        <w:rPr>
          <w:spacing w:val="-5"/>
        </w:rPr>
        <w:t xml:space="preserve"> </w:t>
      </w:r>
      <w:r>
        <w:t>bezpečnosti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ochrany</w:t>
      </w:r>
      <w:r>
        <w:rPr>
          <w:spacing w:val="-3"/>
        </w:rPr>
        <w:t xml:space="preserve"> </w:t>
      </w:r>
      <w:r>
        <w:t>zdravia</w:t>
      </w:r>
      <w:r>
        <w:rPr>
          <w:spacing w:val="-3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>práci</w:t>
      </w:r>
      <w:r>
        <w:rPr>
          <w:spacing w:val="-2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t>výške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voľnou</w:t>
      </w:r>
      <w:r>
        <w:rPr>
          <w:spacing w:val="-1"/>
        </w:rPr>
        <w:t xml:space="preserve"> </w:t>
      </w:r>
      <w:r>
        <w:rPr>
          <w:spacing w:val="-2"/>
        </w:rPr>
        <w:t>hĺbkou</w:t>
      </w:r>
    </w:p>
    <w:p w14:paraId="1B6486E2" w14:textId="77777777" w:rsidR="00446B3D" w:rsidRDefault="00446B3D">
      <w:pPr>
        <w:pStyle w:val="Zkladntext"/>
        <w:rPr>
          <w:b/>
        </w:rPr>
      </w:pPr>
    </w:p>
    <w:p w14:paraId="7A97426C" w14:textId="77777777" w:rsidR="00446B3D" w:rsidRDefault="00747BF7">
      <w:pPr>
        <w:pStyle w:val="Odsekzoznamu"/>
        <w:numPr>
          <w:ilvl w:val="1"/>
          <w:numId w:val="6"/>
        </w:numPr>
        <w:tabs>
          <w:tab w:val="left" w:pos="548"/>
        </w:tabs>
        <w:ind w:left="548" w:hanging="407"/>
        <w:rPr>
          <w:b/>
          <w:sz w:val="23"/>
        </w:rPr>
      </w:pPr>
      <w:r>
        <w:rPr>
          <w:b/>
          <w:sz w:val="23"/>
        </w:rPr>
        <w:t>Zabezpečenie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proti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pádu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predmetov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a</w:t>
      </w:r>
      <w:r>
        <w:rPr>
          <w:b/>
          <w:spacing w:val="-3"/>
          <w:sz w:val="23"/>
        </w:rPr>
        <w:t xml:space="preserve"> </w:t>
      </w:r>
      <w:r>
        <w:rPr>
          <w:b/>
          <w:spacing w:val="-2"/>
          <w:sz w:val="23"/>
        </w:rPr>
        <w:t>materiálu</w:t>
      </w:r>
    </w:p>
    <w:p w14:paraId="17DC1D87" w14:textId="77777777" w:rsidR="00446B3D" w:rsidRDefault="00446B3D">
      <w:pPr>
        <w:pStyle w:val="Zkladntext"/>
        <w:rPr>
          <w:b/>
        </w:rPr>
      </w:pPr>
    </w:p>
    <w:p w14:paraId="726573EB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right="397" w:firstLine="0"/>
        <w:rPr>
          <w:sz w:val="23"/>
        </w:rPr>
      </w:pPr>
      <w:r>
        <w:rPr>
          <w:sz w:val="23"/>
        </w:rPr>
        <w:t>Materiál, náradie a pomôcky sa musia uložiť alebo skladovať vo výškach tak, aby po celý čas uloženia</w:t>
      </w:r>
      <w:r>
        <w:rPr>
          <w:spacing w:val="-3"/>
          <w:sz w:val="23"/>
        </w:rPr>
        <w:t xml:space="preserve"> </w:t>
      </w:r>
      <w:r>
        <w:rPr>
          <w:sz w:val="23"/>
        </w:rPr>
        <w:t>alebo</w:t>
      </w:r>
      <w:r>
        <w:rPr>
          <w:spacing w:val="-5"/>
          <w:sz w:val="23"/>
        </w:rPr>
        <w:t xml:space="preserve"> </w:t>
      </w:r>
      <w:r>
        <w:rPr>
          <w:sz w:val="23"/>
        </w:rPr>
        <w:t>skladovania</w:t>
      </w:r>
      <w:r>
        <w:rPr>
          <w:spacing w:val="-3"/>
          <w:sz w:val="23"/>
        </w:rPr>
        <w:t xml:space="preserve"> </w:t>
      </w:r>
      <w:r>
        <w:rPr>
          <w:sz w:val="23"/>
        </w:rPr>
        <w:t>boli</w:t>
      </w:r>
      <w:r>
        <w:rPr>
          <w:spacing w:val="-3"/>
          <w:sz w:val="23"/>
        </w:rPr>
        <w:t xml:space="preserve"> </w:t>
      </w:r>
      <w:r>
        <w:rPr>
          <w:sz w:val="23"/>
        </w:rPr>
        <w:t>zabezpečené</w:t>
      </w:r>
      <w:r>
        <w:rPr>
          <w:spacing w:val="-3"/>
          <w:sz w:val="23"/>
        </w:rPr>
        <w:t xml:space="preserve"> </w:t>
      </w:r>
      <w:r>
        <w:rPr>
          <w:sz w:val="23"/>
        </w:rPr>
        <w:t>proti</w:t>
      </w:r>
      <w:r>
        <w:rPr>
          <w:spacing w:val="-3"/>
          <w:sz w:val="23"/>
        </w:rPr>
        <w:t xml:space="preserve"> </w:t>
      </w:r>
      <w:r>
        <w:rPr>
          <w:sz w:val="23"/>
        </w:rPr>
        <w:t>pádu,</w:t>
      </w:r>
      <w:r>
        <w:rPr>
          <w:spacing w:val="-3"/>
          <w:sz w:val="23"/>
        </w:rPr>
        <w:t xml:space="preserve"> </w:t>
      </w:r>
      <w:r>
        <w:rPr>
          <w:sz w:val="23"/>
        </w:rPr>
        <w:t>skĺznutiu</w:t>
      </w:r>
      <w:r>
        <w:rPr>
          <w:spacing w:val="-5"/>
          <w:sz w:val="23"/>
        </w:rPr>
        <w:t xml:space="preserve"> </w:t>
      </w:r>
      <w:r>
        <w:rPr>
          <w:sz w:val="23"/>
        </w:rPr>
        <w:t>alebo</w:t>
      </w:r>
      <w:r>
        <w:rPr>
          <w:spacing w:val="-3"/>
          <w:sz w:val="23"/>
        </w:rPr>
        <w:t xml:space="preserve"> </w:t>
      </w:r>
      <w:r>
        <w:rPr>
          <w:sz w:val="23"/>
        </w:rPr>
        <w:t>zhodeniu</w:t>
      </w:r>
      <w:r>
        <w:rPr>
          <w:spacing w:val="-4"/>
          <w:sz w:val="23"/>
        </w:rPr>
        <w:t xml:space="preserve"> </w:t>
      </w:r>
      <w:r>
        <w:rPr>
          <w:sz w:val="23"/>
        </w:rPr>
        <w:t>počas</w:t>
      </w:r>
      <w:r>
        <w:rPr>
          <w:spacing w:val="-2"/>
          <w:sz w:val="23"/>
        </w:rPr>
        <w:t xml:space="preserve"> </w:t>
      </w:r>
      <w:r>
        <w:rPr>
          <w:sz w:val="23"/>
        </w:rPr>
        <w:t>práce</w:t>
      </w:r>
      <w:r>
        <w:rPr>
          <w:spacing w:val="-2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po jej ukončení, a to aj vetrom.</w:t>
      </w:r>
    </w:p>
    <w:p w14:paraId="391D0132" w14:textId="77777777" w:rsidR="00446B3D" w:rsidRDefault="00446B3D">
      <w:pPr>
        <w:pStyle w:val="Zkladntext"/>
        <w:spacing w:before="1"/>
      </w:pPr>
    </w:p>
    <w:p w14:paraId="28C3BAB3" w14:textId="77777777" w:rsidR="00446B3D" w:rsidRDefault="00747BF7">
      <w:pPr>
        <w:pStyle w:val="Nadpis1"/>
        <w:numPr>
          <w:ilvl w:val="1"/>
          <w:numId w:val="6"/>
        </w:numPr>
        <w:tabs>
          <w:tab w:val="left" w:pos="548"/>
        </w:tabs>
        <w:ind w:left="548" w:hanging="407"/>
      </w:pPr>
      <w:r>
        <w:t>Zabezpečenie</w:t>
      </w:r>
      <w:r>
        <w:rPr>
          <w:spacing w:val="-5"/>
        </w:rPr>
        <w:t xml:space="preserve"> </w:t>
      </w:r>
      <w:r>
        <w:t>miesta</w:t>
      </w:r>
      <w:r>
        <w:rPr>
          <w:spacing w:val="-4"/>
        </w:rPr>
        <w:t xml:space="preserve"> </w:t>
      </w:r>
      <w:r>
        <w:t>pod</w:t>
      </w:r>
      <w:r>
        <w:rPr>
          <w:spacing w:val="-4"/>
        </w:rPr>
        <w:t xml:space="preserve"> </w:t>
      </w:r>
      <w:r>
        <w:t>prácami</w:t>
      </w:r>
      <w:r>
        <w:rPr>
          <w:spacing w:val="-2"/>
        </w:rPr>
        <w:t xml:space="preserve"> </w:t>
      </w:r>
      <w:r>
        <w:t>vo</w:t>
      </w:r>
      <w:r>
        <w:rPr>
          <w:spacing w:val="-2"/>
        </w:rPr>
        <w:t xml:space="preserve"> </w:t>
      </w:r>
      <w:r>
        <w:t>výške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nad</w:t>
      </w:r>
      <w:r>
        <w:rPr>
          <w:spacing w:val="-2"/>
        </w:rPr>
        <w:t xml:space="preserve"> </w:t>
      </w:r>
      <w:r>
        <w:t>voľnou</w:t>
      </w:r>
      <w:r>
        <w:rPr>
          <w:spacing w:val="-2"/>
        </w:rPr>
        <w:t xml:space="preserve"> </w:t>
      </w:r>
      <w:r>
        <w:t>hĺbkou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jeho</w:t>
      </w:r>
      <w:r>
        <w:rPr>
          <w:spacing w:val="-4"/>
        </w:rPr>
        <w:t xml:space="preserve"> </w:t>
      </w:r>
      <w:r>
        <w:rPr>
          <w:spacing w:val="-2"/>
        </w:rPr>
        <w:t>okolia</w:t>
      </w:r>
    </w:p>
    <w:p w14:paraId="77DE2F34" w14:textId="77777777" w:rsidR="00446B3D" w:rsidRDefault="00446B3D">
      <w:pPr>
        <w:pStyle w:val="Zkladntext"/>
        <w:rPr>
          <w:b/>
        </w:rPr>
      </w:pPr>
    </w:p>
    <w:p w14:paraId="21C5D75A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right="772" w:firstLine="0"/>
        <w:rPr>
          <w:sz w:val="23"/>
        </w:rPr>
      </w:pPr>
      <w:r>
        <w:rPr>
          <w:sz w:val="23"/>
        </w:rPr>
        <w:t>Priestory,</w:t>
      </w:r>
      <w:r>
        <w:rPr>
          <w:spacing w:val="-2"/>
          <w:sz w:val="23"/>
        </w:rPr>
        <w:t xml:space="preserve"> </w:t>
      </w:r>
      <w:r>
        <w:rPr>
          <w:sz w:val="23"/>
        </w:rPr>
        <w:t>nad</w:t>
      </w:r>
      <w:r>
        <w:rPr>
          <w:spacing w:val="-3"/>
          <w:sz w:val="23"/>
        </w:rPr>
        <w:t xml:space="preserve"> </w:t>
      </w:r>
      <w:r>
        <w:rPr>
          <w:sz w:val="23"/>
        </w:rPr>
        <w:t>ktorými</w:t>
      </w:r>
      <w:r>
        <w:rPr>
          <w:spacing w:val="-2"/>
          <w:sz w:val="23"/>
        </w:rPr>
        <w:t xml:space="preserve"> </w:t>
      </w:r>
      <w:r>
        <w:rPr>
          <w:sz w:val="23"/>
        </w:rPr>
        <w:t>sa</w:t>
      </w:r>
      <w:r>
        <w:rPr>
          <w:spacing w:val="-4"/>
          <w:sz w:val="23"/>
        </w:rPr>
        <w:t xml:space="preserve"> </w:t>
      </w:r>
      <w:r>
        <w:rPr>
          <w:sz w:val="23"/>
        </w:rPr>
        <w:t>pracuje,</w:t>
      </w:r>
      <w:r>
        <w:rPr>
          <w:spacing w:val="-1"/>
          <w:sz w:val="23"/>
        </w:rPr>
        <w:t xml:space="preserve"> </w:t>
      </w:r>
      <w:r>
        <w:rPr>
          <w:sz w:val="23"/>
        </w:rPr>
        <w:t>musia</w:t>
      </w:r>
      <w:r>
        <w:rPr>
          <w:spacing w:val="-4"/>
          <w:sz w:val="23"/>
        </w:rPr>
        <w:t xml:space="preserve"> </w:t>
      </w:r>
      <w:r>
        <w:rPr>
          <w:sz w:val="23"/>
        </w:rPr>
        <w:t>sa</w:t>
      </w:r>
      <w:r>
        <w:rPr>
          <w:spacing w:val="-2"/>
          <w:sz w:val="23"/>
        </w:rPr>
        <w:t xml:space="preserve"> </w:t>
      </w:r>
      <w:r>
        <w:rPr>
          <w:sz w:val="23"/>
        </w:rPr>
        <w:t>zabezpečiť</w:t>
      </w:r>
      <w:r>
        <w:rPr>
          <w:spacing w:val="-3"/>
          <w:sz w:val="23"/>
        </w:rPr>
        <w:t xml:space="preserve"> </w:t>
      </w:r>
      <w:r>
        <w:rPr>
          <w:sz w:val="23"/>
        </w:rPr>
        <w:t>tak,</w:t>
      </w:r>
      <w:r>
        <w:rPr>
          <w:spacing w:val="-4"/>
          <w:sz w:val="23"/>
        </w:rPr>
        <w:t xml:space="preserve"> </w:t>
      </w:r>
      <w:r>
        <w:rPr>
          <w:sz w:val="23"/>
        </w:rPr>
        <w:t>aby</w:t>
      </w:r>
      <w:r>
        <w:rPr>
          <w:spacing w:val="-3"/>
          <w:sz w:val="23"/>
        </w:rPr>
        <w:t xml:space="preserve"> </w:t>
      </w:r>
      <w:r>
        <w:rPr>
          <w:sz w:val="23"/>
        </w:rPr>
        <w:t>nedošlo</w:t>
      </w:r>
      <w:r>
        <w:rPr>
          <w:spacing w:val="-6"/>
          <w:sz w:val="23"/>
        </w:rPr>
        <w:t xml:space="preserve"> </w:t>
      </w:r>
      <w:r>
        <w:rPr>
          <w:sz w:val="23"/>
        </w:rPr>
        <w:t>k</w:t>
      </w:r>
      <w:r>
        <w:rPr>
          <w:spacing w:val="-1"/>
          <w:sz w:val="23"/>
        </w:rPr>
        <w:t xml:space="preserve"> </w:t>
      </w:r>
      <w:r>
        <w:rPr>
          <w:sz w:val="23"/>
        </w:rPr>
        <w:t>ohrozeniu</w:t>
      </w:r>
      <w:r>
        <w:rPr>
          <w:spacing w:val="-3"/>
          <w:sz w:val="23"/>
        </w:rPr>
        <w:t xml:space="preserve"> </w:t>
      </w:r>
      <w:r>
        <w:rPr>
          <w:sz w:val="23"/>
        </w:rPr>
        <w:t>osôb vykonávajúcich stavebné práce a iných osôb.</w:t>
      </w:r>
    </w:p>
    <w:p w14:paraId="3DE35C1B" w14:textId="77777777" w:rsidR="00446B3D" w:rsidRDefault="00446B3D">
      <w:pPr>
        <w:pStyle w:val="Zkladntext"/>
      </w:pPr>
    </w:p>
    <w:p w14:paraId="56514B6D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right="149" w:firstLine="0"/>
        <w:rPr>
          <w:sz w:val="23"/>
        </w:rPr>
      </w:pPr>
      <w:r>
        <w:rPr>
          <w:sz w:val="23"/>
        </w:rPr>
        <w:t>Ochranné</w:t>
      </w:r>
      <w:r>
        <w:rPr>
          <w:spacing w:val="-2"/>
          <w:sz w:val="23"/>
        </w:rPr>
        <w:t xml:space="preserve"> </w:t>
      </w:r>
      <w:r>
        <w:rPr>
          <w:sz w:val="23"/>
        </w:rPr>
        <w:t>pásmo,</w:t>
      </w:r>
      <w:r>
        <w:rPr>
          <w:spacing w:val="-5"/>
          <w:sz w:val="23"/>
        </w:rPr>
        <w:t xml:space="preserve"> </w:t>
      </w:r>
      <w:r>
        <w:rPr>
          <w:sz w:val="23"/>
        </w:rPr>
        <w:t>ktorým</w:t>
      </w:r>
      <w:r>
        <w:rPr>
          <w:spacing w:val="-2"/>
          <w:sz w:val="23"/>
        </w:rPr>
        <w:t xml:space="preserve"> </w:t>
      </w:r>
      <w:r>
        <w:rPr>
          <w:sz w:val="23"/>
        </w:rPr>
        <w:t>je</w:t>
      </w:r>
      <w:r>
        <w:rPr>
          <w:spacing w:val="-4"/>
          <w:sz w:val="23"/>
        </w:rPr>
        <w:t xml:space="preserve"> </w:t>
      </w:r>
      <w:r>
        <w:rPr>
          <w:sz w:val="23"/>
        </w:rPr>
        <w:t>ohrozený</w:t>
      </w:r>
      <w:r>
        <w:rPr>
          <w:spacing w:val="-4"/>
          <w:sz w:val="23"/>
        </w:rPr>
        <w:t xml:space="preserve"> </w:t>
      </w:r>
      <w:r>
        <w:rPr>
          <w:sz w:val="23"/>
        </w:rPr>
        <w:t>priestor</w:t>
      </w:r>
      <w:r>
        <w:rPr>
          <w:spacing w:val="-4"/>
          <w:sz w:val="23"/>
        </w:rPr>
        <w:t xml:space="preserve"> </w:t>
      </w:r>
      <w:r>
        <w:rPr>
          <w:sz w:val="23"/>
        </w:rPr>
        <w:t>vymedzený</w:t>
      </w:r>
      <w:r>
        <w:rPr>
          <w:spacing w:val="-4"/>
          <w:sz w:val="23"/>
        </w:rPr>
        <w:t xml:space="preserve"> </w:t>
      </w:r>
      <w:r>
        <w:rPr>
          <w:sz w:val="23"/>
        </w:rPr>
        <w:t>ohradením,</w:t>
      </w:r>
      <w:r>
        <w:rPr>
          <w:spacing w:val="-3"/>
          <w:sz w:val="23"/>
        </w:rPr>
        <w:t xml:space="preserve"> </w:t>
      </w:r>
      <w:r>
        <w:rPr>
          <w:sz w:val="23"/>
        </w:rPr>
        <w:t>musí</w:t>
      </w:r>
      <w:r>
        <w:rPr>
          <w:spacing w:val="-3"/>
          <w:sz w:val="23"/>
        </w:rPr>
        <w:t xml:space="preserve"> </w:t>
      </w:r>
      <w:r>
        <w:rPr>
          <w:sz w:val="23"/>
        </w:rPr>
        <w:t>mať</w:t>
      </w:r>
      <w:r>
        <w:rPr>
          <w:spacing w:val="-6"/>
          <w:sz w:val="23"/>
        </w:rPr>
        <w:t xml:space="preserve"> </w:t>
      </w:r>
      <w:r>
        <w:rPr>
          <w:sz w:val="23"/>
        </w:rPr>
        <w:t>šírku</w:t>
      </w:r>
      <w:r>
        <w:rPr>
          <w:spacing w:val="-6"/>
          <w:sz w:val="23"/>
        </w:rPr>
        <w:t xml:space="preserve"> </w:t>
      </w:r>
      <w:r>
        <w:rPr>
          <w:sz w:val="23"/>
        </w:rPr>
        <w:t>od</w:t>
      </w:r>
      <w:r>
        <w:rPr>
          <w:spacing w:val="-4"/>
          <w:sz w:val="23"/>
        </w:rPr>
        <w:t xml:space="preserve"> </w:t>
      </w:r>
      <w:r>
        <w:rPr>
          <w:sz w:val="23"/>
        </w:rPr>
        <w:t>okraja pracoviska alebo pracovnej podlahy najmenej</w:t>
      </w:r>
    </w:p>
    <w:p w14:paraId="07C789B7" w14:textId="77777777" w:rsidR="00446B3D" w:rsidRDefault="00747BF7">
      <w:pPr>
        <w:pStyle w:val="Odsekzoznamu"/>
        <w:numPr>
          <w:ilvl w:val="0"/>
          <w:numId w:val="5"/>
        </w:numPr>
        <w:tabs>
          <w:tab w:val="left" w:pos="372"/>
        </w:tabs>
        <w:ind w:left="372" w:hanging="231"/>
        <w:rPr>
          <w:sz w:val="23"/>
        </w:rPr>
      </w:pPr>
      <w:r>
        <w:rPr>
          <w:sz w:val="23"/>
        </w:rPr>
        <w:t>1,5</w:t>
      </w:r>
      <w:r>
        <w:rPr>
          <w:spacing w:val="-4"/>
          <w:sz w:val="23"/>
        </w:rPr>
        <w:t xml:space="preserve"> </w:t>
      </w:r>
      <w:r>
        <w:rPr>
          <w:sz w:val="23"/>
        </w:rPr>
        <w:t>m pri</w:t>
      </w:r>
      <w:r>
        <w:rPr>
          <w:spacing w:val="-1"/>
          <w:sz w:val="23"/>
        </w:rPr>
        <w:t xml:space="preserve"> </w:t>
      </w:r>
      <w:r>
        <w:rPr>
          <w:sz w:val="23"/>
        </w:rPr>
        <w:t>práci</w:t>
      </w:r>
      <w:r>
        <w:rPr>
          <w:spacing w:val="-1"/>
          <w:sz w:val="23"/>
        </w:rPr>
        <w:t xml:space="preserve"> </w:t>
      </w:r>
      <w:r>
        <w:rPr>
          <w:sz w:val="23"/>
        </w:rPr>
        <w:t>vo</w:t>
      </w:r>
      <w:r>
        <w:rPr>
          <w:spacing w:val="-3"/>
          <w:sz w:val="23"/>
        </w:rPr>
        <w:t xml:space="preserve"> </w:t>
      </w:r>
      <w:r>
        <w:rPr>
          <w:sz w:val="23"/>
        </w:rPr>
        <w:t>výške</w:t>
      </w:r>
      <w:r>
        <w:rPr>
          <w:spacing w:val="-3"/>
          <w:sz w:val="23"/>
        </w:rPr>
        <w:t xml:space="preserve"> </w:t>
      </w:r>
      <w:r>
        <w:rPr>
          <w:sz w:val="23"/>
        </w:rPr>
        <w:t>od</w:t>
      </w:r>
      <w:r>
        <w:rPr>
          <w:spacing w:val="-2"/>
          <w:sz w:val="23"/>
        </w:rPr>
        <w:t xml:space="preserve"> </w:t>
      </w:r>
      <w:r>
        <w:rPr>
          <w:sz w:val="23"/>
        </w:rPr>
        <w:t>3</w:t>
      </w:r>
      <w:r>
        <w:rPr>
          <w:spacing w:val="-3"/>
          <w:sz w:val="23"/>
        </w:rPr>
        <w:t xml:space="preserve"> </w:t>
      </w:r>
      <w:r>
        <w:rPr>
          <w:sz w:val="23"/>
        </w:rPr>
        <w:t>m do</w:t>
      </w:r>
      <w:r>
        <w:rPr>
          <w:spacing w:val="-2"/>
          <w:sz w:val="23"/>
        </w:rPr>
        <w:t xml:space="preserve"> </w:t>
      </w:r>
      <w:r>
        <w:rPr>
          <w:sz w:val="23"/>
        </w:rPr>
        <w:t>10 m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vrátane,</w:t>
      </w:r>
    </w:p>
    <w:p w14:paraId="0CFAE14A" w14:textId="77777777" w:rsidR="00446B3D" w:rsidRDefault="00747BF7">
      <w:pPr>
        <w:pStyle w:val="Odsekzoznamu"/>
        <w:numPr>
          <w:ilvl w:val="0"/>
          <w:numId w:val="5"/>
        </w:numPr>
        <w:tabs>
          <w:tab w:val="left" w:pos="381"/>
        </w:tabs>
        <w:ind w:left="381" w:hanging="240"/>
        <w:rPr>
          <w:sz w:val="23"/>
        </w:rPr>
      </w:pPr>
      <w:r>
        <w:rPr>
          <w:sz w:val="23"/>
        </w:rPr>
        <w:t>2</w:t>
      </w:r>
      <w:r>
        <w:rPr>
          <w:spacing w:val="-1"/>
          <w:sz w:val="23"/>
        </w:rPr>
        <w:t xml:space="preserve"> </w:t>
      </w:r>
      <w:r>
        <w:rPr>
          <w:sz w:val="23"/>
        </w:rPr>
        <w:t>m pri</w:t>
      </w:r>
      <w:r>
        <w:rPr>
          <w:spacing w:val="-1"/>
          <w:sz w:val="23"/>
        </w:rPr>
        <w:t xml:space="preserve"> </w:t>
      </w:r>
      <w:r>
        <w:rPr>
          <w:sz w:val="23"/>
        </w:rPr>
        <w:t>práci</w:t>
      </w:r>
      <w:r>
        <w:rPr>
          <w:spacing w:val="-2"/>
          <w:sz w:val="23"/>
        </w:rPr>
        <w:t xml:space="preserve"> </w:t>
      </w:r>
      <w:r>
        <w:rPr>
          <w:sz w:val="23"/>
        </w:rPr>
        <w:t>vo</w:t>
      </w:r>
      <w:r>
        <w:rPr>
          <w:spacing w:val="-3"/>
          <w:sz w:val="23"/>
        </w:rPr>
        <w:t xml:space="preserve"> </w:t>
      </w:r>
      <w:r>
        <w:rPr>
          <w:sz w:val="23"/>
        </w:rPr>
        <w:t>výške</w:t>
      </w:r>
      <w:r>
        <w:rPr>
          <w:spacing w:val="-3"/>
          <w:sz w:val="23"/>
        </w:rPr>
        <w:t xml:space="preserve"> </w:t>
      </w:r>
      <w:r>
        <w:rPr>
          <w:sz w:val="23"/>
        </w:rPr>
        <w:t>nad</w:t>
      </w:r>
      <w:r>
        <w:rPr>
          <w:spacing w:val="-2"/>
          <w:sz w:val="23"/>
        </w:rPr>
        <w:t xml:space="preserve"> </w:t>
      </w:r>
      <w:r>
        <w:rPr>
          <w:sz w:val="23"/>
        </w:rPr>
        <w:t>10</w:t>
      </w:r>
      <w:r>
        <w:rPr>
          <w:spacing w:val="-3"/>
          <w:sz w:val="23"/>
        </w:rPr>
        <w:t xml:space="preserve"> </w:t>
      </w:r>
      <w:r>
        <w:rPr>
          <w:sz w:val="23"/>
        </w:rPr>
        <w:t>m</w:t>
      </w:r>
      <w:r>
        <w:rPr>
          <w:spacing w:val="-1"/>
          <w:sz w:val="23"/>
        </w:rPr>
        <w:t xml:space="preserve"> </w:t>
      </w:r>
      <w:r>
        <w:rPr>
          <w:sz w:val="23"/>
        </w:rPr>
        <w:t>do</w:t>
      </w:r>
      <w:r>
        <w:rPr>
          <w:spacing w:val="-2"/>
          <w:sz w:val="23"/>
        </w:rPr>
        <w:t xml:space="preserve"> </w:t>
      </w:r>
      <w:r>
        <w:rPr>
          <w:sz w:val="23"/>
        </w:rPr>
        <w:t>20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m </w:t>
      </w:r>
      <w:r>
        <w:rPr>
          <w:spacing w:val="-2"/>
          <w:sz w:val="23"/>
        </w:rPr>
        <w:t>vrátane,</w:t>
      </w:r>
    </w:p>
    <w:p w14:paraId="0FA18304" w14:textId="77777777" w:rsidR="00446B3D" w:rsidRDefault="00747BF7">
      <w:pPr>
        <w:pStyle w:val="Odsekzoznamu"/>
        <w:numPr>
          <w:ilvl w:val="0"/>
          <w:numId w:val="5"/>
        </w:numPr>
        <w:tabs>
          <w:tab w:val="left" w:pos="360"/>
        </w:tabs>
        <w:ind w:left="360" w:hanging="219"/>
        <w:rPr>
          <w:sz w:val="23"/>
        </w:rPr>
      </w:pPr>
      <w:r>
        <w:rPr>
          <w:sz w:val="23"/>
        </w:rPr>
        <w:t>2,5</w:t>
      </w:r>
      <w:r>
        <w:rPr>
          <w:spacing w:val="-1"/>
          <w:sz w:val="23"/>
        </w:rPr>
        <w:t xml:space="preserve"> </w:t>
      </w:r>
      <w:r>
        <w:rPr>
          <w:sz w:val="23"/>
        </w:rPr>
        <w:t>m</w:t>
      </w:r>
      <w:r>
        <w:rPr>
          <w:spacing w:val="-4"/>
          <w:sz w:val="23"/>
        </w:rPr>
        <w:t xml:space="preserve"> </w:t>
      </w:r>
      <w:r>
        <w:rPr>
          <w:sz w:val="23"/>
        </w:rPr>
        <w:t>pri</w:t>
      </w:r>
      <w:r>
        <w:rPr>
          <w:spacing w:val="-1"/>
          <w:sz w:val="23"/>
        </w:rPr>
        <w:t xml:space="preserve"> </w:t>
      </w:r>
      <w:r>
        <w:rPr>
          <w:sz w:val="23"/>
        </w:rPr>
        <w:t>práci</w:t>
      </w:r>
      <w:r>
        <w:rPr>
          <w:spacing w:val="-2"/>
          <w:sz w:val="23"/>
        </w:rPr>
        <w:t xml:space="preserve"> </w:t>
      </w:r>
      <w:r>
        <w:rPr>
          <w:sz w:val="23"/>
        </w:rPr>
        <w:t>vo výške</w:t>
      </w:r>
      <w:r>
        <w:rPr>
          <w:spacing w:val="-4"/>
          <w:sz w:val="23"/>
        </w:rPr>
        <w:t xml:space="preserve"> </w:t>
      </w:r>
      <w:r>
        <w:rPr>
          <w:sz w:val="23"/>
        </w:rPr>
        <w:t>nad</w:t>
      </w:r>
      <w:r>
        <w:rPr>
          <w:spacing w:val="-3"/>
          <w:sz w:val="23"/>
        </w:rPr>
        <w:t xml:space="preserve"> </w:t>
      </w:r>
      <w:r>
        <w:rPr>
          <w:sz w:val="23"/>
        </w:rPr>
        <w:t>20</w:t>
      </w:r>
      <w:r>
        <w:rPr>
          <w:spacing w:val="-3"/>
          <w:sz w:val="23"/>
        </w:rPr>
        <w:t xml:space="preserve"> </w:t>
      </w:r>
      <w:r>
        <w:rPr>
          <w:sz w:val="23"/>
        </w:rPr>
        <w:t>m</w:t>
      </w:r>
      <w:r>
        <w:rPr>
          <w:spacing w:val="-1"/>
          <w:sz w:val="23"/>
        </w:rPr>
        <w:t xml:space="preserve"> </w:t>
      </w:r>
      <w:r>
        <w:rPr>
          <w:sz w:val="23"/>
        </w:rPr>
        <w:t>do</w:t>
      </w:r>
      <w:r>
        <w:rPr>
          <w:spacing w:val="-2"/>
          <w:sz w:val="23"/>
        </w:rPr>
        <w:t xml:space="preserve"> </w:t>
      </w:r>
      <w:r>
        <w:rPr>
          <w:sz w:val="23"/>
        </w:rPr>
        <w:t>30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m </w:t>
      </w:r>
      <w:r>
        <w:rPr>
          <w:spacing w:val="-2"/>
          <w:sz w:val="23"/>
        </w:rPr>
        <w:t>vrátane,</w:t>
      </w:r>
    </w:p>
    <w:p w14:paraId="422BED98" w14:textId="77777777" w:rsidR="00446B3D" w:rsidRDefault="00747BF7">
      <w:pPr>
        <w:pStyle w:val="Odsekzoznamu"/>
        <w:numPr>
          <w:ilvl w:val="0"/>
          <w:numId w:val="5"/>
        </w:numPr>
        <w:tabs>
          <w:tab w:val="left" w:pos="381"/>
        </w:tabs>
        <w:ind w:left="381" w:hanging="240"/>
        <w:rPr>
          <w:sz w:val="23"/>
        </w:rPr>
      </w:pPr>
      <w:r>
        <w:rPr>
          <w:sz w:val="23"/>
        </w:rPr>
        <w:t>1/10</w:t>
      </w:r>
      <w:r>
        <w:rPr>
          <w:spacing w:val="-4"/>
          <w:sz w:val="23"/>
        </w:rPr>
        <w:t xml:space="preserve"> </w:t>
      </w:r>
      <w:r>
        <w:rPr>
          <w:sz w:val="23"/>
        </w:rPr>
        <w:t>výšky</w:t>
      </w:r>
      <w:r>
        <w:rPr>
          <w:spacing w:val="-3"/>
          <w:sz w:val="23"/>
        </w:rPr>
        <w:t xml:space="preserve"> </w:t>
      </w:r>
      <w:r>
        <w:rPr>
          <w:sz w:val="23"/>
        </w:rPr>
        <w:t>objektu</w:t>
      </w:r>
      <w:r>
        <w:rPr>
          <w:spacing w:val="-3"/>
          <w:sz w:val="23"/>
        </w:rPr>
        <w:t xml:space="preserve"> </w:t>
      </w:r>
      <w:r>
        <w:rPr>
          <w:sz w:val="23"/>
        </w:rPr>
        <w:t>pri</w:t>
      </w:r>
      <w:r>
        <w:rPr>
          <w:spacing w:val="-2"/>
          <w:sz w:val="23"/>
        </w:rPr>
        <w:t xml:space="preserve"> </w:t>
      </w:r>
      <w:r>
        <w:rPr>
          <w:sz w:val="23"/>
        </w:rPr>
        <w:t>práci</w:t>
      </w:r>
      <w:r>
        <w:rPr>
          <w:spacing w:val="-3"/>
          <w:sz w:val="23"/>
        </w:rPr>
        <w:t xml:space="preserve"> </w:t>
      </w:r>
      <w:r>
        <w:rPr>
          <w:sz w:val="23"/>
        </w:rPr>
        <w:t>vo</w:t>
      </w:r>
      <w:r>
        <w:rPr>
          <w:spacing w:val="-1"/>
          <w:sz w:val="23"/>
        </w:rPr>
        <w:t xml:space="preserve"> </w:t>
      </w:r>
      <w:r>
        <w:rPr>
          <w:sz w:val="23"/>
        </w:rPr>
        <w:t>výške</w:t>
      </w:r>
      <w:r>
        <w:rPr>
          <w:spacing w:val="-4"/>
          <w:sz w:val="23"/>
        </w:rPr>
        <w:t xml:space="preserve"> </w:t>
      </w:r>
      <w:r>
        <w:rPr>
          <w:sz w:val="23"/>
        </w:rPr>
        <w:t>nad</w:t>
      </w:r>
      <w:r>
        <w:rPr>
          <w:spacing w:val="-3"/>
          <w:sz w:val="23"/>
        </w:rPr>
        <w:t xml:space="preserve"> </w:t>
      </w:r>
      <w:r>
        <w:rPr>
          <w:sz w:val="23"/>
        </w:rPr>
        <w:t>30</w:t>
      </w:r>
      <w:r>
        <w:rPr>
          <w:spacing w:val="-4"/>
          <w:sz w:val="23"/>
        </w:rPr>
        <w:t xml:space="preserve"> </w:t>
      </w:r>
      <w:r>
        <w:rPr>
          <w:spacing w:val="-10"/>
          <w:sz w:val="23"/>
        </w:rPr>
        <w:t>m</w:t>
      </w:r>
    </w:p>
    <w:p w14:paraId="2A46C274" w14:textId="77777777" w:rsidR="00446B3D" w:rsidRDefault="00446B3D">
      <w:pPr>
        <w:pStyle w:val="Zkladntext"/>
        <w:spacing w:before="1"/>
      </w:pPr>
    </w:p>
    <w:p w14:paraId="779E94A2" w14:textId="77777777" w:rsidR="00446B3D" w:rsidRDefault="00747BF7">
      <w:pPr>
        <w:pStyle w:val="Nadpis1"/>
        <w:numPr>
          <w:ilvl w:val="1"/>
          <w:numId w:val="6"/>
        </w:numPr>
        <w:tabs>
          <w:tab w:val="left" w:pos="548"/>
        </w:tabs>
        <w:ind w:left="548" w:hanging="407"/>
      </w:pPr>
      <w:r>
        <w:t>Práca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streche</w:t>
      </w:r>
    </w:p>
    <w:p w14:paraId="19B90968" w14:textId="77777777" w:rsidR="00446B3D" w:rsidRDefault="00446B3D">
      <w:pPr>
        <w:pStyle w:val="Zkladntext"/>
        <w:rPr>
          <w:b/>
        </w:rPr>
      </w:pPr>
    </w:p>
    <w:p w14:paraId="6AAAACAD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left="725" w:hanging="584"/>
        <w:rPr>
          <w:sz w:val="23"/>
        </w:rPr>
      </w:pPr>
      <w:r>
        <w:rPr>
          <w:sz w:val="23"/>
        </w:rPr>
        <w:t>Pri</w:t>
      </w:r>
      <w:r>
        <w:rPr>
          <w:spacing w:val="-4"/>
          <w:sz w:val="23"/>
        </w:rPr>
        <w:t xml:space="preserve"> </w:t>
      </w:r>
      <w:r>
        <w:rPr>
          <w:sz w:val="23"/>
        </w:rPr>
        <w:t>práci</w:t>
      </w:r>
      <w:r>
        <w:rPr>
          <w:spacing w:val="-4"/>
          <w:sz w:val="23"/>
        </w:rPr>
        <w:t xml:space="preserve"> </w:t>
      </w:r>
      <w:r>
        <w:rPr>
          <w:sz w:val="23"/>
        </w:rPr>
        <w:t>na</w:t>
      </w:r>
      <w:r>
        <w:rPr>
          <w:spacing w:val="-6"/>
          <w:sz w:val="23"/>
        </w:rPr>
        <w:t xml:space="preserve"> </w:t>
      </w:r>
      <w:r>
        <w:rPr>
          <w:sz w:val="23"/>
        </w:rPr>
        <w:t>streche</w:t>
      </w:r>
      <w:r>
        <w:rPr>
          <w:spacing w:val="-7"/>
          <w:sz w:val="23"/>
        </w:rPr>
        <w:t xml:space="preserve"> </w:t>
      </w:r>
      <w:r>
        <w:rPr>
          <w:sz w:val="23"/>
        </w:rPr>
        <w:t>sa</w:t>
      </w:r>
      <w:r>
        <w:rPr>
          <w:spacing w:val="-4"/>
          <w:sz w:val="23"/>
        </w:rPr>
        <w:t xml:space="preserve"> </w:t>
      </w:r>
      <w:r>
        <w:rPr>
          <w:sz w:val="23"/>
        </w:rPr>
        <w:t>osoba</w:t>
      </w:r>
      <w:r>
        <w:rPr>
          <w:spacing w:val="-4"/>
          <w:sz w:val="23"/>
        </w:rPr>
        <w:t xml:space="preserve"> </w:t>
      </w:r>
      <w:r>
        <w:rPr>
          <w:sz w:val="23"/>
        </w:rPr>
        <w:t>vykonávajúca</w:t>
      </w:r>
      <w:r>
        <w:rPr>
          <w:spacing w:val="-4"/>
          <w:sz w:val="23"/>
        </w:rPr>
        <w:t xml:space="preserve"> </w:t>
      </w:r>
      <w:r>
        <w:rPr>
          <w:sz w:val="23"/>
        </w:rPr>
        <w:t>stavebné</w:t>
      </w:r>
      <w:r>
        <w:rPr>
          <w:spacing w:val="-3"/>
          <w:sz w:val="23"/>
        </w:rPr>
        <w:t xml:space="preserve"> </w:t>
      </w:r>
      <w:r>
        <w:rPr>
          <w:sz w:val="23"/>
        </w:rPr>
        <w:t>práce</w:t>
      </w:r>
      <w:r>
        <w:rPr>
          <w:spacing w:val="-2"/>
          <w:sz w:val="23"/>
        </w:rPr>
        <w:t xml:space="preserve"> chráni</w:t>
      </w:r>
    </w:p>
    <w:p w14:paraId="30AF5725" w14:textId="77777777" w:rsidR="00446B3D" w:rsidRDefault="00747BF7">
      <w:pPr>
        <w:pStyle w:val="Odsekzoznamu"/>
        <w:numPr>
          <w:ilvl w:val="0"/>
          <w:numId w:val="4"/>
        </w:numPr>
        <w:tabs>
          <w:tab w:val="left" w:pos="372"/>
        </w:tabs>
        <w:ind w:left="372" w:hanging="231"/>
        <w:rPr>
          <w:sz w:val="23"/>
        </w:rPr>
      </w:pPr>
      <w:r>
        <w:rPr>
          <w:sz w:val="23"/>
        </w:rPr>
        <w:t>proti</w:t>
      </w:r>
      <w:r>
        <w:rPr>
          <w:spacing w:val="-4"/>
          <w:sz w:val="23"/>
        </w:rPr>
        <w:t xml:space="preserve"> </w:t>
      </w:r>
      <w:r>
        <w:rPr>
          <w:sz w:val="23"/>
        </w:rPr>
        <w:t>pádu</w:t>
      </w:r>
      <w:r>
        <w:rPr>
          <w:spacing w:val="-4"/>
          <w:sz w:val="23"/>
        </w:rPr>
        <w:t xml:space="preserve"> </w:t>
      </w:r>
      <w:r>
        <w:rPr>
          <w:sz w:val="23"/>
        </w:rPr>
        <w:t>zo</w:t>
      </w:r>
      <w:r>
        <w:rPr>
          <w:spacing w:val="-3"/>
          <w:sz w:val="23"/>
        </w:rPr>
        <w:t xml:space="preserve"> </w:t>
      </w:r>
      <w:r>
        <w:rPr>
          <w:sz w:val="23"/>
        </w:rPr>
        <w:t>strešného</w:t>
      </w:r>
      <w:r>
        <w:rPr>
          <w:spacing w:val="-5"/>
          <w:sz w:val="23"/>
        </w:rPr>
        <w:t xml:space="preserve"> </w:t>
      </w:r>
      <w:r>
        <w:rPr>
          <w:sz w:val="23"/>
        </w:rPr>
        <w:t>plášťa</w:t>
      </w:r>
      <w:r>
        <w:rPr>
          <w:spacing w:val="-4"/>
          <w:sz w:val="23"/>
        </w:rPr>
        <w:t xml:space="preserve"> </w:t>
      </w:r>
      <w:r>
        <w:rPr>
          <w:sz w:val="23"/>
        </w:rPr>
        <w:t>na</w:t>
      </w:r>
      <w:r>
        <w:rPr>
          <w:spacing w:val="-3"/>
          <w:sz w:val="23"/>
        </w:rPr>
        <w:t xml:space="preserve"> </w:t>
      </w:r>
      <w:r>
        <w:rPr>
          <w:sz w:val="23"/>
        </w:rPr>
        <w:t>voľných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okrajoch,</w:t>
      </w:r>
    </w:p>
    <w:p w14:paraId="51AEE84D" w14:textId="77777777" w:rsidR="00446B3D" w:rsidRDefault="00747BF7">
      <w:pPr>
        <w:pStyle w:val="Odsekzoznamu"/>
        <w:numPr>
          <w:ilvl w:val="0"/>
          <w:numId w:val="4"/>
        </w:numPr>
        <w:tabs>
          <w:tab w:val="left" w:pos="381"/>
        </w:tabs>
        <w:ind w:left="381" w:hanging="240"/>
        <w:rPr>
          <w:sz w:val="23"/>
        </w:rPr>
      </w:pPr>
      <w:r>
        <w:rPr>
          <w:sz w:val="23"/>
        </w:rPr>
        <w:t>proti</w:t>
      </w:r>
      <w:r>
        <w:rPr>
          <w:spacing w:val="-4"/>
          <w:sz w:val="23"/>
        </w:rPr>
        <w:t xml:space="preserve"> </w:t>
      </w:r>
      <w:r>
        <w:rPr>
          <w:sz w:val="23"/>
        </w:rPr>
        <w:t>skĺznutiu</w:t>
      </w:r>
      <w:r>
        <w:rPr>
          <w:spacing w:val="-5"/>
          <w:sz w:val="23"/>
        </w:rPr>
        <w:t xml:space="preserve"> </w:t>
      </w:r>
      <w:r>
        <w:rPr>
          <w:sz w:val="23"/>
        </w:rPr>
        <w:t>z</w:t>
      </w:r>
      <w:r>
        <w:rPr>
          <w:spacing w:val="-3"/>
          <w:sz w:val="23"/>
        </w:rPr>
        <w:t xml:space="preserve"> </w:t>
      </w:r>
      <w:r>
        <w:rPr>
          <w:sz w:val="23"/>
        </w:rPr>
        <w:t>plochy</w:t>
      </w:r>
      <w:r>
        <w:rPr>
          <w:spacing w:val="-6"/>
          <w:sz w:val="23"/>
        </w:rPr>
        <w:t xml:space="preserve"> </w:t>
      </w:r>
      <w:r>
        <w:rPr>
          <w:sz w:val="23"/>
        </w:rPr>
        <w:t>strechy</w:t>
      </w:r>
      <w:r>
        <w:rPr>
          <w:spacing w:val="-4"/>
          <w:sz w:val="23"/>
        </w:rPr>
        <w:t xml:space="preserve"> </w:t>
      </w:r>
      <w:r>
        <w:rPr>
          <w:sz w:val="23"/>
        </w:rPr>
        <w:t>pri</w:t>
      </w:r>
      <w:r>
        <w:rPr>
          <w:spacing w:val="-3"/>
          <w:sz w:val="23"/>
        </w:rPr>
        <w:t xml:space="preserve"> </w:t>
      </w:r>
      <w:r>
        <w:rPr>
          <w:sz w:val="23"/>
        </w:rPr>
        <w:t>jej</w:t>
      </w:r>
      <w:r>
        <w:rPr>
          <w:spacing w:val="-3"/>
          <w:sz w:val="23"/>
        </w:rPr>
        <w:t xml:space="preserve"> </w:t>
      </w:r>
      <w:r>
        <w:rPr>
          <w:sz w:val="23"/>
        </w:rPr>
        <w:t>sklone</w:t>
      </w:r>
      <w:r>
        <w:rPr>
          <w:spacing w:val="-3"/>
          <w:sz w:val="23"/>
        </w:rPr>
        <w:t xml:space="preserve"> </w:t>
      </w:r>
      <w:r>
        <w:rPr>
          <w:sz w:val="23"/>
        </w:rPr>
        <w:t>nad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25°,</w:t>
      </w:r>
    </w:p>
    <w:p w14:paraId="3E12C536" w14:textId="77777777" w:rsidR="00446B3D" w:rsidRDefault="00747BF7">
      <w:pPr>
        <w:pStyle w:val="Odsekzoznamu"/>
        <w:numPr>
          <w:ilvl w:val="0"/>
          <w:numId w:val="4"/>
        </w:numPr>
        <w:tabs>
          <w:tab w:val="left" w:pos="360"/>
        </w:tabs>
        <w:ind w:left="360" w:hanging="219"/>
        <w:rPr>
          <w:sz w:val="23"/>
        </w:rPr>
      </w:pPr>
      <w:r>
        <w:rPr>
          <w:sz w:val="23"/>
        </w:rPr>
        <w:t>proti</w:t>
      </w:r>
      <w:r>
        <w:rPr>
          <w:spacing w:val="-5"/>
          <w:sz w:val="23"/>
        </w:rPr>
        <w:t xml:space="preserve"> </w:t>
      </w:r>
      <w:r>
        <w:rPr>
          <w:sz w:val="23"/>
        </w:rPr>
        <w:t>prepadnutiu</w:t>
      </w:r>
      <w:r>
        <w:rPr>
          <w:spacing w:val="-6"/>
          <w:sz w:val="23"/>
        </w:rPr>
        <w:t xml:space="preserve"> </w:t>
      </w:r>
      <w:r>
        <w:rPr>
          <w:sz w:val="23"/>
        </w:rPr>
        <w:t>cez</w:t>
      </w:r>
      <w:r>
        <w:rPr>
          <w:spacing w:val="-6"/>
          <w:sz w:val="23"/>
        </w:rPr>
        <w:t xml:space="preserve"> </w:t>
      </w:r>
      <w:r>
        <w:rPr>
          <w:sz w:val="23"/>
        </w:rPr>
        <w:t>strešnú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konštrukciu.</w:t>
      </w:r>
    </w:p>
    <w:p w14:paraId="71249064" w14:textId="77777777" w:rsidR="00446B3D" w:rsidRDefault="00446B3D">
      <w:pPr>
        <w:pStyle w:val="Odsekzoznamu"/>
        <w:rPr>
          <w:sz w:val="23"/>
        </w:rPr>
        <w:sectPr w:rsidR="00446B3D">
          <w:pgSz w:w="11910" w:h="16840"/>
          <w:pgMar w:top="1360" w:right="850" w:bottom="280" w:left="1275" w:header="708" w:footer="708" w:gutter="0"/>
          <w:cols w:space="708"/>
        </w:sectPr>
      </w:pPr>
    </w:p>
    <w:p w14:paraId="22C43C20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spacing w:before="34"/>
        <w:ind w:right="414" w:firstLine="0"/>
        <w:rPr>
          <w:sz w:val="23"/>
        </w:rPr>
      </w:pPr>
      <w:r>
        <w:rPr>
          <w:sz w:val="23"/>
        </w:rPr>
        <w:t>Zabezpečenie proti pádu zo strechy nielen po obvode, ale aj do svetlíkov, technologických a iných</w:t>
      </w:r>
      <w:r>
        <w:rPr>
          <w:spacing w:val="-5"/>
          <w:sz w:val="23"/>
        </w:rPr>
        <w:t xml:space="preserve"> </w:t>
      </w:r>
      <w:r>
        <w:rPr>
          <w:sz w:val="23"/>
        </w:rPr>
        <w:t>otvorov</w:t>
      </w:r>
      <w:r>
        <w:rPr>
          <w:spacing w:val="-5"/>
          <w:sz w:val="23"/>
        </w:rPr>
        <w:t xml:space="preserve"> </w:t>
      </w:r>
      <w:r>
        <w:rPr>
          <w:sz w:val="23"/>
        </w:rPr>
        <w:t>je</w:t>
      </w:r>
      <w:r>
        <w:rPr>
          <w:spacing w:val="-5"/>
          <w:sz w:val="23"/>
        </w:rPr>
        <w:t xml:space="preserve"> </w:t>
      </w:r>
      <w:r>
        <w:rPr>
          <w:sz w:val="23"/>
        </w:rPr>
        <w:t>splnené</w:t>
      </w:r>
      <w:r>
        <w:rPr>
          <w:spacing w:val="-4"/>
          <w:sz w:val="23"/>
        </w:rPr>
        <w:t xml:space="preserve"> </w:t>
      </w:r>
      <w:r>
        <w:rPr>
          <w:sz w:val="23"/>
        </w:rPr>
        <w:t>použitím</w:t>
      </w:r>
      <w:r>
        <w:rPr>
          <w:spacing w:val="-4"/>
          <w:sz w:val="23"/>
        </w:rPr>
        <w:t xml:space="preserve"> </w:t>
      </w:r>
      <w:r>
        <w:rPr>
          <w:sz w:val="23"/>
        </w:rPr>
        <w:t>ochrannej</w:t>
      </w:r>
      <w:r>
        <w:rPr>
          <w:spacing w:val="-3"/>
          <w:sz w:val="23"/>
        </w:rPr>
        <w:t xml:space="preserve"> </w:t>
      </w:r>
      <w:r>
        <w:rPr>
          <w:sz w:val="23"/>
        </w:rPr>
        <w:t>alebo</w:t>
      </w:r>
      <w:r>
        <w:rPr>
          <w:spacing w:val="-6"/>
          <w:sz w:val="23"/>
        </w:rPr>
        <w:t xml:space="preserve"> </w:t>
      </w:r>
      <w:r>
        <w:rPr>
          <w:sz w:val="23"/>
        </w:rPr>
        <w:t>záchytnej</w:t>
      </w:r>
      <w:r>
        <w:rPr>
          <w:spacing w:val="-3"/>
          <w:sz w:val="23"/>
        </w:rPr>
        <w:t xml:space="preserve"> </w:t>
      </w:r>
      <w:r>
        <w:rPr>
          <w:sz w:val="23"/>
        </w:rPr>
        <w:t>konštrukcie</w:t>
      </w:r>
      <w:r>
        <w:rPr>
          <w:spacing w:val="-3"/>
          <w:sz w:val="23"/>
        </w:rPr>
        <w:t xml:space="preserve"> </w:t>
      </w:r>
      <w:r>
        <w:rPr>
          <w:sz w:val="23"/>
        </w:rPr>
        <w:t>alebo</w:t>
      </w:r>
      <w:r>
        <w:rPr>
          <w:spacing w:val="-3"/>
          <w:sz w:val="23"/>
        </w:rPr>
        <w:t xml:space="preserve"> </w:t>
      </w:r>
      <w:r>
        <w:rPr>
          <w:sz w:val="23"/>
        </w:rPr>
        <w:t>použitím</w:t>
      </w:r>
      <w:r>
        <w:rPr>
          <w:spacing w:val="-4"/>
          <w:sz w:val="23"/>
        </w:rPr>
        <w:t xml:space="preserve"> </w:t>
      </w:r>
      <w:r>
        <w:rPr>
          <w:sz w:val="23"/>
        </w:rPr>
        <w:t>osobného ochranného pracovného prostriedku proti pádu.</w:t>
      </w:r>
    </w:p>
    <w:p w14:paraId="5D434B66" w14:textId="77777777" w:rsidR="00446B3D" w:rsidRDefault="00446B3D">
      <w:pPr>
        <w:pStyle w:val="Zkladntext"/>
        <w:spacing w:before="1"/>
      </w:pPr>
    </w:p>
    <w:p w14:paraId="79B07599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right="206" w:firstLine="0"/>
        <w:rPr>
          <w:sz w:val="23"/>
        </w:rPr>
      </w:pPr>
      <w:r>
        <w:rPr>
          <w:sz w:val="23"/>
        </w:rPr>
        <w:t>Zabezpečenie proti skĺznutiu je splnené použitím rebríkov upevnených v miestach práce a v potrebných</w:t>
      </w:r>
      <w:r>
        <w:rPr>
          <w:spacing w:val="-6"/>
          <w:sz w:val="23"/>
        </w:rPr>
        <w:t xml:space="preserve"> </w:t>
      </w:r>
      <w:r>
        <w:rPr>
          <w:sz w:val="23"/>
        </w:rPr>
        <w:t>komunikáciách,</w:t>
      </w:r>
      <w:r>
        <w:rPr>
          <w:spacing w:val="-5"/>
          <w:sz w:val="23"/>
        </w:rPr>
        <w:t xml:space="preserve"> </w:t>
      </w:r>
      <w:r>
        <w:rPr>
          <w:sz w:val="23"/>
        </w:rPr>
        <w:t>prípadne</w:t>
      </w:r>
      <w:r>
        <w:rPr>
          <w:spacing w:val="-4"/>
          <w:sz w:val="23"/>
        </w:rPr>
        <w:t xml:space="preserve"> </w:t>
      </w:r>
      <w:r>
        <w:rPr>
          <w:sz w:val="23"/>
        </w:rPr>
        <w:t>použitím</w:t>
      </w:r>
      <w:r>
        <w:rPr>
          <w:spacing w:val="-5"/>
          <w:sz w:val="23"/>
        </w:rPr>
        <w:t xml:space="preserve"> </w:t>
      </w:r>
      <w:r>
        <w:rPr>
          <w:sz w:val="23"/>
        </w:rPr>
        <w:t>ochrannej</w:t>
      </w:r>
      <w:r>
        <w:rPr>
          <w:spacing w:val="-4"/>
          <w:sz w:val="23"/>
        </w:rPr>
        <w:t xml:space="preserve"> </w:t>
      </w:r>
      <w:r>
        <w:rPr>
          <w:sz w:val="23"/>
        </w:rPr>
        <w:t>alebo</w:t>
      </w:r>
      <w:r>
        <w:rPr>
          <w:spacing w:val="-5"/>
          <w:sz w:val="23"/>
        </w:rPr>
        <w:t xml:space="preserve"> </w:t>
      </w:r>
      <w:r>
        <w:rPr>
          <w:sz w:val="23"/>
        </w:rPr>
        <w:t>záchytnej</w:t>
      </w:r>
      <w:r>
        <w:rPr>
          <w:spacing w:val="-4"/>
          <w:sz w:val="23"/>
        </w:rPr>
        <w:t xml:space="preserve"> </w:t>
      </w:r>
      <w:r>
        <w:rPr>
          <w:sz w:val="23"/>
        </w:rPr>
        <w:t>konštrukcie</w:t>
      </w:r>
      <w:r>
        <w:rPr>
          <w:spacing w:val="-5"/>
          <w:sz w:val="23"/>
        </w:rPr>
        <w:t xml:space="preserve"> </w:t>
      </w:r>
      <w:r>
        <w:rPr>
          <w:sz w:val="23"/>
        </w:rPr>
        <w:t>alebo</w:t>
      </w:r>
      <w:r>
        <w:rPr>
          <w:spacing w:val="-5"/>
          <w:sz w:val="23"/>
        </w:rPr>
        <w:t xml:space="preserve"> </w:t>
      </w:r>
      <w:r>
        <w:rPr>
          <w:sz w:val="23"/>
        </w:rPr>
        <w:t>použitím osobného ochranného pracovného prostriedku proti pádu jednotlivými osobami vykonávajúcimi stavebné práce.</w:t>
      </w:r>
    </w:p>
    <w:p w14:paraId="019C5DDB" w14:textId="77777777" w:rsidR="00446B3D" w:rsidRDefault="00446B3D">
      <w:pPr>
        <w:pStyle w:val="Zkladntext"/>
      </w:pPr>
    </w:p>
    <w:p w14:paraId="66C943FE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right="266" w:firstLine="0"/>
        <w:rPr>
          <w:sz w:val="23"/>
        </w:rPr>
      </w:pPr>
      <w:r>
        <w:rPr>
          <w:sz w:val="23"/>
        </w:rPr>
        <w:t>Zabezpečenie proti prepadnutiu, najmä pracovnou podlahou, komunikačnou podlahou alebo pokrývačským</w:t>
      </w:r>
      <w:r>
        <w:rPr>
          <w:spacing w:val="-3"/>
          <w:sz w:val="23"/>
        </w:rPr>
        <w:t xml:space="preserve"> </w:t>
      </w:r>
      <w:r>
        <w:rPr>
          <w:sz w:val="23"/>
        </w:rPr>
        <w:t>rebríkom,</w:t>
      </w:r>
      <w:r>
        <w:rPr>
          <w:spacing w:val="-6"/>
          <w:sz w:val="23"/>
        </w:rPr>
        <w:t xml:space="preserve"> </w:t>
      </w:r>
      <w:r>
        <w:rPr>
          <w:sz w:val="23"/>
        </w:rPr>
        <w:t>sa</w:t>
      </w:r>
      <w:r>
        <w:rPr>
          <w:spacing w:val="-4"/>
          <w:sz w:val="23"/>
        </w:rPr>
        <w:t xml:space="preserve"> </w:t>
      </w:r>
      <w:r>
        <w:rPr>
          <w:sz w:val="23"/>
        </w:rPr>
        <w:t>musí</w:t>
      </w:r>
      <w:r>
        <w:rPr>
          <w:spacing w:val="-4"/>
          <w:sz w:val="23"/>
        </w:rPr>
        <w:t xml:space="preserve"> </w:t>
      </w:r>
      <w:r>
        <w:rPr>
          <w:sz w:val="23"/>
        </w:rPr>
        <w:t>vykonať</w:t>
      </w:r>
      <w:r>
        <w:rPr>
          <w:spacing w:val="-4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r>
        <w:rPr>
          <w:sz w:val="23"/>
        </w:rPr>
        <w:t>všetkých</w:t>
      </w:r>
      <w:r>
        <w:rPr>
          <w:spacing w:val="-5"/>
          <w:sz w:val="23"/>
        </w:rPr>
        <w:t xml:space="preserve"> </w:t>
      </w:r>
      <w:r>
        <w:rPr>
          <w:sz w:val="23"/>
        </w:rPr>
        <w:t>strešných</w:t>
      </w:r>
      <w:r>
        <w:rPr>
          <w:spacing w:val="-5"/>
          <w:sz w:val="23"/>
        </w:rPr>
        <w:t xml:space="preserve"> </w:t>
      </w:r>
      <w:r>
        <w:rPr>
          <w:sz w:val="23"/>
        </w:rPr>
        <w:t>plášťoch,</w:t>
      </w:r>
      <w:r>
        <w:rPr>
          <w:spacing w:val="-4"/>
          <w:sz w:val="23"/>
        </w:rPr>
        <w:t xml:space="preserve"> </w:t>
      </w:r>
      <w:r>
        <w:rPr>
          <w:sz w:val="23"/>
        </w:rPr>
        <w:t>kde</w:t>
      </w:r>
      <w:r>
        <w:rPr>
          <w:spacing w:val="-5"/>
          <w:sz w:val="23"/>
        </w:rPr>
        <w:t xml:space="preserve"> </w:t>
      </w:r>
      <w:r>
        <w:rPr>
          <w:sz w:val="23"/>
        </w:rPr>
        <w:t>pôdorysná</w:t>
      </w:r>
      <w:r>
        <w:rPr>
          <w:spacing w:val="-4"/>
          <w:sz w:val="23"/>
        </w:rPr>
        <w:t xml:space="preserve"> </w:t>
      </w:r>
      <w:r>
        <w:rPr>
          <w:sz w:val="23"/>
        </w:rPr>
        <w:t>vzdialenosť medzi latami alebo inými nosnými prvkami strešnej konštrukcie je viac ako 0,25 m alebo nie je</w:t>
      </w:r>
    </w:p>
    <w:p w14:paraId="52425245" w14:textId="77777777" w:rsidR="00446B3D" w:rsidRDefault="00747BF7">
      <w:pPr>
        <w:pStyle w:val="Zkladntext"/>
        <w:ind w:left="141"/>
      </w:pPr>
      <w:r>
        <w:t>zaručené,</w:t>
      </w:r>
      <w:r>
        <w:rPr>
          <w:spacing w:val="-1"/>
        </w:rPr>
        <w:t xml:space="preserve"> </w:t>
      </w:r>
      <w:r>
        <w:t>že jednotlivé strešné prvky</w:t>
      </w:r>
      <w:r>
        <w:rPr>
          <w:spacing w:val="-2"/>
        </w:rPr>
        <w:t xml:space="preserve"> </w:t>
      </w:r>
      <w:r>
        <w:t>sú</w:t>
      </w:r>
      <w:r>
        <w:rPr>
          <w:spacing w:val="-2"/>
        </w:rPr>
        <w:t xml:space="preserve"> </w:t>
      </w:r>
      <w:r>
        <w:t>preukázateľne bezpečné proti</w:t>
      </w:r>
      <w:r>
        <w:rPr>
          <w:spacing w:val="-1"/>
        </w:rPr>
        <w:t xml:space="preserve"> </w:t>
      </w:r>
      <w:r>
        <w:t>prelomeniu</w:t>
      </w:r>
      <w:r>
        <w:rPr>
          <w:spacing w:val="-2"/>
        </w:rPr>
        <w:t xml:space="preserve"> </w:t>
      </w:r>
      <w:r>
        <w:t>zaťažením osobou vykonávajúcou</w:t>
      </w:r>
      <w:r>
        <w:rPr>
          <w:spacing w:val="-9"/>
        </w:rPr>
        <w:t xml:space="preserve"> </w:t>
      </w:r>
      <w:r>
        <w:t>stavebné</w:t>
      </w:r>
      <w:r>
        <w:rPr>
          <w:spacing w:val="-6"/>
        </w:rPr>
        <w:t xml:space="preserve"> </w:t>
      </w:r>
      <w:r>
        <w:t>práce</w:t>
      </w:r>
      <w:r>
        <w:rPr>
          <w:spacing w:val="-4"/>
        </w:rPr>
        <w:t xml:space="preserve"> </w:t>
      </w:r>
      <w:r>
        <w:t>alebo</w:t>
      </w:r>
      <w:r>
        <w:rPr>
          <w:spacing w:val="-6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toto</w:t>
      </w:r>
      <w:r>
        <w:rPr>
          <w:spacing w:val="-4"/>
        </w:rPr>
        <w:t xml:space="preserve"> </w:t>
      </w:r>
      <w:r>
        <w:t>zaťaženie</w:t>
      </w:r>
      <w:r>
        <w:rPr>
          <w:spacing w:val="-6"/>
        </w:rPr>
        <w:t xml:space="preserve"> </w:t>
      </w:r>
      <w:r>
        <w:t>vhodne</w:t>
      </w:r>
      <w:r>
        <w:rPr>
          <w:spacing w:val="-4"/>
        </w:rPr>
        <w:t xml:space="preserve"> </w:t>
      </w:r>
      <w:r>
        <w:t>rozložené</w:t>
      </w:r>
      <w:r>
        <w:rPr>
          <w:spacing w:val="-7"/>
        </w:rPr>
        <w:t xml:space="preserve"> </w:t>
      </w:r>
      <w:r>
        <w:t>pomocnou</w:t>
      </w:r>
      <w:r>
        <w:rPr>
          <w:spacing w:val="-6"/>
        </w:rPr>
        <w:t xml:space="preserve"> </w:t>
      </w:r>
      <w:r>
        <w:rPr>
          <w:spacing w:val="-2"/>
        </w:rPr>
        <w:t>konštrukciou.</w:t>
      </w:r>
    </w:p>
    <w:p w14:paraId="555B150E" w14:textId="77777777" w:rsidR="00446B3D" w:rsidRDefault="00446B3D">
      <w:pPr>
        <w:pStyle w:val="Zkladntext"/>
        <w:spacing w:before="1"/>
      </w:pPr>
    </w:p>
    <w:p w14:paraId="22439AD2" w14:textId="77777777" w:rsidR="00446B3D" w:rsidRDefault="00747BF7">
      <w:pPr>
        <w:pStyle w:val="Nadpis1"/>
        <w:numPr>
          <w:ilvl w:val="1"/>
          <w:numId w:val="6"/>
        </w:numPr>
        <w:tabs>
          <w:tab w:val="left" w:pos="548"/>
        </w:tabs>
        <w:ind w:left="548" w:hanging="407"/>
      </w:pPr>
      <w:r>
        <w:t>Zhadzovanie</w:t>
      </w:r>
      <w:r>
        <w:rPr>
          <w:spacing w:val="-4"/>
        </w:rPr>
        <w:t xml:space="preserve"> </w:t>
      </w:r>
      <w:r>
        <w:t>predmetov,</w:t>
      </w:r>
      <w:r>
        <w:rPr>
          <w:spacing w:val="-4"/>
        </w:rPr>
        <w:t xml:space="preserve"> </w:t>
      </w:r>
      <w:r>
        <w:t>materiálu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odpadu</w:t>
      </w:r>
    </w:p>
    <w:p w14:paraId="169730E0" w14:textId="77777777" w:rsidR="00446B3D" w:rsidRDefault="00446B3D">
      <w:pPr>
        <w:pStyle w:val="Zkladntext"/>
        <w:rPr>
          <w:b/>
        </w:rPr>
      </w:pPr>
    </w:p>
    <w:p w14:paraId="413AB8E6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left="725" w:hanging="584"/>
        <w:rPr>
          <w:sz w:val="23"/>
        </w:rPr>
      </w:pPr>
      <w:r>
        <w:rPr>
          <w:sz w:val="23"/>
        </w:rPr>
        <w:t>Zhadzovať</w:t>
      </w:r>
      <w:r>
        <w:rPr>
          <w:spacing w:val="-4"/>
          <w:sz w:val="23"/>
        </w:rPr>
        <w:t xml:space="preserve"> </w:t>
      </w:r>
      <w:r>
        <w:rPr>
          <w:sz w:val="23"/>
        </w:rPr>
        <w:t>predmety,</w:t>
      </w:r>
      <w:r>
        <w:rPr>
          <w:spacing w:val="-3"/>
          <w:sz w:val="23"/>
        </w:rPr>
        <w:t xml:space="preserve"> </w:t>
      </w:r>
      <w:r>
        <w:rPr>
          <w:sz w:val="23"/>
        </w:rPr>
        <w:t>materiál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odpad</w:t>
      </w:r>
      <w:r>
        <w:rPr>
          <w:spacing w:val="-5"/>
          <w:sz w:val="23"/>
        </w:rPr>
        <w:t xml:space="preserve"> </w:t>
      </w:r>
      <w:r>
        <w:rPr>
          <w:sz w:val="23"/>
        </w:rPr>
        <w:t>z</w:t>
      </w:r>
      <w:r>
        <w:rPr>
          <w:spacing w:val="-3"/>
          <w:sz w:val="23"/>
        </w:rPr>
        <w:t xml:space="preserve"> </w:t>
      </w:r>
      <w:r>
        <w:rPr>
          <w:sz w:val="23"/>
        </w:rPr>
        <w:t>výšky</w:t>
      </w:r>
      <w:r>
        <w:rPr>
          <w:spacing w:val="-5"/>
          <w:sz w:val="23"/>
        </w:rPr>
        <w:t xml:space="preserve"> </w:t>
      </w:r>
      <w:r>
        <w:rPr>
          <w:sz w:val="23"/>
        </w:rPr>
        <w:t>možno,</w:t>
      </w:r>
      <w:r>
        <w:rPr>
          <w:spacing w:val="-5"/>
          <w:sz w:val="23"/>
        </w:rPr>
        <w:t xml:space="preserve"> </w:t>
      </w:r>
      <w:r>
        <w:rPr>
          <w:sz w:val="23"/>
        </w:rPr>
        <w:t>len</w:t>
      </w:r>
      <w:r>
        <w:rPr>
          <w:spacing w:val="-4"/>
          <w:sz w:val="23"/>
        </w:rPr>
        <w:t xml:space="preserve"> </w:t>
      </w:r>
      <w:r>
        <w:rPr>
          <w:spacing w:val="-5"/>
          <w:sz w:val="23"/>
        </w:rPr>
        <w:t>ak</w:t>
      </w:r>
    </w:p>
    <w:p w14:paraId="04D419E3" w14:textId="77777777" w:rsidR="00446B3D" w:rsidRDefault="00747BF7">
      <w:pPr>
        <w:pStyle w:val="Odsekzoznamu"/>
        <w:numPr>
          <w:ilvl w:val="0"/>
          <w:numId w:val="3"/>
        </w:numPr>
        <w:tabs>
          <w:tab w:val="left" w:pos="372"/>
        </w:tabs>
        <w:ind w:right="485" w:firstLine="0"/>
        <w:rPr>
          <w:sz w:val="23"/>
        </w:rPr>
      </w:pPr>
      <w:r>
        <w:rPr>
          <w:sz w:val="23"/>
        </w:rPr>
        <w:t>je</w:t>
      </w:r>
      <w:r>
        <w:rPr>
          <w:spacing w:val="-3"/>
          <w:sz w:val="23"/>
        </w:rPr>
        <w:t xml:space="preserve"> </w:t>
      </w:r>
      <w:r>
        <w:rPr>
          <w:sz w:val="23"/>
        </w:rPr>
        <w:t>na</w:t>
      </w:r>
      <w:r>
        <w:rPr>
          <w:spacing w:val="-5"/>
          <w:sz w:val="23"/>
        </w:rPr>
        <w:t xml:space="preserve"> </w:t>
      </w:r>
      <w:r>
        <w:rPr>
          <w:sz w:val="23"/>
        </w:rPr>
        <w:t>miesto</w:t>
      </w:r>
      <w:r>
        <w:rPr>
          <w:spacing w:val="-3"/>
          <w:sz w:val="23"/>
        </w:rPr>
        <w:t xml:space="preserve"> </w:t>
      </w:r>
      <w:r>
        <w:rPr>
          <w:sz w:val="23"/>
        </w:rPr>
        <w:t>dopadu</w:t>
      </w:r>
      <w:r>
        <w:rPr>
          <w:spacing w:val="-5"/>
          <w:sz w:val="23"/>
        </w:rPr>
        <w:t xml:space="preserve"> </w:t>
      </w:r>
      <w:r>
        <w:rPr>
          <w:sz w:val="23"/>
        </w:rPr>
        <w:t>zamedzený</w:t>
      </w:r>
      <w:r>
        <w:rPr>
          <w:spacing w:val="-5"/>
          <w:sz w:val="23"/>
        </w:rPr>
        <w:t xml:space="preserve"> </w:t>
      </w:r>
      <w:r>
        <w:rPr>
          <w:sz w:val="23"/>
        </w:rPr>
        <w:t>prístup</w:t>
      </w:r>
      <w:r>
        <w:rPr>
          <w:spacing w:val="-5"/>
          <w:sz w:val="23"/>
        </w:rPr>
        <w:t xml:space="preserve"> </w:t>
      </w:r>
      <w:r>
        <w:rPr>
          <w:sz w:val="23"/>
        </w:rPr>
        <w:t>osobám,</w:t>
      </w:r>
      <w:r>
        <w:rPr>
          <w:spacing w:val="-5"/>
          <w:sz w:val="23"/>
        </w:rPr>
        <w:t xml:space="preserve"> </w:t>
      </w:r>
      <w:r>
        <w:rPr>
          <w:sz w:val="23"/>
        </w:rPr>
        <w:t>najmä</w:t>
      </w:r>
      <w:r>
        <w:rPr>
          <w:spacing w:val="-4"/>
          <w:sz w:val="23"/>
        </w:rPr>
        <w:t xml:space="preserve"> </w:t>
      </w:r>
      <w:r>
        <w:rPr>
          <w:sz w:val="23"/>
        </w:rPr>
        <w:t>ohradením,</w:t>
      </w:r>
      <w:r>
        <w:rPr>
          <w:spacing w:val="-4"/>
          <w:sz w:val="23"/>
        </w:rPr>
        <w:t xml:space="preserve"> </w:t>
      </w:r>
      <w:r>
        <w:rPr>
          <w:sz w:val="23"/>
        </w:rPr>
        <w:t>vylúčením</w:t>
      </w:r>
      <w:r>
        <w:rPr>
          <w:spacing w:val="-3"/>
          <w:sz w:val="23"/>
        </w:rPr>
        <w:t xml:space="preserve"> </w:t>
      </w:r>
      <w:r>
        <w:rPr>
          <w:sz w:val="23"/>
        </w:rPr>
        <w:t>prevádzky</w:t>
      </w:r>
      <w:r>
        <w:rPr>
          <w:spacing w:val="-5"/>
          <w:sz w:val="23"/>
        </w:rPr>
        <w:t xml:space="preserve"> </w:t>
      </w:r>
      <w:r>
        <w:rPr>
          <w:sz w:val="23"/>
        </w:rPr>
        <w:t xml:space="preserve">alebo strážením, a jeho okolie je chránené proti odrazu alebo </w:t>
      </w:r>
      <w:proofErr w:type="spellStart"/>
      <w:r>
        <w:rPr>
          <w:sz w:val="23"/>
        </w:rPr>
        <w:t>rozstreku</w:t>
      </w:r>
      <w:proofErr w:type="spellEnd"/>
      <w:r>
        <w:rPr>
          <w:sz w:val="23"/>
        </w:rPr>
        <w:t xml:space="preserve"> zhodeného predmetu alebo</w:t>
      </w:r>
    </w:p>
    <w:p w14:paraId="57F1D422" w14:textId="77777777" w:rsidR="00446B3D" w:rsidRDefault="00747BF7">
      <w:pPr>
        <w:pStyle w:val="Zkladntext"/>
        <w:ind w:left="141"/>
      </w:pPr>
      <w:r>
        <w:rPr>
          <w:spacing w:val="-2"/>
        </w:rPr>
        <w:t>materiálu,</w:t>
      </w:r>
    </w:p>
    <w:p w14:paraId="7363FECE" w14:textId="77777777" w:rsidR="00446B3D" w:rsidRDefault="00747BF7">
      <w:pPr>
        <w:pStyle w:val="Odsekzoznamu"/>
        <w:numPr>
          <w:ilvl w:val="0"/>
          <w:numId w:val="3"/>
        </w:numPr>
        <w:tabs>
          <w:tab w:val="left" w:pos="381"/>
        </w:tabs>
        <w:ind w:left="381" w:hanging="240"/>
        <w:rPr>
          <w:sz w:val="23"/>
        </w:rPr>
      </w:pPr>
      <w:r>
        <w:rPr>
          <w:sz w:val="23"/>
        </w:rPr>
        <w:t>sa</w:t>
      </w:r>
      <w:r>
        <w:rPr>
          <w:spacing w:val="-5"/>
          <w:sz w:val="23"/>
        </w:rPr>
        <w:t xml:space="preserve"> </w:t>
      </w:r>
      <w:r>
        <w:rPr>
          <w:sz w:val="23"/>
        </w:rPr>
        <w:t>materiál</w:t>
      </w:r>
      <w:r>
        <w:rPr>
          <w:spacing w:val="-4"/>
          <w:sz w:val="23"/>
        </w:rPr>
        <w:t xml:space="preserve"> </w:t>
      </w:r>
      <w:r>
        <w:rPr>
          <w:sz w:val="23"/>
        </w:rPr>
        <w:t>zhadzuje</w:t>
      </w:r>
      <w:r>
        <w:rPr>
          <w:spacing w:val="-3"/>
          <w:sz w:val="23"/>
        </w:rPr>
        <w:t xml:space="preserve"> </w:t>
      </w:r>
      <w:r>
        <w:rPr>
          <w:sz w:val="23"/>
        </w:rPr>
        <w:t>na</w:t>
      </w:r>
      <w:r>
        <w:rPr>
          <w:spacing w:val="-4"/>
          <w:sz w:val="23"/>
        </w:rPr>
        <w:t xml:space="preserve"> </w:t>
      </w:r>
      <w:r>
        <w:rPr>
          <w:sz w:val="23"/>
        </w:rPr>
        <w:t>miesto</w:t>
      </w:r>
      <w:r>
        <w:rPr>
          <w:spacing w:val="-3"/>
          <w:sz w:val="23"/>
        </w:rPr>
        <w:t xml:space="preserve"> </w:t>
      </w:r>
      <w:r>
        <w:rPr>
          <w:sz w:val="23"/>
        </w:rPr>
        <w:t>dopadu</w:t>
      </w:r>
      <w:r>
        <w:rPr>
          <w:spacing w:val="-5"/>
          <w:sz w:val="23"/>
        </w:rPr>
        <w:t xml:space="preserve"> </w:t>
      </w:r>
      <w:r>
        <w:rPr>
          <w:sz w:val="23"/>
        </w:rPr>
        <w:t>uzavretým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zariadením.</w:t>
      </w:r>
    </w:p>
    <w:p w14:paraId="5E331899" w14:textId="77777777" w:rsidR="00446B3D" w:rsidRDefault="00446B3D">
      <w:pPr>
        <w:pStyle w:val="Zkladntext"/>
      </w:pPr>
    </w:p>
    <w:p w14:paraId="694397D8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right="176" w:firstLine="0"/>
        <w:rPr>
          <w:sz w:val="23"/>
        </w:rPr>
      </w:pPr>
      <w:r>
        <w:rPr>
          <w:sz w:val="23"/>
        </w:rPr>
        <w:t>Nesmú</w:t>
      </w:r>
      <w:r>
        <w:rPr>
          <w:spacing w:val="-6"/>
          <w:sz w:val="23"/>
        </w:rPr>
        <w:t xml:space="preserve"> </w:t>
      </w:r>
      <w:r>
        <w:rPr>
          <w:sz w:val="23"/>
        </w:rPr>
        <w:t>sa</w:t>
      </w:r>
      <w:r>
        <w:rPr>
          <w:spacing w:val="-3"/>
          <w:sz w:val="23"/>
        </w:rPr>
        <w:t xml:space="preserve"> </w:t>
      </w:r>
      <w:r>
        <w:rPr>
          <w:sz w:val="23"/>
        </w:rPr>
        <w:t>zhadzovať</w:t>
      </w:r>
      <w:r>
        <w:rPr>
          <w:spacing w:val="-3"/>
          <w:sz w:val="23"/>
        </w:rPr>
        <w:t xml:space="preserve"> </w:t>
      </w:r>
      <w:r>
        <w:rPr>
          <w:sz w:val="23"/>
        </w:rPr>
        <w:t>predmety,</w:t>
      </w:r>
      <w:r>
        <w:rPr>
          <w:spacing w:val="-3"/>
          <w:sz w:val="23"/>
        </w:rPr>
        <w:t xml:space="preserve"> </w:t>
      </w:r>
      <w:r>
        <w:rPr>
          <w:sz w:val="23"/>
        </w:rPr>
        <w:t>materiál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odpad,</w:t>
      </w:r>
      <w:r>
        <w:rPr>
          <w:spacing w:val="-3"/>
          <w:sz w:val="23"/>
        </w:rPr>
        <w:t xml:space="preserve"> </w:t>
      </w:r>
      <w:r>
        <w:rPr>
          <w:sz w:val="23"/>
        </w:rPr>
        <w:t>pri</w:t>
      </w:r>
      <w:r>
        <w:rPr>
          <w:spacing w:val="-3"/>
          <w:sz w:val="23"/>
        </w:rPr>
        <w:t xml:space="preserve"> </w:t>
      </w:r>
      <w:r>
        <w:rPr>
          <w:sz w:val="23"/>
        </w:rPr>
        <w:t>ktorých</w:t>
      </w:r>
      <w:r>
        <w:rPr>
          <w:spacing w:val="-4"/>
          <w:sz w:val="23"/>
        </w:rPr>
        <w:t xml:space="preserve"> </w:t>
      </w:r>
      <w:r>
        <w:rPr>
          <w:sz w:val="23"/>
        </w:rPr>
        <w:t>nemožno</w:t>
      </w:r>
      <w:r>
        <w:rPr>
          <w:spacing w:val="-4"/>
          <w:sz w:val="23"/>
        </w:rPr>
        <w:t xml:space="preserve"> </w:t>
      </w:r>
      <w:r>
        <w:rPr>
          <w:sz w:val="23"/>
        </w:rPr>
        <w:t>bezpečne</w:t>
      </w:r>
      <w:r>
        <w:rPr>
          <w:spacing w:val="-2"/>
          <w:sz w:val="23"/>
        </w:rPr>
        <w:t xml:space="preserve"> </w:t>
      </w:r>
      <w:r>
        <w:rPr>
          <w:sz w:val="23"/>
        </w:rPr>
        <w:t xml:space="preserve">predpokladať miesto dopadu alebo ktoré by mohli strhnúť osobu vykonávajúcu stavebné práce z výšky a do voľnej </w:t>
      </w:r>
      <w:r>
        <w:rPr>
          <w:spacing w:val="-2"/>
          <w:sz w:val="23"/>
        </w:rPr>
        <w:t>hĺbky.</w:t>
      </w:r>
    </w:p>
    <w:p w14:paraId="612539BF" w14:textId="77777777" w:rsidR="00446B3D" w:rsidRDefault="00446B3D">
      <w:pPr>
        <w:pStyle w:val="Zkladntext"/>
      </w:pPr>
    </w:p>
    <w:p w14:paraId="6C252D06" w14:textId="77777777" w:rsidR="00446B3D" w:rsidRDefault="00747BF7">
      <w:pPr>
        <w:pStyle w:val="Odsekzoznamu"/>
        <w:numPr>
          <w:ilvl w:val="2"/>
          <w:numId w:val="6"/>
        </w:numPr>
        <w:tabs>
          <w:tab w:val="left" w:pos="725"/>
        </w:tabs>
        <w:ind w:right="549" w:firstLine="0"/>
        <w:rPr>
          <w:sz w:val="23"/>
        </w:rPr>
      </w:pPr>
      <w:r>
        <w:rPr>
          <w:sz w:val="23"/>
        </w:rPr>
        <w:t>Ak</w:t>
      </w:r>
      <w:r>
        <w:rPr>
          <w:spacing w:val="-3"/>
          <w:sz w:val="23"/>
        </w:rPr>
        <w:t xml:space="preserve"> </w:t>
      </w:r>
      <w:r>
        <w:rPr>
          <w:sz w:val="23"/>
        </w:rPr>
        <w:t>pri</w:t>
      </w:r>
      <w:r>
        <w:rPr>
          <w:spacing w:val="-4"/>
          <w:sz w:val="23"/>
        </w:rPr>
        <w:t xml:space="preserve"> </w:t>
      </w:r>
      <w:r>
        <w:rPr>
          <w:sz w:val="23"/>
        </w:rPr>
        <w:t>zhadzovaní</w:t>
      </w:r>
      <w:r>
        <w:rPr>
          <w:spacing w:val="-4"/>
          <w:sz w:val="23"/>
        </w:rPr>
        <w:t xml:space="preserve"> </w:t>
      </w:r>
      <w:r>
        <w:rPr>
          <w:sz w:val="23"/>
        </w:rPr>
        <w:t>predmetov,</w:t>
      </w:r>
      <w:r>
        <w:rPr>
          <w:spacing w:val="-4"/>
          <w:sz w:val="23"/>
        </w:rPr>
        <w:t xml:space="preserve"> </w:t>
      </w:r>
      <w:r>
        <w:rPr>
          <w:sz w:val="23"/>
        </w:rPr>
        <w:t>materiálu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odpadu</w:t>
      </w:r>
      <w:r>
        <w:rPr>
          <w:spacing w:val="-4"/>
          <w:sz w:val="23"/>
        </w:rPr>
        <w:t xml:space="preserve"> </w:t>
      </w:r>
      <w:r>
        <w:rPr>
          <w:sz w:val="23"/>
        </w:rPr>
        <w:t>vzniká</w:t>
      </w:r>
      <w:r>
        <w:rPr>
          <w:spacing w:val="-3"/>
          <w:sz w:val="23"/>
        </w:rPr>
        <w:t xml:space="preserve"> </w:t>
      </w:r>
      <w:r>
        <w:rPr>
          <w:sz w:val="23"/>
        </w:rPr>
        <w:t>prašnosť,</w:t>
      </w:r>
      <w:r>
        <w:rPr>
          <w:spacing w:val="-4"/>
          <w:sz w:val="23"/>
        </w:rPr>
        <w:t xml:space="preserve"> </w:t>
      </w:r>
      <w:r>
        <w:rPr>
          <w:sz w:val="23"/>
        </w:rPr>
        <w:t>hluk</w:t>
      </w:r>
      <w:r>
        <w:rPr>
          <w:spacing w:val="-3"/>
          <w:sz w:val="23"/>
        </w:rPr>
        <w:t xml:space="preserve"> </w:t>
      </w:r>
      <w:r>
        <w:rPr>
          <w:sz w:val="23"/>
        </w:rPr>
        <w:t>alebo</w:t>
      </w:r>
      <w:r>
        <w:rPr>
          <w:spacing w:val="-5"/>
          <w:sz w:val="23"/>
        </w:rPr>
        <w:t xml:space="preserve"> </w:t>
      </w:r>
      <w:r>
        <w:rPr>
          <w:sz w:val="23"/>
        </w:rPr>
        <w:t>iný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nežiaduci účinok, </w:t>
      </w:r>
      <w:proofErr w:type="spellStart"/>
      <w:r>
        <w:rPr>
          <w:sz w:val="23"/>
        </w:rPr>
        <w:t>vykonají</w:t>
      </w:r>
      <w:proofErr w:type="spellEnd"/>
      <w:r>
        <w:rPr>
          <w:sz w:val="23"/>
        </w:rPr>
        <w:t xml:space="preserve"> sa ochranné opatrenia.</w:t>
      </w:r>
    </w:p>
    <w:p w14:paraId="693D3ACF" w14:textId="77777777" w:rsidR="00446B3D" w:rsidRDefault="00446B3D">
      <w:pPr>
        <w:pStyle w:val="Zkladntext"/>
        <w:spacing w:before="1"/>
      </w:pPr>
    </w:p>
    <w:p w14:paraId="6D060C4F" w14:textId="77777777" w:rsidR="00446B3D" w:rsidRDefault="00747BF7">
      <w:pPr>
        <w:pStyle w:val="Nadpis1"/>
        <w:numPr>
          <w:ilvl w:val="1"/>
          <w:numId w:val="6"/>
        </w:numPr>
        <w:tabs>
          <w:tab w:val="left" w:pos="548"/>
        </w:tabs>
        <w:ind w:left="548" w:hanging="407"/>
      </w:pPr>
      <w:r>
        <w:t>Prerušenie</w:t>
      </w:r>
      <w:r>
        <w:rPr>
          <w:spacing w:val="-4"/>
        </w:rPr>
        <w:t xml:space="preserve"> </w:t>
      </w:r>
      <w:r>
        <w:t>prác</w:t>
      </w:r>
      <w:r>
        <w:rPr>
          <w:spacing w:val="-3"/>
        </w:rPr>
        <w:t xml:space="preserve"> </w:t>
      </w:r>
      <w:r>
        <w:t>vo</w:t>
      </w:r>
      <w:r>
        <w:rPr>
          <w:spacing w:val="-5"/>
        </w:rPr>
        <w:t xml:space="preserve"> </w:t>
      </w:r>
      <w:r>
        <w:t>výške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voľnou</w:t>
      </w:r>
      <w:r>
        <w:rPr>
          <w:spacing w:val="-3"/>
        </w:rPr>
        <w:t xml:space="preserve"> </w:t>
      </w:r>
      <w:r>
        <w:rPr>
          <w:spacing w:val="-2"/>
        </w:rPr>
        <w:t>hĺbkou</w:t>
      </w:r>
    </w:p>
    <w:p w14:paraId="1C132F3C" w14:textId="77777777" w:rsidR="00446B3D" w:rsidRDefault="00747BF7">
      <w:pPr>
        <w:pStyle w:val="Zkladntext"/>
        <w:ind w:left="141" w:right="216"/>
      </w:pPr>
      <w:r>
        <w:t>Práca</w:t>
      </w:r>
      <w:r>
        <w:rPr>
          <w:spacing w:val="-3"/>
        </w:rPr>
        <w:t xml:space="preserve"> </w:t>
      </w:r>
      <w:r>
        <w:t>vo</w:t>
      </w:r>
      <w:r>
        <w:rPr>
          <w:spacing w:val="-4"/>
        </w:rPr>
        <w:t xml:space="preserve"> </w:t>
      </w:r>
      <w:r>
        <w:t>výške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nad</w:t>
      </w:r>
      <w:r>
        <w:rPr>
          <w:spacing w:val="-4"/>
        </w:rPr>
        <w:t xml:space="preserve"> </w:t>
      </w:r>
      <w:r>
        <w:t>voľnou</w:t>
      </w:r>
      <w:r>
        <w:rPr>
          <w:spacing w:val="-4"/>
        </w:rPr>
        <w:t xml:space="preserve"> </w:t>
      </w:r>
      <w:r>
        <w:t>hĺbkou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priestoroch</w:t>
      </w:r>
      <w:r>
        <w:rPr>
          <w:spacing w:val="-4"/>
        </w:rPr>
        <w:t xml:space="preserve"> </w:t>
      </w:r>
      <w:r>
        <w:t>nechránených</w:t>
      </w:r>
      <w:r>
        <w:rPr>
          <w:spacing w:val="-4"/>
        </w:rPr>
        <w:t xml:space="preserve"> </w:t>
      </w:r>
      <w:r>
        <w:t>proti</w:t>
      </w:r>
      <w:r>
        <w:rPr>
          <w:spacing w:val="-3"/>
        </w:rPr>
        <w:t xml:space="preserve"> </w:t>
      </w:r>
      <w:r>
        <w:t>poveternostným</w:t>
      </w:r>
      <w:r>
        <w:rPr>
          <w:spacing w:val="-2"/>
        </w:rPr>
        <w:t xml:space="preserve"> </w:t>
      </w:r>
      <w:r>
        <w:t>vplyvom</w:t>
      </w:r>
      <w:r>
        <w:rPr>
          <w:spacing w:val="-2"/>
        </w:rPr>
        <w:t xml:space="preserve"> </w:t>
      </w:r>
      <w:r>
        <w:t>sa musí prerušiť pri</w:t>
      </w:r>
    </w:p>
    <w:p w14:paraId="2707C014" w14:textId="77777777" w:rsidR="00446B3D" w:rsidRDefault="00747BF7">
      <w:pPr>
        <w:pStyle w:val="Odsekzoznamu"/>
        <w:numPr>
          <w:ilvl w:val="0"/>
          <w:numId w:val="2"/>
        </w:numPr>
        <w:tabs>
          <w:tab w:val="left" w:pos="372"/>
        </w:tabs>
        <w:ind w:left="372" w:hanging="231"/>
        <w:rPr>
          <w:sz w:val="23"/>
        </w:rPr>
      </w:pPr>
      <w:r>
        <w:rPr>
          <w:sz w:val="23"/>
        </w:rPr>
        <w:t>búrke,</w:t>
      </w:r>
      <w:r>
        <w:rPr>
          <w:spacing w:val="-4"/>
          <w:sz w:val="23"/>
        </w:rPr>
        <w:t xml:space="preserve"> </w:t>
      </w:r>
      <w:r>
        <w:rPr>
          <w:sz w:val="23"/>
        </w:rPr>
        <w:t>silnom</w:t>
      </w:r>
      <w:r>
        <w:rPr>
          <w:spacing w:val="-6"/>
          <w:sz w:val="23"/>
        </w:rPr>
        <w:t xml:space="preserve"> </w:t>
      </w:r>
      <w:r>
        <w:rPr>
          <w:sz w:val="23"/>
        </w:rPr>
        <w:t>daždi,</w:t>
      </w:r>
      <w:r>
        <w:rPr>
          <w:spacing w:val="-4"/>
          <w:sz w:val="23"/>
        </w:rPr>
        <w:t xml:space="preserve"> </w:t>
      </w:r>
      <w:r>
        <w:rPr>
          <w:sz w:val="23"/>
        </w:rPr>
        <w:t>snežení,</w:t>
      </w:r>
      <w:r>
        <w:rPr>
          <w:spacing w:val="-4"/>
          <w:sz w:val="23"/>
        </w:rPr>
        <w:t xml:space="preserve"> </w:t>
      </w:r>
      <w:r>
        <w:rPr>
          <w:sz w:val="23"/>
        </w:rPr>
        <w:t>tvorení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námrazy,</w:t>
      </w:r>
    </w:p>
    <w:p w14:paraId="6F608A57" w14:textId="77777777" w:rsidR="00446B3D" w:rsidRDefault="00747BF7">
      <w:pPr>
        <w:pStyle w:val="Odsekzoznamu"/>
        <w:numPr>
          <w:ilvl w:val="0"/>
          <w:numId w:val="2"/>
        </w:numPr>
        <w:tabs>
          <w:tab w:val="left" w:pos="381"/>
        </w:tabs>
        <w:ind w:left="381" w:hanging="240"/>
        <w:rPr>
          <w:sz w:val="23"/>
        </w:rPr>
      </w:pPr>
      <w:r>
        <w:rPr>
          <w:sz w:val="23"/>
        </w:rPr>
        <w:t>vetre</w:t>
      </w:r>
      <w:r>
        <w:rPr>
          <w:spacing w:val="-5"/>
          <w:sz w:val="23"/>
        </w:rPr>
        <w:t xml:space="preserve"> </w:t>
      </w:r>
      <w:r>
        <w:rPr>
          <w:sz w:val="23"/>
        </w:rPr>
        <w:t>s</w:t>
      </w:r>
      <w:r>
        <w:rPr>
          <w:spacing w:val="-2"/>
          <w:sz w:val="23"/>
        </w:rPr>
        <w:t xml:space="preserve"> </w:t>
      </w:r>
      <w:r>
        <w:rPr>
          <w:sz w:val="23"/>
        </w:rPr>
        <w:t>rýchlosťou</w:t>
      </w:r>
      <w:r>
        <w:rPr>
          <w:spacing w:val="-4"/>
          <w:sz w:val="23"/>
        </w:rPr>
        <w:t xml:space="preserve"> </w:t>
      </w:r>
      <w:r>
        <w:rPr>
          <w:sz w:val="23"/>
        </w:rPr>
        <w:t>od</w:t>
      </w:r>
      <w:r>
        <w:rPr>
          <w:spacing w:val="-4"/>
          <w:sz w:val="23"/>
        </w:rPr>
        <w:t xml:space="preserve"> </w:t>
      </w:r>
      <w:r>
        <w:rPr>
          <w:sz w:val="23"/>
        </w:rPr>
        <w:t>8m.s-1</w:t>
      </w:r>
      <w:r>
        <w:rPr>
          <w:spacing w:val="-3"/>
          <w:sz w:val="23"/>
        </w:rPr>
        <w:t xml:space="preserve"> </w:t>
      </w:r>
      <w:r>
        <w:rPr>
          <w:sz w:val="23"/>
        </w:rPr>
        <w:t>(5.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Bf</w:t>
      </w:r>
      <w:proofErr w:type="spellEnd"/>
      <w:r>
        <w:rPr>
          <w:spacing w:val="-4"/>
          <w:sz w:val="23"/>
        </w:rPr>
        <w:t xml:space="preserve"> </w:t>
      </w:r>
      <w:r>
        <w:rPr>
          <w:sz w:val="23"/>
        </w:rPr>
        <w:t>stupeň),</w:t>
      </w:r>
      <w:r>
        <w:rPr>
          <w:spacing w:val="-3"/>
          <w:sz w:val="23"/>
        </w:rPr>
        <w:t xml:space="preserve"> </w:t>
      </w:r>
      <w:r>
        <w:rPr>
          <w:sz w:val="23"/>
        </w:rPr>
        <w:t>ak</w:t>
      </w:r>
      <w:r>
        <w:rPr>
          <w:spacing w:val="-4"/>
          <w:sz w:val="23"/>
        </w:rPr>
        <w:t xml:space="preserve"> </w:t>
      </w:r>
      <w:r>
        <w:rPr>
          <w:sz w:val="23"/>
        </w:rPr>
        <w:t>ide</w:t>
      </w:r>
      <w:r>
        <w:rPr>
          <w:spacing w:val="-2"/>
          <w:sz w:val="23"/>
        </w:rPr>
        <w:t xml:space="preserve"> </w:t>
      </w:r>
      <w:r>
        <w:rPr>
          <w:sz w:val="23"/>
        </w:rPr>
        <w:t>o</w:t>
      </w:r>
      <w:r>
        <w:rPr>
          <w:spacing w:val="-3"/>
          <w:sz w:val="23"/>
        </w:rPr>
        <w:t xml:space="preserve"> </w:t>
      </w:r>
      <w:r>
        <w:rPr>
          <w:sz w:val="23"/>
        </w:rPr>
        <w:t>práce</w:t>
      </w:r>
      <w:r>
        <w:rPr>
          <w:spacing w:val="-2"/>
          <w:sz w:val="23"/>
        </w:rPr>
        <w:t xml:space="preserve"> </w:t>
      </w:r>
      <w:r>
        <w:rPr>
          <w:sz w:val="23"/>
        </w:rPr>
        <w:t>vykonávané</w:t>
      </w:r>
      <w:r>
        <w:rPr>
          <w:spacing w:val="-2"/>
          <w:sz w:val="23"/>
        </w:rPr>
        <w:t xml:space="preserve"> </w:t>
      </w:r>
      <w:r>
        <w:rPr>
          <w:sz w:val="23"/>
        </w:rPr>
        <w:t>na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zavesených</w:t>
      </w:r>
    </w:p>
    <w:p w14:paraId="65A82BF5" w14:textId="77777777" w:rsidR="00446B3D" w:rsidRDefault="00747BF7">
      <w:pPr>
        <w:pStyle w:val="Zkladntext"/>
        <w:ind w:left="141"/>
      </w:pPr>
      <w:r>
        <w:t>konštrukciách,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rebríkoch,</w:t>
      </w:r>
      <w:r>
        <w:rPr>
          <w:spacing w:val="-3"/>
        </w:rPr>
        <w:t xml:space="preserve"> </w:t>
      </w:r>
      <w:r>
        <w:t>ak</w:t>
      </w:r>
      <w:r>
        <w:rPr>
          <w:spacing w:val="-4"/>
        </w:rPr>
        <w:t xml:space="preserve"> </w:t>
      </w:r>
      <w:r>
        <w:t>sú</w:t>
      </w:r>
      <w:r>
        <w:rPr>
          <w:spacing w:val="-4"/>
        </w:rPr>
        <w:t xml:space="preserve"> </w:t>
      </w:r>
      <w:r>
        <w:t>chodidlá</w:t>
      </w:r>
      <w:r>
        <w:rPr>
          <w:spacing w:val="-3"/>
        </w:rPr>
        <w:t xml:space="preserve"> </w:t>
      </w:r>
      <w:r>
        <w:t>vo</w:t>
      </w:r>
      <w:r>
        <w:rPr>
          <w:spacing w:val="-5"/>
        </w:rPr>
        <w:t xml:space="preserve"> </w:t>
      </w:r>
      <w:r>
        <w:t>výške</w:t>
      </w:r>
      <w:r>
        <w:rPr>
          <w:spacing w:val="-2"/>
        </w:rPr>
        <w:t xml:space="preserve"> </w:t>
      </w:r>
      <w:r>
        <w:t>viac</w:t>
      </w:r>
      <w:r>
        <w:rPr>
          <w:spacing w:val="-2"/>
        </w:rPr>
        <w:t xml:space="preserve"> </w:t>
      </w:r>
      <w:r>
        <w:t>ako</w:t>
      </w:r>
      <w:r>
        <w:rPr>
          <w:spacing w:val="-4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m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>použití</w:t>
      </w:r>
      <w:r>
        <w:rPr>
          <w:spacing w:val="-3"/>
        </w:rPr>
        <w:t xml:space="preserve"> </w:t>
      </w:r>
      <w:r>
        <w:t>osobného</w:t>
      </w:r>
      <w:r>
        <w:rPr>
          <w:spacing w:val="-3"/>
        </w:rPr>
        <w:t xml:space="preserve"> </w:t>
      </w:r>
      <w:r>
        <w:t>ochranného pracovného prostriedku proti pádu,</w:t>
      </w:r>
    </w:p>
    <w:p w14:paraId="7FAB35AF" w14:textId="77777777" w:rsidR="00446B3D" w:rsidRDefault="00446B3D">
      <w:pPr>
        <w:pStyle w:val="Zkladntext"/>
        <w:sectPr w:rsidR="00446B3D">
          <w:pgSz w:w="11910" w:h="16840"/>
          <w:pgMar w:top="1360" w:right="850" w:bottom="280" w:left="1275" w:header="708" w:footer="708" w:gutter="0"/>
          <w:cols w:space="708"/>
        </w:sectPr>
      </w:pPr>
    </w:p>
    <w:p w14:paraId="6637790D" w14:textId="77777777" w:rsidR="00446B3D" w:rsidRDefault="00747BF7">
      <w:pPr>
        <w:pStyle w:val="Odsekzoznamu"/>
        <w:numPr>
          <w:ilvl w:val="0"/>
          <w:numId w:val="2"/>
        </w:numPr>
        <w:tabs>
          <w:tab w:val="left" w:pos="360"/>
        </w:tabs>
        <w:spacing w:before="34"/>
        <w:ind w:left="360" w:hanging="219"/>
        <w:rPr>
          <w:sz w:val="23"/>
        </w:rPr>
      </w:pPr>
      <w:r>
        <w:rPr>
          <w:sz w:val="23"/>
        </w:rPr>
        <w:t>vetre</w:t>
      </w:r>
      <w:r>
        <w:rPr>
          <w:spacing w:val="-4"/>
          <w:sz w:val="23"/>
        </w:rPr>
        <w:t xml:space="preserve"> </w:t>
      </w:r>
      <w:r>
        <w:rPr>
          <w:sz w:val="23"/>
        </w:rPr>
        <w:t>s</w:t>
      </w:r>
      <w:r>
        <w:rPr>
          <w:spacing w:val="-3"/>
          <w:sz w:val="23"/>
        </w:rPr>
        <w:t xml:space="preserve"> </w:t>
      </w:r>
      <w:r>
        <w:rPr>
          <w:sz w:val="23"/>
        </w:rPr>
        <w:t>rýchlosťou</w:t>
      </w:r>
      <w:r>
        <w:rPr>
          <w:spacing w:val="-4"/>
          <w:sz w:val="23"/>
        </w:rPr>
        <w:t xml:space="preserve"> </w:t>
      </w:r>
      <w:r>
        <w:rPr>
          <w:sz w:val="23"/>
        </w:rPr>
        <w:t>od</w:t>
      </w:r>
      <w:r>
        <w:rPr>
          <w:spacing w:val="-3"/>
          <w:sz w:val="23"/>
        </w:rPr>
        <w:t xml:space="preserve"> </w:t>
      </w:r>
      <w:r>
        <w:rPr>
          <w:sz w:val="23"/>
        </w:rPr>
        <w:t>10,8</w:t>
      </w:r>
      <w:r>
        <w:rPr>
          <w:spacing w:val="-4"/>
          <w:sz w:val="23"/>
        </w:rPr>
        <w:t xml:space="preserve"> </w:t>
      </w:r>
      <w:r>
        <w:rPr>
          <w:sz w:val="23"/>
        </w:rPr>
        <w:t>m.s-1</w:t>
      </w:r>
      <w:r>
        <w:rPr>
          <w:spacing w:val="-1"/>
          <w:sz w:val="23"/>
        </w:rPr>
        <w:t xml:space="preserve"> </w:t>
      </w:r>
      <w:r>
        <w:rPr>
          <w:sz w:val="23"/>
        </w:rPr>
        <w:t>(6.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vyšší</w:t>
      </w:r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Bf</w:t>
      </w:r>
      <w:proofErr w:type="spellEnd"/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stupeň),</w:t>
      </w:r>
    </w:p>
    <w:p w14:paraId="792BD8F0" w14:textId="77777777" w:rsidR="00446B3D" w:rsidRDefault="00747BF7">
      <w:pPr>
        <w:pStyle w:val="Odsekzoznamu"/>
        <w:numPr>
          <w:ilvl w:val="0"/>
          <w:numId w:val="2"/>
        </w:numPr>
        <w:tabs>
          <w:tab w:val="left" w:pos="381"/>
        </w:tabs>
        <w:spacing w:before="1"/>
        <w:ind w:left="381" w:hanging="240"/>
        <w:rPr>
          <w:sz w:val="23"/>
        </w:rPr>
      </w:pPr>
      <w:r>
        <w:rPr>
          <w:sz w:val="23"/>
        </w:rPr>
        <w:t>viditeľnosti</w:t>
      </w:r>
      <w:r>
        <w:rPr>
          <w:spacing w:val="-4"/>
          <w:sz w:val="23"/>
        </w:rPr>
        <w:t xml:space="preserve"> </w:t>
      </w:r>
      <w:r>
        <w:rPr>
          <w:sz w:val="23"/>
        </w:rPr>
        <w:t>menej</w:t>
      </w:r>
      <w:r>
        <w:rPr>
          <w:spacing w:val="-3"/>
          <w:sz w:val="23"/>
        </w:rPr>
        <w:t xml:space="preserve"> </w:t>
      </w:r>
      <w:r>
        <w:rPr>
          <w:sz w:val="23"/>
        </w:rPr>
        <w:t>ako</w:t>
      </w:r>
      <w:r>
        <w:rPr>
          <w:spacing w:val="-6"/>
          <w:sz w:val="23"/>
        </w:rPr>
        <w:t xml:space="preserve"> </w:t>
      </w:r>
      <w:r>
        <w:rPr>
          <w:sz w:val="23"/>
        </w:rPr>
        <w:t>30</w:t>
      </w:r>
      <w:r>
        <w:rPr>
          <w:spacing w:val="-5"/>
          <w:sz w:val="23"/>
        </w:rPr>
        <w:t xml:space="preserve"> m,</w:t>
      </w:r>
    </w:p>
    <w:p w14:paraId="222E5AA3" w14:textId="77777777" w:rsidR="00446B3D" w:rsidRDefault="00747BF7">
      <w:pPr>
        <w:pStyle w:val="Odsekzoznamu"/>
        <w:numPr>
          <w:ilvl w:val="0"/>
          <w:numId w:val="2"/>
        </w:numPr>
        <w:tabs>
          <w:tab w:val="left" w:pos="376"/>
        </w:tabs>
        <w:ind w:left="376" w:hanging="235"/>
        <w:rPr>
          <w:sz w:val="23"/>
        </w:rPr>
      </w:pPr>
      <w:r>
        <w:rPr>
          <w:sz w:val="23"/>
        </w:rPr>
        <w:t>teplote</w:t>
      </w:r>
      <w:r>
        <w:rPr>
          <w:spacing w:val="-4"/>
          <w:sz w:val="23"/>
        </w:rPr>
        <w:t xml:space="preserve"> </w:t>
      </w:r>
      <w:r>
        <w:rPr>
          <w:sz w:val="23"/>
        </w:rPr>
        <w:t>prostredia</w:t>
      </w:r>
      <w:r>
        <w:rPr>
          <w:spacing w:val="-3"/>
          <w:sz w:val="23"/>
        </w:rPr>
        <w:t xml:space="preserve"> </w:t>
      </w:r>
      <w:r>
        <w:rPr>
          <w:sz w:val="23"/>
        </w:rPr>
        <w:t>menej</w:t>
      </w:r>
      <w:r>
        <w:rPr>
          <w:spacing w:val="-3"/>
          <w:sz w:val="23"/>
        </w:rPr>
        <w:t xml:space="preserve"> </w:t>
      </w:r>
      <w:r>
        <w:rPr>
          <w:sz w:val="23"/>
        </w:rPr>
        <w:t>ako</w:t>
      </w:r>
      <w:r>
        <w:rPr>
          <w:spacing w:val="1"/>
          <w:sz w:val="23"/>
        </w:rPr>
        <w:t xml:space="preserve"> </w:t>
      </w:r>
      <w:r>
        <w:rPr>
          <w:sz w:val="23"/>
        </w:rPr>
        <w:t>-10</w:t>
      </w:r>
      <w:r>
        <w:rPr>
          <w:spacing w:val="-3"/>
          <w:sz w:val="23"/>
        </w:rPr>
        <w:t xml:space="preserve"> </w:t>
      </w:r>
      <w:r>
        <w:rPr>
          <w:sz w:val="23"/>
        </w:rPr>
        <w:t>°C</w:t>
      </w:r>
      <w:r>
        <w:rPr>
          <w:spacing w:val="-6"/>
          <w:sz w:val="23"/>
        </w:rPr>
        <w:t xml:space="preserve"> </w:t>
      </w:r>
      <w:r>
        <w:rPr>
          <w:sz w:val="23"/>
        </w:rPr>
        <w:t>alebo</w:t>
      </w:r>
      <w:r>
        <w:rPr>
          <w:spacing w:val="-3"/>
          <w:sz w:val="23"/>
        </w:rPr>
        <w:t xml:space="preserve"> </w:t>
      </w:r>
      <w:r>
        <w:rPr>
          <w:sz w:val="23"/>
        </w:rPr>
        <w:t>viac</w:t>
      </w:r>
      <w:r>
        <w:rPr>
          <w:spacing w:val="-3"/>
          <w:sz w:val="23"/>
        </w:rPr>
        <w:t xml:space="preserve"> </w:t>
      </w:r>
      <w:r>
        <w:rPr>
          <w:sz w:val="23"/>
        </w:rPr>
        <w:t>ako</w:t>
      </w:r>
      <w:r>
        <w:rPr>
          <w:spacing w:val="-2"/>
          <w:sz w:val="23"/>
        </w:rPr>
        <w:t xml:space="preserve"> </w:t>
      </w:r>
      <w:r>
        <w:rPr>
          <w:sz w:val="23"/>
        </w:rPr>
        <w:t>+</w:t>
      </w:r>
      <w:r>
        <w:rPr>
          <w:spacing w:val="-5"/>
          <w:sz w:val="23"/>
        </w:rPr>
        <w:t xml:space="preserve"> </w:t>
      </w:r>
      <w:r>
        <w:rPr>
          <w:sz w:val="23"/>
        </w:rPr>
        <w:t>43</w:t>
      </w:r>
      <w:r>
        <w:rPr>
          <w:spacing w:val="-5"/>
          <w:sz w:val="23"/>
        </w:rPr>
        <w:t xml:space="preserve"> °C.</w:t>
      </w:r>
    </w:p>
    <w:p w14:paraId="6757E4F9" w14:textId="77777777" w:rsidR="00446B3D" w:rsidRDefault="00446B3D">
      <w:pPr>
        <w:pStyle w:val="Zkladntext"/>
      </w:pPr>
    </w:p>
    <w:p w14:paraId="31F8026B" w14:textId="77777777" w:rsidR="00446B3D" w:rsidRDefault="00747BF7">
      <w:pPr>
        <w:pStyle w:val="Nadpis1"/>
        <w:numPr>
          <w:ilvl w:val="0"/>
          <w:numId w:val="1"/>
        </w:numPr>
        <w:tabs>
          <w:tab w:val="left" w:pos="372"/>
        </w:tabs>
        <w:ind w:left="372" w:hanging="231"/>
      </w:pPr>
      <w:r>
        <w:t>Bezpečnosť</w:t>
      </w:r>
      <w:r>
        <w:rPr>
          <w:spacing w:val="-7"/>
        </w:rPr>
        <w:t xml:space="preserve"> </w:t>
      </w:r>
      <w:r>
        <w:t>práce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14:paraId="1281942C" w14:textId="77777777" w:rsidR="00446B3D" w:rsidRDefault="00446B3D">
      <w:pPr>
        <w:pStyle w:val="Zkladntext"/>
        <w:rPr>
          <w:b/>
        </w:rPr>
      </w:pPr>
    </w:p>
    <w:p w14:paraId="101E1289" w14:textId="77777777" w:rsidR="00446B3D" w:rsidRDefault="00747BF7">
      <w:pPr>
        <w:pStyle w:val="Zkladntext"/>
        <w:ind w:left="141" w:firstLine="707"/>
      </w:pPr>
      <w:r>
        <w:t>Ochrana</w:t>
      </w:r>
      <w:r>
        <w:rPr>
          <w:spacing w:val="-4"/>
        </w:rPr>
        <w:t xml:space="preserve"> </w:t>
      </w:r>
      <w:r>
        <w:t>pred</w:t>
      </w:r>
      <w:r>
        <w:rPr>
          <w:spacing w:val="-5"/>
        </w:rPr>
        <w:t xml:space="preserve"> </w:t>
      </w:r>
      <w:r>
        <w:t>nebezpečným</w:t>
      </w:r>
      <w:r>
        <w:rPr>
          <w:spacing w:val="-3"/>
        </w:rPr>
        <w:t xml:space="preserve"> </w:t>
      </w:r>
      <w:r>
        <w:t>dotykom</w:t>
      </w:r>
      <w:r>
        <w:rPr>
          <w:spacing w:val="-5"/>
        </w:rPr>
        <w:t xml:space="preserve"> </w:t>
      </w:r>
      <w:r>
        <w:t>časti</w:t>
      </w:r>
      <w:r>
        <w:rPr>
          <w:spacing w:val="-6"/>
        </w:rPr>
        <w:t xml:space="preserve"> </w:t>
      </w:r>
      <w:r>
        <w:t>elektrických</w:t>
      </w:r>
      <w:r>
        <w:rPr>
          <w:spacing w:val="-5"/>
        </w:rPr>
        <w:t xml:space="preserve"> </w:t>
      </w:r>
      <w:r>
        <w:t>zariadení</w:t>
      </w:r>
      <w:r>
        <w:rPr>
          <w:spacing w:val="-5"/>
        </w:rPr>
        <w:t xml:space="preserve"> </w:t>
      </w:r>
      <w:r>
        <w:t>pri</w:t>
      </w:r>
      <w:r>
        <w:rPr>
          <w:spacing w:val="-4"/>
        </w:rPr>
        <w:t xml:space="preserve"> </w:t>
      </w:r>
      <w:r>
        <w:t>poruche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prevedená</w:t>
      </w:r>
      <w:r>
        <w:rPr>
          <w:spacing w:val="-4"/>
        </w:rPr>
        <w:t xml:space="preserve"> </w:t>
      </w:r>
      <w:r>
        <w:t>v zmysle STN 33 2000-4-41 a to samočinným odpojením od zdroja v sieťach TN.</w:t>
      </w:r>
    </w:p>
    <w:p w14:paraId="6CB9CE3C" w14:textId="77777777" w:rsidR="00446B3D" w:rsidRDefault="00747BF7">
      <w:pPr>
        <w:pStyle w:val="Zkladntext"/>
        <w:ind w:left="141" w:right="216"/>
      </w:pPr>
      <w:r>
        <w:t>Pracovníci</w:t>
      </w:r>
      <w:r>
        <w:rPr>
          <w:spacing w:val="-2"/>
        </w:rPr>
        <w:t xml:space="preserve"> </w:t>
      </w:r>
      <w:r>
        <w:t>vykonávajúci</w:t>
      </w:r>
      <w:r>
        <w:rPr>
          <w:spacing w:val="-4"/>
        </w:rPr>
        <w:t xml:space="preserve"> </w:t>
      </w:r>
      <w:r>
        <w:t>montáž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údržbu</w:t>
      </w:r>
      <w:r>
        <w:rPr>
          <w:spacing w:val="-3"/>
        </w:rPr>
        <w:t xml:space="preserve"> </w:t>
      </w:r>
      <w:r>
        <w:t>elektrického</w:t>
      </w:r>
      <w:r>
        <w:rPr>
          <w:spacing w:val="-1"/>
        </w:rPr>
        <w:t xml:space="preserve"> </w:t>
      </w:r>
      <w:r>
        <w:t>zariadenia</w:t>
      </w:r>
      <w:r>
        <w:rPr>
          <w:spacing w:val="-2"/>
        </w:rPr>
        <w:t xml:space="preserve"> </w:t>
      </w:r>
      <w:r>
        <w:t>musia</w:t>
      </w:r>
      <w:r>
        <w:rPr>
          <w:spacing w:val="-4"/>
        </w:rPr>
        <w:t xml:space="preserve"> </w:t>
      </w:r>
      <w:r>
        <w:t>spĺňať</w:t>
      </w:r>
      <w:r>
        <w:rPr>
          <w:spacing w:val="-2"/>
        </w:rPr>
        <w:t xml:space="preserve"> </w:t>
      </w:r>
      <w:r>
        <w:t>odbornú</w:t>
      </w:r>
      <w:r>
        <w:rPr>
          <w:spacing w:val="-3"/>
        </w:rPr>
        <w:t xml:space="preserve"> </w:t>
      </w:r>
      <w:r>
        <w:t>spôsobilosť pre</w:t>
      </w:r>
      <w:r>
        <w:rPr>
          <w:spacing w:val="-1"/>
        </w:rPr>
        <w:t xml:space="preserve"> </w:t>
      </w:r>
      <w:r>
        <w:t>danú</w:t>
      </w:r>
      <w:r>
        <w:rPr>
          <w:spacing w:val="-3"/>
        </w:rPr>
        <w:t xml:space="preserve"> </w:t>
      </w:r>
      <w:r>
        <w:t>prácu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súlade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vyhláškou</w:t>
      </w:r>
      <w:r>
        <w:rPr>
          <w:spacing w:val="-3"/>
        </w:rPr>
        <w:t xml:space="preserve"> </w:t>
      </w:r>
      <w:r>
        <w:t>MPSVaR</w:t>
      </w:r>
      <w:r>
        <w:rPr>
          <w:spacing w:val="-2"/>
        </w:rPr>
        <w:t xml:space="preserve"> </w:t>
      </w:r>
      <w:r>
        <w:t>SR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508/2009</w:t>
      </w:r>
      <w:r>
        <w:rPr>
          <w:spacing w:val="-1"/>
        </w:rPr>
        <w:t xml:space="preserve"> </w:t>
      </w:r>
      <w:proofErr w:type="spellStart"/>
      <w:r>
        <w:t>Z.z</w:t>
      </w:r>
      <w:proofErr w:type="spellEnd"/>
      <w:r>
        <w:t>..</w:t>
      </w:r>
      <w:r>
        <w:rPr>
          <w:spacing w:val="-3"/>
        </w:rPr>
        <w:t xml:space="preserve"> </w:t>
      </w:r>
      <w:r>
        <w:t>Organizácia</w:t>
      </w:r>
      <w:r>
        <w:rPr>
          <w:spacing w:val="-7"/>
        </w:rPr>
        <w:t xml:space="preserve"> </w:t>
      </w:r>
      <w:r>
        <w:t>vykonávajúca</w:t>
      </w:r>
      <w:r>
        <w:rPr>
          <w:spacing w:val="-2"/>
        </w:rPr>
        <w:t xml:space="preserve"> </w:t>
      </w:r>
      <w:r>
        <w:t>montáž elektrických zariadení musí mať príslušné oprávnenie na montáž el. zariadení. Pracovné postupy je nutné zabezpečiť v zmysle platných noriem a predpisov.</w:t>
      </w:r>
    </w:p>
    <w:p w14:paraId="2F29C40A" w14:textId="77777777" w:rsidR="00446B3D" w:rsidRDefault="00446B3D">
      <w:pPr>
        <w:pStyle w:val="Zkladntext"/>
      </w:pPr>
    </w:p>
    <w:p w14:paraId="7052915E" w14:textId="77777777" w:rsidR="00446B3D" w:rsidRDefault="00747BF7">
      <w:pPr>
        <w:pStyle w:val="Zkladntext"/>
        <w:ind w:left="141" w:right="216" w:firstLine="707"/>
      </w:pPr>
      <w:r>
        <w:t xml:space="preserve">Obsluhovať predmety elektrických zariadení, ale len v rozsahu „ZAP. – VYP.“ môže aj osoba bez elektrotechnickej kvalifikácie – podľa vyhlášky MPSVaR SR č. 508/2009 </w:t>
      </w:r>
      <w:proofErr w:type="spellStart"/>
      <w:r>
        <w:t>Z.z</w:t>
      </w:r>
      <w:proofErr w:type="spellEnd"/>
      <w:r>
        <w:t xml:space="preserve">. - §20 – </w:t>
      </w:r>
      <w:r>
        <w:rPr>
          <w:b/>
        </w:rPr>
        <w:t>poučená osoba</w:t>
      </w:r>
      <w:r>
        <w:t>.</w:t>
      </w:r>
      <w:r>
        <w:rPr>
          <w:spacing w:val="-6"/>
        </w:rPr>
        <w:t xml:space="preserve"> </w:t>
      </w:r>
      <w:r>
        <w:t>Akákoľvek</w:t>
      </w:r>
      <w:r>
        <w:rPr>
          <w:spacing w:val="-4"/>
        </w:rPr>
        <w:t xml:space="preserve"> </w:t>
      </w:r>
      <w:r>
        <w:t>iná</w:t>
      </w:r>
      <w:r>
        <w:rPr>
          <w:spacing w:val="-3"/>
        </w:rPr>
        <w:t xml:space="preserve"> </w:t>
      </w:r>
      <w:r>
        <w:t>manipulácia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elektrických</w:t>
      </w:r>
      <w:r>
        <w:rPr>
          <w:spacing w:val="-4"/>
        </w:rPr>
        <w:t xml:space="preserve"> </w:t>
      </w:r>
      <w:r>
        <w:t>zariadeniach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rozvodoch</w:t>
      </w:r>
      <w:r>
        <w:rPr>
          <w:spacing w:val="-6"/>
        </w:rPr>
        <w:t xml:space="preserve"> </w:t>
      </w:r>
      <w:r>
        <w:t>okrem</w:t>
      </w:r>
      <w:r>
        <w:rPr>
          <w:spacing w:val="-2"/>
        </w:rPr>
        <w:t xml:space="preserve"> </w:t>
      </w:r>
      <w:r>
        <w:t>uvedenej</w:t>
      </w:r>
      <w:r>
        <w:rPr>
          <w:spacing w:val="-2"/>
        </w:rPr>
        <w:t xml:space="preserve"> </w:t>
      </w:r>
      <w:r>
        <w:t xml:space="preserve">obsluhy je osobám bez elektrotechnickej kvalifikácie </w:t>
      </w:r>
      <w:r>
        <w:rPr>
          <w:b/>
        </w:rPr>
        <w:t>zakázaná</w:t>
      </w:r>
      <w:r>
        <w:t>.</w:t>
      </w:r>
    </w:p>
    <w:p w14:paraId="2A9FA5E8" w14:textId="4839F46D" w:rsidR="00446B3D" w:rsidRDefault="00747BF7">
      <w:pPr>
        <w:pStyle w:val="Zkladntext"/>
        <w:spacing w:before="1"/>
        <w:ind w:left="141" w:right="493"/>
        <w:jc w:val="both"/>
      </w:pPr>
      <w:r>
        <w:t>V</w:t>
      </w:r>
      <w:r>
        <w:rPr>
          <w:spacing w:val="-5"/>
        </w:rPr>
        <w:t xml:space="preserve"> </w:t>
      </w:r>
      <w:r>
        <w:t>prípade</w:t>
      </w:r>
      <w:r>
        <w:rPr>
          <w:spacing w:val="-3"/>
        </w:rPr>
        <w:t xml:space="preserve"> </w:t>
      </w:r>
      <w:r>
        <w:t>nebezpečenstva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možné</w:t>
      </w:r>
      <w:r>
        <w:rPr>
          <w:spacing w:val="-3"/>
        </w:rPr>
        <w:t xml:space="preserve"> </w:t>
      </w:r>
      <w:r>
        <w:t>vypnutie</w:t>
      </w:r>
      <w:r>
        <w:rPr>
          <w:spacing w:val="-4"/>
        </w:rPr>
        <w:t xml:space="preserve"> </w:t>
      </w:r>
      <w:r>
        <w:t>celého</w:t>
      </w:r>
      <w:r>
        <w:rPr>
          <w:spacing w:val="-3"/>
        </w:rPr>
        <w:t xml:space="preserve"> </w:t>
      </w:r>
      <w:r>
        <w:t>elektrického</w:t>
      </w:r>
      <w:r>
        <w:rPr>
          <w:spacing w:val="-4"/>
        </w:rPr>
        <w:t xml:space="preserve"> </w:t>
      </w:r>
      <w:r>
        <w:t>zariadenia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rozvodov</w:t>
      </w:r>
      <w:r>
        <w:rPr>
          <w:spacing w:val="-5"/>
        </w:rPr>
        <w:t xml:space="preserve"> </w:t>
      </w:r>
      <w:r>
        <w:t>pomocou hlavného</w:t>
      </w:r>
      <w:r>
        <w:rPr>
          <w:spacing w:val="-1"/>
        </w:rPr>
        <w:t xml:space="preserve"> </w:t>
      </w:r>
      <w:r>
        <w:t>vypínača</w:t>
      </w:r>
      <w:r>
        <w:rPr>
          <w:spacing w:val="-1"/>
        </w:rPr>
        <w:t xml:space="preserve"> </w:t>
      </w:r>
      <w:r>
        <w:t>FQ1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príslušnom rozvádzači,</w:t>
      </w:r>
      <w:r>
        <w:rPr>
          <w:spacing w:val="-3"/>
        </w:rPr>
        <w:t xml:space="preserve"> </w:t>
      </w:r>
      <w:r>
        <w:t>ktorý</w:t>
      </w:r>
      <w:r>
        <w:rPr>
          <w:spacing w:val="-2"/>
        </w:rPr>
        <w:t xml:space="preserve"> </w:t>
      </w:r>
      <w:r>
        <w:t>bude označený</w:t>
      </w:r>
      <w:r>
        <w:rPr>
          <w:spacing w:val="-2"/>
        </w:rPr>
        <w:t xml:space="preserve"> </w:t>
      </w:r>
      <w:r>
        <w:t>bezpečnostnou</w:t>
      </w:r>
      <w:r>
        <w:rPr>
          <w:spacing w:val="-2"/>
        </w:rPr>
        <w:t xml:space="preserve"> </w:t>
      </w:r>
      <w:r>
        <w:t>tab.</w:t>
      </w:r>
      <w:r>
        <w:rPr>
          <w:spacing w:val="-2"/>
        </w:rPr>
        <w:t xml:space="preserve"> </w:t>
      </w:r>
      <w:r>
        <w:t xml:space="preserve">„ </w:t>
      </w:r>
      <w:r>
        <w:rPr>
          <w:b/>
        </w:rPr>
        <w:t>Hlav</w:t>
      </w:r>
      <w:r w:rsidR="00170DDC">
        <w:rPr>
          <w:b/>
        </w:rPr>
        <w:t>n</w:t>
      </w:r>
      <w:r>
        <w:rPr>
          <w:b/>
        </w:rPr>
        <w:t xml:space="preserve">ý vypínač – vypni v nebezpečenstve </w:t>
      </w:r>
      <w:r>
        <w:t>„.</w:t>
      </w:r>
    </w:p>
    <w:p w14:paraId="49AC7858" w14:textId="77777777" w:rsidR="00446B3D" w:rsidRDefault="00446B3D">
      <w:pPr>
        <w:pStyle w:val="Zkladntext"/>
      </w:pPr>
    </w:p>
    <w:p w14:paraId="7891913F" w14:textId="77777777" w:rsidR="00446B3D" w:rsidRDefault="00747BF7">
      <w:pPr>
        <w:pStyle w:val="Zkladntext"/>
        <w:ind w:left="141" w:firstLine="707"/>
      </w:pPr>
      <w:r>
        <w:t>Pred uvedením elektrického zariadenia do prevádzky je potrebné vykonať východiskovú odbornú prehliadku a skúšku elektrického zariadenia v zmysle STN 33 2000-6. Počas prevádzky sa vykonávajú</w:t>
      </w:r>
      <w:r>
        <w:rPr>
          <w:spacing w:val="-6"/>
        </w:rPr>
        <w:t xml:space="preserve"> </w:t>
      </w:r>
      <w:r>
        <w:t>pravidelné</w:t>
      </w:r>
      <w:r>
        <w:rPr>
          <w:spacing w:val="-4"/>
        </w:rPr>
        <w:t xml:space="preserve"> </w:t>
      </w:r>
      <w:r>
        <w:t>odborné</w:t>
      </w:r>
      <w:r>
        <w:rPr>
          <w:spacing w:val="-4"/>
        </w:rPr>
        <w:t xml:space="preserve"> </w:t>
      </w:r>
      <w:r>
        <w:t>prehliadky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odborné</w:t>
      </w:r>
      <w:r>
        <w:rPr>
          <w:spacing w:val="-4"/>
        </w:rPr>
        <w:t xml:space="preserve"> </w:t>
      </w:r>
      <w:r>
        <w:t>skúšky</w:t>
      </w:r>
      <w:r>
        <w:rPr>
          <w:spacing w:val="-6"/>
        </w:rPr>
        <w:t xml:space="preserve"> </w:t>
      </w:r>
      <w:r>
        <w:t>elektrického</w:t>
      </w:r>
      <w:r>
        <w:rPr>
          <w:spacing w:val="-5"/>
        </w:rPr>
        <w:t xml:space="preserve"> </w:t>
      </w:r>
      <w:r>
        <w:t>zariadenia</w:t>
      </w:r>
      <w:r>
        <w:rPr>
          <w:spacing w:val="-5"/>
        </w:rPr>
        <w:t xml:space="preserve"> </w:t>
      </w:r>
      <w:r>
        <w:t>podľa</w:t>
      </w:r>
      <w:r>
        <w:rPr>
          <w:spacing w:val="-5"/>
        </w:rPr>
        <w:t xml:space="preserve"> </w:t>
      </w:r>
      <w:r>
        <w:t xml:space="preserve">Vyhlášky MPSVaR SR č. 508/2009 </w:t>
      </w:r>
      <w:proofErr w:type="spellStart"/>
      <w:r>
        <w:t>Z.z</w:t>
      </w:r>
      <w:proofErr w:type="spellEnd"/>
      <w:r>
        <w:t>.. – príloha č.8.</w:t>
      </w:r>
    </w:p>
    <w:p w14:paraId="037E1075" w14:textId="77777777" w:rsidR="00446B3D" w:rsidRDefault="00747BF7">
      <w:pPr>
        <w:pStyle w:val="Zkladntext"/>
        <w:ind w:left="141"/>
      </w:pPr>
      <w:r>
        <w:t>Pri</w:t>
      </w:r>
      <w:r>
        <w:rPr>
          <w:spacing w:val="-4"/>
        </w:rPr>
        <w:t xml:space="preserve"> </w:t>
      </w:r>
      <w:r>
        <w:t>práci</w:t>
      </w:r>
      <w:r>
        <w:rPr>
          <w:spacing w:val="-4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elektrickým</w:t>
      </w:r>
      <w:r>
        <w:rPr>
          <w:spacing w:val="-3"/>
        </w:rPr>
        <w:t xml:space="preserve"> </w:t>
      </w:r>
      <w:r>
        <w:t>zariadením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nutné</w:t>
      </w:r>
      <w:r>
        <w:rPr>
          <w:spacing w:val="-3"/>
        </w:rPr>
        <w:t xml:space="preserve"> </w:t>
      </w:r>
      <w:r>
        <w:t>používať</w:t>
      </w:r>
      <w:r>
        <w:rPr>
          <w:spacing w:val="-6"/>
        </w:rPr>
        <w:t xml:space="preserve"> </w:t>
      </w:r>
      <w:r>
        <w:t>ochranné</w:t>
      </w:r>
      <w:r>
        <w:rPr>
          <w:spacing w:val="-3"/>
        </w:rPr>
        <w:t xml:space="preserve"> </w:t>
      </w:r>
      <w:r>
        <w:t>pomôcky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dodržiavať</w:t>
      </w:r>
      <w:r>
        <w:rPr>
          <w:spacing w:val="-4"/>
        </w:rPr>
        <w:t xml:space="preserve"> </w:t>
      </w:r>
      <w:r>
        <w:t>bezpečnostné predpisy a to hlavne STN 34 3100 a jej pridružené normy.</w:t>
      </w:r>
    </w:p>
    <w:p w14:paraId="164A01A4" w14:textId="77777777" w:rsidR="00446B3D" w:rsidRDefault="00446B3D">
      <w:pPr>
        <w:pStyle w:val="Zkladntext"/>
        <w:spacing w:before="1"/>
      </w:pPr>
    </w:p>
    <w:p w14:paraId="302DBFB4" w14:textId="77777777" w:rsidR="00446B3D" w:rsidRDefault="00747BF7">
      <w:pPr>
        <w:pStyle w:val="Zkladntext"/>
        <w:ind w:left="141" w:right="188" w:firstLine="707"/>
      </w:pPr>
      <w:r>
        <w:t>Projektová dokumentácia je spracovaná podľa platných technických noriem a predpisov pre danú oblasť. Pri zrealizovaní uvedenej akcie podľa tejto projektovej dokumentácie a dodržaním platných</w:t>
      </w:r>
      <w:r>
        <w:rPr>
          <w:spacing w:val="-4"/>
        </w:rPr>
        <w:t xml:space="preserve"> </w:t>
      </w:r>
      <w:r>
        <w:t>predpisov</w:t>
      </w:r>
      <w:r>
        <w:rPr>
          <w:spacing w:val="-4"/>
        </w:rPr>
        <w:t xml:space="preserve"> </w:t>
      </w:r>
      <w:r>
        <w:t>nemôže</w:t>
      </w:r>
      <w:r>
        <w:rPr>
          <w:spacing w:val="-2"/>
        </w:rPr>
        <w:t xml:space="preserve"> </w:t>
      </w:r>
      <w:r>
        <w:t>dôjsť</w:t>
      </w:r>
      <w:r>
        <w:rPr>
          <w:spacing w:val="-6"/>
        </w:rPr>
        <w:t xml:space="preserve"> </w:t>
      </w:r>
      <w:r>
        <w:t>k</w:t>
      </w:r>
      <w:r>
        <w:rPr>
          <w:spacing w:val="-4"/>
        </w:rPr>
        <w:t xml:space="preserve"> </w:t>
      </w:r>
      <w:r>
        <w:t>ohrozeniu</w:t>
      </w:r>
      <w:r>
        <w:rPr>
          <w:spacing w:val="-4"/>
        </w:rPr>
        <w:t xml:space="preserve"> </w:t>
      </w:r>
      <w:r>
        <w:t>elektrickým</w:t>
      </w:r>
      <w:r>
        <w:rPr>
          <w:spacing w:val="-2"/>
        </w:rPr>
        <w:t xml:space="preserve"> </w:t>
      </w:r>
      <w:r>
        <w:t>zariadením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zmysle</w:t>
      </w:r>
      <w:r>
        <w:rPr>
          <w:spacing w:val="-2"/>
        </w:rPr>
        <w:t xml:space="preserve"> </w:t>
      </w:r>
      <w:r>
        <w:t>Zákona</w:t>
      </w:r>
      <w:r>
        <w:rPr>
          <w:spacing w:val="-3"/>
        </w:rPr>
        <w:t xml:space="preserve"> </w:t>
      </w:r>
      <w:r>
        <w:t>č.</w:t>
      </w:r>
      <w:r>
        <w:rPr>
          <w:spacing w:val="-6"/>
        </w:rPr>
        <w:t xml:space="preserve"> </w:t>
      </w:r>
      <w:r>
        <w:t>č.124/2006</w:t>
      </w:r>
    </w:p>
    <w:p w14:paraId="66202F09" w14:textId="77777777" w:rsidR="00446B3D" w:rsidRDefault="00747BF7">
      <w:pPr>
        <w:pStyle w:val="Zkladntext"/>
        <w:ind w:left="141"/>
      </w:pPr>
      <w:proofErr w:type="spellStart"/>
      <w:r>
        <w:t>Z.z</w:t>
      </w:r>
      <w:proofErr w:type="spellEnd"/>
      <w:r>
        <w:t>.</w:t>
      </w:r>
      <w:r>
        <w:rPr>
          <w:spacing w:val="-7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bezpečnosti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ochrane</w:t>
      </w:r>
      <w:r>
        <w:rPr>
          <w:spacing w:val="-2"/>
        </w:rPr>
        <w:t xml:space="preserve"> </w:t>
      </w:r>
      <w:r>
        <w:t>zdravia</w:t>
      </w:r>
      <w:r>
        <w:rPr>
          <w:spacing w:val="-3"/>
        </w:rPr>
        <w:t xml:space="preserve"> </w:t>
      </w:r>
      <w:r>
        <w:t>pri</w:t>
      </w:r>
      <w:r>
        <w:rPr>
          <w:spacing w:val="-4"/>
        </w:rPr>
        <w:t xml:space="preserve"> </w:t>
      </w:r>
      <w:r>
        <w:t>práci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znení</w:t>
      </w:r>
      <w:r>
        <w:rPr>
          <w:spacing w:val="-3"/>
        </w:rPr>
        <w:t xml:space="preserve"> </w:t>
      </w:r>
      <w:r>
        <w:t>neskorších</w:t>
      </w:r>
      <w:r>
        <w:rPr>
          <w:spacing w:val="-4"/>
        </w:rPr>
        <w:t xml:space="preserve"> </w:t>
      </w:r>
      <w:r>
        <w:t>zmien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doplnkov.</w:t>
      </w:r>
    </w:p>
    <w:p w14:paraId="7BB95384" w14:textId="77777777" w:rsidR="00446B3D" w:rsidRDefault="00446B3D">
      <w:pPr>
        <w:pStyle w:val="Zkladntext"/>
        <w:sectPr w:rsidR="00446B3D">
          <w:pgSz w:w="11910" w:h="16840"/>
          <w:pgMar w:top="1360" w:right="850" w:bottom="280" w:left="1275" w:header="708" w:footer="708" w:gutter="0"/>
          <w:cols w:space="708"/>
        </w:sectPr>
      </w:pPr>
    </w:p>
    <w:p w14:paraId="0FC5FAB3" w14:textId="77777777" w:rsidR="00446B3D" w:rsidRDefault="00747BF7">
      <w:pPr>
        <w:pStyle w:val="Nadpis1"/>
        <w:spacing w:before="34"/>
      </w:pPr>
      <w:r>
        <w:t>TECHNICKÁ</w:t>
      </w:r>
      <w:r>
        <w:rPr>
          <w:spacing w:val="-8"/>
        </w:rPr>
        <w:t xml:space="preserve"> </w:t>
      </w:r>
      <w:r>
        <w:t>ŠPECIFIKÁCIA</w:t>
      </w:r>
      <w:r>
        <w:rPr>
          <w:spacing w:val="-9"/>
        </w:rPr>
        <w:t xml:space="preserve"> </w:t>
      </w:r>
      <w:r>
        <w:rPr>
          <w:spacing w:val="-2"/>
        </w:rPr>
        <w:t>KOMPONENTOV:</w:t>
      </w:r>
    </w:p>
    <w:p w14:paraId="392F4F5D" w14:textId="77777777" w:rsidR="00446B3D" w:rsidRDefault="00446B3D">
      <w:pPr>
        <w:pStyle w:val="Zkladntext"/>
        <w:spacing w:before="1"/>
        <w:rPr>
          <w:b/>
        </w:rPr>
      </w:pPr>
    </w:p>
    <w:p w14:paraId="67046E50" w14:textId="77777777" w:rsidR="00446B3D" w:rsidRDefault="00747BF7">
      <w:pPr>
        <w:ind w:left="141"/>
        <w:rPr>
          <w:sz w:val="23"/>
        </w:rPr>
      </w:pPr>
      <w:r>
        <w:rPr>
          <w:b/>
          <w:spacing w:val="-2"/>
          <w:sz w:val="23"/>
        </w:rPr>
        <w:t>Kamera</w:t>
      </w:r>
      <w:r>
        <w:rPr>
          <w:spacing w:val="-2"/>
          <w:sz w:val="23"/>
        </w:rPr>
        <w:t>:</w:t>
      </w:r>
    </w:p>
    <w:p w14:paraId="3008D080" w14:textId="77777777" w:rsidR="00446B3D" w:rsidRDefault="00446B3D">
      <w:pPr>
        <w:pStyle w:val="Zkladntext"/>
      </w:pPr>
    </w:p>
    <w:p w14:paraId="7B21BDD7" w14:textId="593671B1" w:rsidR="00446B3D" w:rsidRDefault="00650939">
      <w:pPr>
        <w:pStyle w:val="Zkladntext"/>
      </w:pPr>
      <w:r w:rsidRPr="00650939">
        <w:t xml:space="preserve">4 Mpx kompaktná IP kamera, exteriérová, </w:t>
      </w:r>
      <w:proofErr w:type="spellStart"/>
      <w:r w:rsidRPr="00650939">
        <w:t>Day</w:t>
      </w:r>
      <w:proofErr w:type="spellEnd"/>
      <w:r w:rsidRPr="00650939">
        <w:t>/</w:t>
      </w:r>
      <w:proofErr w:type="spellStart"/>
      <w:r w:rsidRPr="00650939">
        <w:t>Night</w:t>
      </w:r>
      <w:proofErr w:type="spellEnd"/>
      <w:r w:rsidRPr="00650939">
        <w:t xml:space="preserve"> , IR 80m, WL 60m, 1/1.8" 4 Megapixel CMOS, rozlíšenie 2688 x 1520 </w:t>
      </w:r>
      <w:proofErr w:type="spellStart"/>
      <w:r w:rsidRPr="00650939">
        <w:t>px</w:t>
      </w:r>
      <w:proofErr w:type="spellEnd"/>
      <w:r w:rsidRPr="00650939">
        <w:t xml:space="preserve"> @ 1-25/30 </w:t>
      </w:r>
      <w:proofErr w:type="spellStart"/>
      <w:r w:rsidRPr="00650939">
        <w:t>fps</w:t>
      </w:r>
      <w:proofErr w:type="spellEnd"/>
      <w:r w:rsidRPr="00650939">
        <w:t xml:space="preserve">, citlivosť 0,0007 lx @F1.6, objektív 2,8 mm, uhol záberu H: 112°, V: 58°, D: 137°; AWB, AI-ISP, BLC, HLC, WDR 140dB, AGC, ROI, 3DNR, SSA, </w:t>
      </w:r>
      <w:proofErr w:type="spellStart"/>
      <w:r w:rsidRPr="00650939">
        <w:t>Defog</w:t>
      </w:r>
      <w:proofErr w:type="spellEnd"/>
      <w:r w:rsidRPr="00650939">
        <w:t xml:space="preserve">, LDC, </w:t>
      </w:r>
      <w:proofErr w:type="spellStart"/>
      <w:r w:rsidRPr="00650939">
        <w:t>Full</w:t>
      </w:r>
      <w:proofErr w:type="spellEnd"/>
      <w:r w:rsidRPr="00650939">
        <w:t xml:space="preserve"> </w:t>
      </w:r>
      <w:proofErr w:type="spellStart"/>
      <w:r w:rsidRPr="00650939">
        <w:t>Color</w:t>
      </w:r>
      <w:proofErr w:type="spellEnd"/>
      <w:r w:rsidRPr="00650939">
        <w:t>; kompresia H.265 / H.264 / H.264H / H.264B / MJPEG (</w:t>
      </w:r>
      <w:proofErr w:type="spellStart"/>
      <w:r w:rsidRPr="00650939">
        <w:t>Sub</w:t>
      </w:r>
      <w:proofErr w:type="spellEnd"/>
      <w:r w:rsidRPr="00650939">
        <w:t xml:space="preserve"> Stream), RTMP, podpora </w:t>
      </w:r>
      <w:proofErr w:type="spellStart"/>
      <w:r w:rsidRPr="00650939">
        <w:t>Smart</w:t>
      </w:r>
      <w:proofErr w:type="spellEnd"/>
      <w:r w:rsidRPr="00650939">
        <w:t xml:space="preserve"> a AI </w:t>
      </w:r>
      <w:proofErr w:type="spellStart"/>
      <w:r w:rsidRPr="00650939">
        <w:t>Codekov</w:t>
      </w:r>
      <w:proofErr w:type="spellEnd"/>
      <w:r w:rsidRPr="00650939">
        <w:t xml:space="preserve">, ONVIF kompatibilné; inteligentné funkcie: IVS (Perimeter </w:t>
      </w:r>
      <w:proofErr w:type="spellStart"/>
      <w:r w:rsidRPr="00650939">
        <w:t>Protection</w:t>
      </w:r>
      <w:proofErr w:type="spellEnd"/>
      <w:r w:rsidRPr="00650939">
        <w:t xml:space="preserve">), </w:t>
      </w:r>
      <w:proofErr w:type="spellStart"/>
      <w:r w:rsidRPr="00650939">
        <w:t>Large</w:t>
      </w:r>
      <w:proofErr w:type="spellEnd"/>
      <w:r w:rsidRPr="00650939">
        <w:t xml:space="preserve"> AI model (</w:t>
      </w:r>
      <w:proofErr w:type="spellStart"/>
      <w:r w:rsidRPr="00650939">
        <w:t>Xinghan</w:t>
      </w:r>
      <w:proofErr w:type="spellEnd"/>
      <w:r w:rsidRPr="00650939">
        <w:t xml:space="preserve">), SMD 4.0, </w:t>
      </w:r>
      <w:proofErr w:type="spellStart"/>
      <w:r w:rsidRPr="00650939">
        <w:t>AcuPick</w:t>
      </w:r>
      <w:proofErr w:type="spellEnd"/>
      <w:r w:rsidRPr="00650939">
        <w:t xml:space="preserve">, </w:t>
      </w:r>
      <w:proofErr w:type="spellStart"/>
      <w:r w:rsidRPr="00650939">
        <w:t>Face</w:t>
      </w:r>
      <w:proofErr w:type="spellEnd"/>
      <w:r w:rsidRPr="00650939">
        <w:t xml:space="preserve"> </w:t>
      </w:r>
      <w:proofErr w:type="spellStart"/>
      <w:r w:rsidRPr="00650939">
        <w:t>Detection</w:t>
      </w:r>
      <w:proofErr w:type="spellEnd"/>
      <w:r w:rsidRPr="00650939">
        <w:t xml:space="preserve">, </w:t>
      </w:r>
      <w:proofErr w:type="spellStart"/>
      <w:r w:rsidRPr="00650939">
        <w:t>People</w:t>
      </w:r>
      <w:proofErr w:type="spellEnd"/>
      <w:r w:rsidRPr="00650939">
        <w:t xml:space="preserve"> </w:t>
      </w:r>
      <w:proofErr w:type="spellStart"/>
      <w:r w:rsidRPr="00650939">
        <w:t>Counting</w:t>
      </w:r>
      <w:proofErr w:type="spellEnd"/>
      <w:r w:rsidRPr="00650939">
        <w:t xml:space="preserve">, </w:t>
      </w:r>
      <w:proofErr w:type="spellStart"/>
      <w:r w:rsidRPr="00650939">
        <w:t>Queue</w:t>
      </w:r>
      <w:proofErr w:type="spellEnd"/>
      <w:r w:rsidRPr="00650939">
        <w:t xml:space="preserve"> Management, </w:t>
      </w:r>
      <w:proofErr w:type="spellStart"/>
      <w:r w:rsidRPr="00650939">
        <w:t>Heat</w:t>
      </w:r>
      <w:proofErr w:type="spellEnd"/>
      <w:r w:rsidRPr="00650939">
        <w:t xml:space="preserve"> </w:t>
      </w:r>
      <w:proofErr w:type="spellStart"/>
      <w:r w:rsidRPr="00650939">
        <w:t>Map</w:t>
      </w:r>
      <w:proofErr w:type="spellEnd"/>
      <w:r w:rsidRPr="00650939">
        <w:t xml:space="preserve">, Video </w:t>
      </w:r>
      <w:proofErr w:type="spellStart"/>
      <w:r w:rsidRPr="00650939">
        <w:t>Metadata</w:t>
      </w:r>
      <w:proofErr w:type="spellEnd"/>
      <w:r w:rsidRPr="00650939">
        <w:t xml:space="preserve">, </w:t>
      </w:r>
      <w:proofErr w:type="spellStart"/>
      <w:r w:rsidRPr="00650939">
        <w:t>Smart</w:t>
      </w:r>
      <w:proofErr w:type="spellEnd"/>
      <w:r w:rsidRPr="00650939">
        <w:t xml:space="preserve"> </w:t>
      </w:r>
      <w:proofErr w:type="spellStart"/>
      <w:r w:rsidRPr="00650939">
        <w:t>Search</w:t>
      </w:r>
      <w:proofErr w:type="spellEnd"/>
      <w:r w:rsidRPr="00650939">
        <w:t xml:space="preserve">; RJ-45, zabudovaný mikrofón, </w:t>
      </w:r>
      <w:proofErr w:type="spellStart"/>
      <w:r w:rsidRPr="00650939">
        <w:t>micro</w:t>
      </w:r>
      <w:proofErr w:type="spellEnd"/>
      <w:r w:rsidRPr="00650939">
        <w:t xml:space="preserve"> SD karta max. 1 TB, alarm I/O 1/1, audio I/O 1/1, napájanie 12 V DC / </w:t>
      </w:r>
      <w:proofErr w:type="spellStart"/>
      <w:r w:rsidRPr="00650939">
        <w:t>PoE</w:t>
      </w:r>
      <w:proofErr w:type="spellEnd"/>
      <w:r w:rsidRPr="00650939">
        <w:t xml:space="preserve">+ (802.3at) / </w:t>
      </w:r>
      <w:proofErr w:type="spellStart"/>
      <w:r w:rsidRPr="00650939">
        <w:t>ePoE</w:t>
      </w:r>
      <w:proofErr w:type="spellEnd"/>
      <w:r w:rsidRPr="00650939">
        <w:t xml:space="preserve">, </w:t>
      </w:r>
      <w:proofErr w:type="spellStart"/>
      <w:r w:rsidRPr="00650939">
        <w:t>Dual</w:t>
      </w:r>
      <w:proofErr w:type="spellEnd"/>
      <w:r w:rsidRPr="00650939">
        <w:t xml:space="preserve"> </w:t>
      </w:r>
      <w:proofErr w:type="spellStart"/>
      <w:r w:rsidRPr="00650939">
        <w:t>Power</w:t>
      </w:r>
      <w:proofErr w:type="spellEnd"/>
      <w:r w:rsidRPr="00650939">
        <w:t xml:space="preserve"> Backup, spotreba max. 15,6 W, pracovná teplota od -40 °C do +60 °C, IP67, IK10 rozmery 238 x 90,7 x 90,7 mm, hmotnosť 0,835 kg</w:t>
      </w:r>
    </w:p>
    <w:p w14:paraId="39B36BC6" w14:textId="77777777" w:rsidR="008C1956" w:rsidRDefault="008C1956">
      <w:pPr>
        <w:pStyle w:val="Zkladntext"/>
      </w:pPr>
    </w:p>
    <w:p w14:paraId="609ABDDC" w14:textId="73DBDFDA" w:rsidR="008C1956" w:rsidRDefault="008C1956" w:rsidP="008C1956">
      <w:pPr>
        <w:ind w:left="142"/>
        <w:rPr>
          <w:b/>
          <w:bCs/>
        </w:rPr>
      </w:pPr>
      <w:r w:rsidRPr="008C1956">
        <w:rPr>
          <w:b/>
          <w:bCs/>
        </w:rPr>
        <w:t>Kamera dopravná:</w:t>
      </w:r>
    </w:p>
    <w:p w14:paraId="2FF68826" w14:textId="77777777" w:rsidR="008C1956" w:rsidRPr="008C1956" w:rsidRDefault="008C1956" w:rsidP="008C1956">
      <w:pPr>
        <w:ind w:left="142"/>
        <w:rPr>
          <w:b/>
          <w:bCs/>
        </w:rPr>
      </w:pPr>
    </w:p>
    <w:p w14:paraId="6BFBCC03" w14:textId="72C09FCE" w:rsidR="008C1956" w:rsidRPr="008C1956" w:rsidRDefault="008C1956">
      <w:pPr>
        <w:pStyle w:val="Zkladntext"/>
      </w:pPr>
      <w:r w:rsidRPr="008C1956">
        <w:rPr>
          <w:b/>
          <w:bCs/>
        </w:rPr>
        <w:t>4 Mpx AI ANPR kamera pre dopravné aplikácie do rýchlosti 120 km/h</w:t>
      </w:r>
      <w:r w:rsidRPr="008C1956">
        <w:t xml:space="preserve">, čítacia vzdialenosť 8-20 metrov, exteriérová, </w:t>
      </w:r>
      <w:proofErr w:type="spellStart"/>
      <w:r w:rsidRPr="008C1956">
        <w:t>Day</w:t>
      </w:r>
      <w:proofErr w:type="spellEnd"/>
      <w:r w:rsidRPr="008C1956">
        <w:t>/</w:t>
      </w:r>
      <w:proofErr w:type="spellStart"/>
      <w:r w:rsidRPr="008C1956">
        <w:t>Night</w:t>
      </w:r>
      <w:proofErr w:type="spellEnd"/>
      <w:r w:rsidRPr="008C1956">
        <w:t xml:space="preserve"> s mechanickým IR filtrom, </w:t>
      </w:r>
      <w:r w:rsidRPr="008C1956">
        <w:rPr>
          <w:b/>
          <w:bCs/>
        </w:rPr>
        <w:t>IR LED s dosvitom 20 m (ANPR), 60 m (video monitoring)</w:t>
      </w:r>
      <w:r w:rsidRPr="008C1956">
        <w:t xml:space="preserve">, 1/1.8" progresívny </w:t>
      </w:r>
      <w:proofErr w:type="spellStart"/>
      <w:r w:rsidRPr="008C1956">
        <w:t>scan</w:t>
      </w:r>
      <w:proofErr w:type="spellEnd"/>
      <w:r w:rsidRPr="008C1956">
        <w:t xml:space="preserve"> CMOS, </w:t>
      </w:r>
      <w:r w:rsidRPr="008C1956">
        <w:rPr>
          <w:b/>
          <w:bCs/>
        </w:rPr>
        <w:t xml:space="preserve">rozlíšenie 2688 × 1520 </w:t>
      </w:r>
      <w:proofErr w:type="spellStart"/>
      <w:r w:rsidRPr="008C1956">
        <w:rPr>
          <w:b/>
          <w:bCs/>
        </w:rPr>
        <w:t>px</w:t>
      </w:r>
      <w:proofErr w:type="spellEnd"/>
      <w:r w:rsidRPr="008C1956">
        <w:rPr>
          <w:b/>
          <w:bCs/>
        </w:rPr>
        <w:t xml:space="preserve"> @ 25/30 </w:t>
      </w:r>
      <w:proofErr w:type="spellStart"/>
      <w:r w:rsidRPr="008C1956">
        <w:rPr>
          <w:b/>
          <w:bCs/>
        </w:rPr>
        <w:t>fps</w:t>
      </w:r>
      <w:proofErr w:type="spellEnd"/>
      <w:r w:rsidRPr="008C1956">
        <w:t>, citlivosť s IR: 0 lux, bez IR: 0,001 lx @ F1.6 (</w:t>
      </w:r>
      <w:proofErr w:type="spellStart"/>
      <w:r w:rsidRPr="008C1956">
        <w:t>Color</w:t>
      </w:r>
      <w:proofErr w:type="spellEnd"/>
      <w:r w:rsidRPr="008C1956">
        <w:t xml:space="preserve">, 30 IRE), 0,0002 lx @ F1.6 (B/W, 30 IRE), motorický objektív 8–32 mm, uhol záberu 39,9° –15,1° , WDR 140 dB, HLC, BLC, WB, inteligentné funkcie, H.264H / H.264B / H.264M / H.265 / MJPEG / H.264M, ONVIF kompatibilný, alarm I/O 2/2, audio I/ O 1/1, vstavaný mikrofón, reproduktor, slot TF kartu - podpora: Kingston 16 GB, 32 GB, 128 GB, 256 GB, </w:t>
      </w:r>
      <w:proofErr w:type="spellStart"/>
      <w:r w:rsidRPr="008C1956">
        <w:t>Dahua</w:t>
      </w:r>
      <w:proofErr w:type="spellEnd"/>
      <w:r w:rsidRPr="008C1956">
        <w:t xml:space="preserve"> </w:t>
      </w:r>
      <w:proofErr w:type="spellStart"/>
      <w:r w:rsidRPr="008C1956">
        <w:t>card</w:t>
      </w:r>
      <w:proofErr w:type="spellEnd"/>
      <w:r w:rsidRPr="008C1956">
        <w:t xml:space="preserve"> 16 GB, 32 GB, 128 GB, 256 GB, </w:t>
      </w:r>
      <w:proofErr w:type="spellStart"/>
      <w:r w:rsidRPr="008C1956">
        <w:t>SanDisk</w:t>
      </w:r>
      <w:proofErr w:type="spellEnd"/>
      <w:r w:rsidRPr="008C1956">
        <w:t xml:space="preserve"> 16 GB, 32 GB, 128 GB, 256 GB, napájanie 12 V DC, 2 A, POE: 802.3at, Type 2, </w:t>
      </w:r>
      <w:proofErr w:type="spellStart"/>
      <w:r w:rsidRPr="008C1956">
        <w:t>Class</w:t>
      </w:r>
      <w:proofErr w:type="spellEnd"/>
      <w:r w:rsidRPr="008C1956">
        <w:t xml:space="preserve"> 4 (44 V – 57 V), 0,455 A – 0,351 A, max. 20 W - bez osvetlenia &lt; 6 W, s osvetlením &lt;12 W, reproduktor + </w:t>
      </w:r>
      <w:proofErr w:type="spellStart"/>
      <w:r w:rsidRPr="008C1956">
        <w:t>stroboskop</w:t>
      </w:r>
      <w:proofErr w:type="spellEnd"/>
      <w:r w:rsidRPr="008C1956">
        <w:t xml:space="preserve"> &lt;17 W, pracovná teplota od 0 °C do +50 °C, </w:t>
      </w:r>
      <w:r w:rsidRPr="008C1956">
        <w:rPr>
          <w:b/>
          <w:bCs/>
        </w:rPr>
        <w:t>IP 67, IK 10</w:t>
      </w:r>
      <w:r w:rsidRPr="008C1956">
        <w:t xml:space="preserve">, RS-485, </w:t>
      </w:r>
      <w:proofErr w:type="spellStart"/>
      <w:r w:rsidRPr="008C1956">
        <w:t>Wiegand</w:t>
      </w:r>
      <w:proofErr w:type="spellEnd"/>
      <w:r w:rsidRPr="008C1956">
        <w:t xml:space="preserve">, rozmery 396,0 × 120,8 × 127,8 mm, hmotnosť 2,3 kg, v balení je diaľkový ovládač na ovládanie </w:t>
      </w:r>
      <w:proofErr w:type="spellStart"/>
      <w:r w:rsidRPr="008C1956">
        <w:t>alarmového</w:t>
      </w:r>
      <w:proofErr w:type="spellEnd"/>
      <w:r w:rsidRPr="008C1956">
        <w:t xml:space="preserve"> výstupu.</w:t>
      </w:r>
    </w:p>
    <w:p w14:paraId="611B9E16" w14:textId="77777777" w:rsidR="00650939" w:rsidRDefault="00650939">
      <w:pPr>
        <w:pStyle w:val="Zkladntext"/>
      </w:pPr>
    </w:p>
    <w:p w14:paraId="587CEA00" w14:textId="77777777" w:rsidR="00446B3D" w:rsidRDefault="00747BF7">
      <w:pPr>
        <w:ind w:left="141"/>
        <w:rPr>
          <w:b/>
          <w:i/>
          <w:sz w:val="23"/>
        </w:rPr>
      </w:pPr>
      <w:r>
        <w:rPr>
          <w:b/>
          <w:i/>
          <w:sz w:val="23"/>
        </w:rPr>
        <w:t>Záznamové</w:t>
      </w:r>
      <w:r>
        <w:rPr>
          <w:b/>
          <w:i/>
          <w:spacing w:val="-7"/>
          <w:sz w:val="23"/>
        </w:rPr>
        <w:t xml:space="preserve"> </w:t>
      </w:r>
      <w:r>
        <w:rPr>
          <w:b/>
          <w:i/>
          <w:sz w:val="23"/>
        </w:rPr>
        <w:t>a</w:t>
      </w:r>
      <w:r>
        <w:rPr>
          <w:b/>
          <w:i/>
          <w:spacing w:val="-2"/>
          <w:sz w:val="23"/>
        </w:rPr>
        <w:t xml:space="preserve"> </w:t>
      </w:r>
      <w:r>
        <w:rPr>
          <w:b/>
          <w:i/>
          <w:sz w:val="23"/>
        </w:rPr>
        <w:t>sieťové</w:t>
      </w:r>
      <w:r>
        <w:rPr>
          <w:b/>
          <w:i/>
          <w:spacing w:val="-2"/>
          <w:sz w:val="23"/>
        </w:rPr>
        <w:t xml:space="preserve"> zariadenie:</w:t>
      </w:r>
    </w:p>
    <w:p w14:paraId="4B29D672" w14:textId="77777777" w:rsidR="00446B3D" w:rsidRDefault="00446B3D">
      <w:pPr>
        <w:pStyle w:val="Zkladntext"/>
        <w:rPr>
          <w:b/>
          <w:i/>
        </w:rPr>
      </w:pPr>
    </w:p>
    <w:p w14:paraId="1F14A217" w14:textId="77777777" w:rsidR="00446B3D" w:rsidRDefault="00747BF7">
      <w:pPr>
        <w:pStyle w:val="Nadpis1"/>
      </w:pPr>
      <w:r>
        <w:rPr>
          <w:spacing w:val="-4"/>
        </w:rPr>
        <w:t>NVR:</w:t>
      </w:r>
    </w:p>
    <w:p w14:paraId="759B1B8D" w14:textId="77777777" w:rsidR="00446B3D" w:rsidRDefault="00446B3D">
      <w:pPr>
        <w:pStyle w:val="Zkladntext"/>
        <w:rPr>
          <w:b/>
        </w:rPr>
      </w:pPr>
    </w:p>
    <w:p w14:paraId="0617B7A9" w14:textId="757BBE92" w:rsidR="00446B3D" w:rsidRDefault="0045212C">
      <w:pPr>
        <w:pStyle w:val="Zkladntext"/>
        <w:ind w:left="141"/>
        <w:jc w:val="both"/>
      </w:pPr>
      <w:r w:rsidRPr="0045212C">
        <w:t xml:space="preserve">IP NVR 16-kanálov, OS Linux, podporované formáty </w:t>
      </w:r>
      <w:proofErr w:type="spellStart"/>
      <w:r w:rsidRPr="0045212C">
        <w:t>Smart</w:t>
      </w:r>
      <w:proofErr w:type="spellEnd"/>
      <w:r w:rsidRPr="0045212C">
        <w:t xml:space="preserve"> H.265+ / </w:t>
      </w:r>
      <w:proofErr w:type="spellStart"/>
      <w:r w:rsidRPr="0045212C">
        <w:t>Smart</w:t>
      </w:r>
      <w:proofErr w:type="spellEnd"/>
      <w:r w:rsidRPr="0045212C">
        <w:t xml:space="preserve"> H264+ / H.264 / H.265; záznam max. do 448 Mbps (Pri AI max 200 Mbps), maximálne rozlíšenie 32 Mpx na kameru; Inteligentné funkcie v NVR: </w:t>
      </w:r>
      <w:proofErr w:type="spellStart"/>
      <w:r w:rsidRPr="0045212C">
        <w:t>Acu</w:t>
      </w:r>
      <w:proofErr w:type="spellEnd"/>
      <w:r w:rsidRPr="0045212C">
        <w:t xml:space="preserve"> </w:t>
      </w:r>
      <w:proofErr w:type="spellStart"/>
      <w:r w:rsidRPr="0045212C">
        <w:t>Pick</w:t>
      </w:r>
      <w:proofErr w:type="spellEnd"/>
      <w:r w:rsidRPr="0045212C">
        <w:t xml:space="preserve"> by NVR max. 4 kanály, </w:t>
      </w:r>
      <w:proofErr w:type="spellStart"/>
      <w:r w:rsidRPr="0045212C">
        <w:t>AcuPick</w:t>
      </w:r>
      <w:proofErr w:type="spellEnd"/>
      <w:r w:rsidRPr="0045212C">
        <w:t xml:space="preserve"> NVR + </w:t>
      </w:r>
      <w:proofErr w:type="spellStart"/>
      <w:r w:rsidRPr="0045212C">
        <w:t>AcuPick</w:t>
      </w:r>
      <w:proofErr w:type="spellEnd"/>
      <w:r w:rsidRPr="0045212C">
        <w:t xml:space="preserve"> kamera max. 16 kanálov, Perimeter </w:t>
      </w:r>
      <w:proofErr w:type="spellStart"/>
      <w:r w:rsidRPr="0045212C">
        <w:t>Protection</w:t>
      </w:r>
      <w:proofErr w:type="spellEnd"/>
      <w:r w:rsidRPr="0045212C">
        <w:t xml:space="preserve"> max. 8 kanálov, </w:t>
      </w:r>
      <w:proofErr w:type="spellStart"/>
      <w:r w:rsidRPr="0045212C">
        <w:t>Face</w:t>
      </w:r>
      <w:proofErr w:type="spellEnd"/>
      <w:r w:rsidRPr="0045212C">
        <w:t xml:space="preserve"> </w:t>
      </w:r>
      <w:proofErr w:type="spellStart"/>
      <w:r w:rsidRPr="0045212C">
        <w:t>Detection</w:t>
      </w:r>
      <w:proofErr w:type="spellEnd"/>
      <w:r w:rsidRPr="0045212C">
        <w:t xml:space="preserve"> max. 4 kanály, </w:t>
      </w:r>
      <w:proofErr w:type="spellStart"/>
      <w:r w:rsidRPr="0045212C">
        <w:t>Face</w:t>
      </w:r>
      <w:proofErr w:type="spellEnd"/>
      <w:r w:rsidRPr="0045212C">
        <w:t xml:space="preserve"> </w:t>
      </w:r>
      <w:proofErr w:type="spellStart"/>
      <w:r w:rsidRPr="0045212C">
        <w:t>Recognition</w:t>
      </w:r>
      <w:proofErr w:type="spellEnd"/>
      <w:r w:rsidRPr="0045212C">
        <w:t xml:space="preserve"> max. 16 kanálov (FD kamera + FR NVR), max. 4 kanály (FR+ FD na NVR), SMD Plus max. 16 kanálov, Video </w:t>
      </w:r>
      <w:proofErr w:type="spellStart"/>
      <w:r w:rsidRPr="0045212C">
        <w:t>Metadata</w:t>
      </w:r>
      <w:proofErr w:type="spellEnd"/>
      <w:r w:rsidRPr="0045212C">
        <w:t xml:space="preserve"> max. 4 kanály; podpora video analytických funkcií z kamier: </w:t>
      </w:r>
      <w:proofErr w:type="spellStart"/>
      <w:r w:rsidRPr="0045212C">
        <w:t>Face</w:t>
      </w:r>
      <w:proofErr w:type="spellEnd"/>
      <w:r w:rsidRPr="0045212C">
        <w:t xml:space="preserve"> </w:t>
      </w:r>
      <w:proofErr w:type="spellStart"/>
      <w:r w:rsidRPr="0045212C">
        <w:t>detection</w:t>
      </w:r>
      <w:proofErr w:type="spellEnd"/>
      <w:r w:rsidRPr="0045212C">
        <w:t xml:space="preserve">, </w:t>
      </w:r>
      <w:proofErr w:type="spellStart"/>
      <w:r w:rsidRPr="0045212C">
        <w:t>Face</w:t>
      </w:r>
      <w:proofErr w:type="spellEnd"/>
      <w:r w:rsidRPr="0045212C">
        <w:t xml:space="preserve"> </w:t>
      </w:r>
      <w:proofErr w:type="spellStart"/>
      <w:r w:rsidRPr="0045212C">
        <w:t>recognition</w:t>
      </w:r>
      <w:proofErr w:type="spellEnd"/>
      <w:r w:rsidRPr="0045212C">
        <w:t xml:space="preserve">, Video </w:t>
      </w:r>
      <w:proofErr w:type="spellStart"/>
      <w:r w:rsidRPr="0045212C">
        <w:t>metadata</w:t>
      </w:r>
      <w:proofErr w:type="spellEnd"/>
      <w:r w:rsidRPr="0045212C">
        <w:t xml:space="preserve">, Perimeter </w:t>
      </w:r>
      <w:proofErr w:type="spellStart"/>
      <w:r w:rsidRPr="0045212C">
        <w:t>protection</w:t>
      </w:r>
      <w:proofErr w:type="spellEnd"/>
      <w:r w:rsidRPr="0045212C">
        <w:t xml:space="preserve">; SMD, Stereo </w:t>
      </w:r>
      <w:proofErr w:type="spellStart"/>
      <w:r w:rsidRPr="0045212C">
        <w:t>analysis</w:t>
      </w:r>
      <w:proofErr w:type="spellEnd"/>
      <w:r w:rsidRPr="0045212C">
        <w:t xml:space="preserve">, </w:t>
      </w:r>
      <w:proofErr w:type="spellStart"/>
      <w:r w:rsidRPr="0045212C">
        <w:t>Crowd</w:t>
      </w:r>
      <w:proofErr w:type="spellEnd"/>
      <w:r w:rsidRPr="0045212C">
        <w:t xml:space="preserve"> </w:t>
      </w:r>
      <w:proofErr w:type="spellStart"/>
      <w:r w:rsidRPr="0045212C">
        <w:t>distribution</w:t>
      </w:r>
      <w:proofErr w:type="spellEnd"/>
      <w:r w:rsidRPr="0045212C">
        <w:t xml:space="preserve">, </w:t>
      </w:r>
      <w:proofErr w:type="spellStart"/>
      <w:r w:rsidRPr="0045212C">
        <w:t>People</w:t>
      </w:r>
      <w:proofErr w:type="spellEnd"/>
      <w:r w:rsidRPr="0045212C">
        <w:t xml:space="preserve"> </w:t>
      </w:r>
      <w:proofErr w:type="spellStart"/>
      <w:r w:rsidRPr="0045212C">
        <w:t>counting</w:t>
      </w:r>
      <w:proofErr w:type="spellEnd"/>
      <w:r w:rsidRPr="0045212C">
        <w:t xml:space="preserve">, ANPR, </w:t>
      </w:r>
      <w:proofErr w:type="spellStart"/>
      <w:r w:rsidRPr="0045212C">
        <w:t>Vehicle</w:t>
      </w:r>
      <w:proofErr w:type="spellEnd"/>
      <w:r w:rsidRPr="0045212C">
        <w:t xml:space="preserve"> </w:t>
      </w:r>
      <w:proofErr w:type="spellStart"/>
      <w:r w:rsidRPr="0045212C">
        <w:t>density</w:t>
      </w:r>
      <w:proofErr w:type="spellEnd"/>
      <w:r w:rsidRPr="0045212C">
        <w:t xml:space="preserve">, </w:t>
      </w:r>
      <w:proofErr w:type="spellStart"/>
      <w:r w:rsidRPr="0045212C">
        <w:t>Heat</w:t>
      </w:r>
      <w:proofErr w:type="spellEnd"/>
      <w:r w:rsidRPr="0045212C">
        <w:t xml:space="preserve"> </w:t>
      </w:r>
      <w:proofErr w:type="spellStart"/>
      <w:r w:rsidRPr="0045212C">
        <w:t>map</w:t>
      </w:r>
      <w:proofErr w:type="spellEnd"/>
      <w:r w:rsidRPr="0045212C">
        <w:t xml:space="preserve">, PPE </w:t>
      </w:r>
      <w:proofErr w:type="spellStart"/>
      <w:r w:rsidRPr="0045212C">
        <w:t>detection</w:t>
      </w:r>
      <w:proofErr w:type="spellEnd"/>
      <w:r w:rsidRPr="0045212C">
        <w:t xml:space="preserve">, </w:t>
      </w:r>
      <w:proofErr w:type="spellStart"/>
      <w:r w:rsidRPr="0045212C">
        <w:t>Smart</w:t>
      </w:r>
      <w:proofErr w:type="spellEnd"/>
      <w:r w:rsidRPr="0045212C">
        <w:t xml:space="preserve"> </w:t>
      </w:r>
      <w:proofErr w:type="spellStart"/>
      <w:r w:rsidRPr="0045212C">
        <w:t>object</w:t>
      </w:r>
      <w:proofErr w:type="spellEnd"/>
      <w:r w:rsidRPr="0045212C">
        <w:t xml:space="preserve"> </w:t>
      </w:r>
      <w:proofErr w:type="spellStart"/>
      <w:r w:rsidRPr="0045212C">
        <w:t>detection</w:t>
      </w:r>
      <w:proofErr w:type="spellEnd"/>
      <w:r w:rsidRPr="0045212C">
        <w:t xml:space="preserve">, </w:t>
      </w:r>
      <w:proofErr w:type="spellStart"/>
      <w:r w:rsidRPr="0045212C">
        <w:t>Smart</w:t>
      </w:r>
      <w:proofErr w:type="spellEnd"/>
      <w:r w:rsidRPr="0045212C">
        <w:t xml:space="preserve"> </w:t>
      </w:r>
      <w:proofErr w:type="spellStart"/>
      <w:r w:rsidRPr="0045212C">
        <w:t>sound</w:t>
      </w:r>
      <w:proofErr w:type="spellEnd"/>
      <w:r w:rsidRPr="0045212C">
        <w:t xml:space="preserve"> </w:t>
      </w:r>
      <w:proofErr w:type="spellStart"/>
      <w:r w:rsidRPr="0045212C">
        <w:t>detection</w:t>
      </w:r>
      <w:proofErr w:type="spellEnd"/>
      <w:r w:rsidRPr="0045212C">
        <w:t xml:space="preserve">, </w:t>
      </w:r>
      <w:proofErr w:type="spellStart"/>
      <w:r w:rsidRPr="0045212C">
        <w:t>AcuPick</w:t>
      </w:r>
      <w:proofErr w:type="spellEnd"/>
      <w:r w:rsidRPr="0045212C">
        <w:t>; 1x RJ-45 port (10/100/1000 Mbps), 1x HDMI (max. 7680 x 4320), 1x VGA, 1x RS-485, 1x RS-232, 2x USB (z toho 1x USB 3.0) , Audio RCA I/O 1/1, Alarm I/O 4/2, 2x SATA max. 20 TB; 375,0 × 284,8 × 56 mm, hmotnosť 1,55 kg (bez HDD), napájanie 12 VDC 4A, pracovná teplota od -10 °C do +55 °C.</w:t>
      </w:r>
      <w:r>
        <w:t>.</w:t>
      </w:r>
      <w:r>
        <w:rPr>
          <w:spacing w:val="-1"/>
        </w:rPr>
        <w:t xml:space="preserve"> </w:t>
      </w:r>
      <w:r>
        <w:t>Osadenie</w:t>
      </w:r>
      <w:r>
        <w:rPr>
          <w:spacing w:val="-3"/>
        </w:rPr>
        <w:t xml:space="preserve"> </w:t>
      </w:r>
      <w:r>
        <w:t>NVR</w:t>
      </w:r>
      <w:r>
        <w:rPr>
          <w:spacing w:val="-3"/>
        </w:rPr>
        <w:t xml:space="preserve"> </w:t>
      </w:r>
      <w:r>
        <w:t>min.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x</w:t>
      </w:r>
      <w:r>
        <w:rPr>
          <w:spacing w:val="-6"/>
        </w:rPr>
        <w:t xml:space="preserve"> </w:t>
      </w:r>
      <w:r>
        <w:t>6TB</w:t>
      </w:r>
      <w:r>
        <w:rPr>
          <w:spacing w:val="-3"/>
        </w:rPr>
        <w:t xml:space="preserve"> </w:t>
      </w:r>
      <w:r w:rsidR="00650939">
        <w:rPr>
          <w:spacing w:val="-3"/>
        </w:rPr>
        <w:t>HDD pre NVR</w:t>
      </w:r>
      <w:r>
        <w:rPr>
          <w:spacing w:val="-4"/>
        </w:rPr>
        <w:t>.</w:t>
      </w:r>
    </w:p>
    <w:p w14:paraId="56ED8DC8" w14:textId="77777777" w:rsidR="00446B3D" w:rsidRDefault="00446B3D">
      <w:pPr>
        <w:pStyle w:val="Zkladntext"/>
      </w:pPr>
    </w:p>
    <w:p w14:paraId="0D8C2628" w14:textId="77777777" w:rsidR="00446B3D" w:rsidRDefault="00747BF7">
      <w:pPr>
        <w:pStyle w:val="Nadpis1"/>
        <w:spacing w:before="1"/>
        <w:jc w:val="both"/>
      </w:pPr>
      <w:r>
        <w:t>On-line</w:t>
      </w:r>
      <w:r>
        <w:rPr>
          <w:spacing w:val="-4"/>
        </w:rPr>
        <w:t xml:space="preserve"> </w:t>
      </w:r>
      <w:r>
        <w:rPr>
          <w:spacing w:val="-2"/>
        </w:rPr>
        <w:t>dohľad:</w:t>
      </w:r>
    </w:p>
    <w:p w14:paraId="54A08447" w14:textId="77777777" w:rsidR="00446B3D" w:rsidRDefault="00446B3D">
      <w:pPr>
        <w:pStyle w:val="Zkladntext"/>
        <w:rPr>
          <w:b/>
        </w:rPr>
      </w:pPr>
    </w:p>
    <w:p w14:paraId="2CFF7707" w14:textId="77777777" w:rsidR="00446B3D" w:rsidRDefault="00747BF7">
      <w:pPr>
        <w:pStyle w:val="Zkladntext"/>
        <w:ind w:left="141" w:right="595" w:firstLine="707"/>
      </w:pPr>
      <w:r>
        <w:t>Bude</w:t>
      </w:r>
      <w:r>
        <w:rPr>
          <w:spacing w:val="-5"/>
        </w:rPr>
        <w:t xml:space="preserve"> </w:t>
      </w:r>
      <w:r>
        <w:t>realizovaný</w:t>
      </w:r>
      <w:r>
        <w:rPr>
          <w:spacing w:val="-7"/>
        </w:rPr>
        <w:t xml:space="preserve"> </w:t>
      </w:r>
      <w:r>
        <w:t>obecným</w:t>
      </w:r>
      <w:r>
        <w:rPr>
          <w:spacing w:val="-5"/>
        </w:rPr>
        <w:t xml:space="preserve"> </w:t>
      </w:r>
      <w:r>
        <w:t>intranetom</w:t>
      </w:r>
      <w:r>
        <w:rPr>
          <w:spacing w:val="-8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zabezpečeným,</w:t>
      </w:r>
      <w:r>
        <w:rPr>
          <w:spacing w:val="-6"/>
        </w:rPr>
        <w:t xml:space="preserve"> </w:t>
      </w:r>
      <w:r>
        <w:t>šifrovaným</w:t>
      </w:r>
      <w:r>
        <w:rPr>
          <w:spacing w:val="-5"/>
        </w:rPr>
        <w:t xml:space="preserve"> </w:t>
      </w:r>
      <w:r>
        <w:t xml:space="preserve">prepojením </w:t>
      </w:r>
      <w:proofErr w:type="spellStart"/>
      <w:r>
        <w:t>dohľadového</w:t>
      </w:r>
      <w:proofErr w:type="spellEnd"/>
      <w:r>
        <w:t xml:space="preserve"> PC a NVR.</w:t>
      </w:r>
    </w:p>
    <w:p w14:paraId="4DA260FE" w14:textId="793A1ECA" w:rsidR="007E3CF6" w:rsidRDefault="007E3CF6">
      <w:pPr>
        <w:pStyle w:val="Zkladntext"/>
        <w:ind w:left="141" w:right="595" w:firstLine="707"/>
      </w:pPr>
      <w:r>
        <w:t xml:space="preserve">V miestnosti starostu bude inštalovaný profesionálny monitor DAHUA </w:t>
      </w:r>
      <w:r w:rsidRPr="007E3CF6">
        <w:t>LM55-F400N-V1 4K</w:t>
      </w:r>
      <w:r>
        <w:t xml:space="preserve">, ktorý bude kotvený na stenu pomocou VESA úchytu. Ovládanie bude pomocou počítačovej myši. Monitor bude pripojený cez KVM prenášač obrazu </w:t>
      </w:r>
      <w:r w:rsidR="00376C69">
        <w:t>a signálu na ovládanie do NVR v dátovom rozvádzači.</w:t>
      </w:r>
    </w:p>
    <w:p w14:paraId="5F861C36" w14:textId="77777777" w:rsidR="00446B3D" w:rsidRDefault="00446B3D">
      <w:pPr>
        <w:pStyle w:val="Zkladntext"/>
      </w:pPr>
    </w:p>
    <w:p w14:paraId="36F52733" w14:textId="76A00C28" w:rsidR="00446B3D" w:rsidRDefault="008C1956">
      <w:pPr>
        <w:pStyle w:val="Nadpis1"/>
      </w:pPr>
      <w:r>
        <w:rPr>
          <w:spacing w:val="-2"/>
        </w:rPr>
        <w:t>Centrálne sieťové zariadenie optickej siete -</w:t>
      </w:r>
      <w:r w:rsidR="00541648">
        <w:rPr>
          <w:spacing w:val="-2"/>
        </w:rPr>
        <w:t>OLT:</w:t>
      </w:r>
    </w:p>
    <w:p w14:paraId="75ED925C" w14:textId="77777777" w:rsidR="00446B3D" w:rsidRDefault="00446B3D">
      <w:pPr>
        <w:pStyle w:val="Zkladntext"/>
        <w:rPr>
          <w:b/>
        </w:rPr>
      </w:pPr>
    </w:p>
    <w:p w14:paraId="64A9B23C" w14:textId="1F6849C7" w:rsidR="00541648" w:rsidRPr="00541648" w:rsidRDefault="00541648" w:rsidP="00541648">
      <w:pPr>
        <w:pStyle w:val="Zkladntext"/>
        <w:ind w:left="141" w:right="157"/>
      </w:pPr>
      <w:r>
        <w:t xml:space="preserve">V- SOL </w:t>
      </w:r>
      <w:r w:rsidRPr="00541648">
        <w:t>V1600D4-DP EPON OLT poskytuje 4 * port EPON, 4 * port GE (RJ45) a port 4 * 10GE (SFP +). Môže podporovať 256 ONU pri pomere 1:64.</w:t>
      </w:r>
    </w:p>
    <w:p w14:paraId="534871FC" w14:textId="01B28903" w:rsidR="00541648" w:rsidRPr="00541648" w:rsidRDefault="00541648" w:rsidP="00541648">
      <w:pPr>
        <w:pStyle w:val="Zkladntext"/>
        <w:ind w:left="141" w:right="157"/>
      </w:pPr>
      <w:r w:rsidRPr="00541648">
        <w:t> Veľkosť: 442 mm * 200 mm * 43 mm</w:t>
      </w:r>
      <w:r w:rsidRPr="00541648">
        <w:br/>
        <w:t>Hmotnosť: 3,2 kg</w:t>
      </w:r>
    </w:p>
    <w:p w14:paraId="2F289D7B" w14:textId="77777777" w:rsidR="00541648" w:rsidRPr="00541648" w:rsidRDefault="00541648" w:rsidP="00541648">
      <w:pPr>
        <w:pStyle w:val="Zkladntext"/>
        <w:ind w:left="141" w:right="157"/>
      </w:pPr>
      <w:r w:rsidRPr="00541648">
        <w:t xml:space="preserve">Je inteligentný, ľahko </w:t>
      </w:r>
      <w:proofErr w:type="spellStart"/>
      <w:r w:rsidRPr="00541648">
        <w:t>nasaditeľný</w:t>
      </w:r>
      <w:proofErr w:type="spellEnd"/>
      <w:r w:rsidRPr="00541648">
        <w:t xml:space="preserve"> a má vysoký výkon, spĺňa požiadavky na výkon a objem používateľov v rôznych prostrediach a podporuje tiež bohaté nástroje na prevádzku a údržbu, ako sú EMS, WEB, </w:t>
      </w:r>
      <w:proofErr w:type="spellStart"/>
      <w:r w:rsidRPr="00541648">
        <w:t>Telnet</w:t>
      </w:r>
      <w:proofErr w:type="spellEnd"/>
      <w:r w:rsidRPr="00541648">
        <w:t>, SSH a mobilná aplikácia, poskytuje používateľom stabilné , efektívne služby prístupu k sieti s pridanou hodnotou.</w:t>
      </w:r>
      <w:r w:rsidRPr="00541648">
        <w:br/>
        <w:t>Produkt je vhodný pre aplikácie „</w:t>
      </w:r>
      <w:proofErr w:type="spellStart"/>
      <w:r w:rsidRPr="00541648">
        <w:t>Triple-Play</w:t>
      </w:r>
      <w:proofErr w:type="spellEnd"/>
      <w:r w:rsidRPr="00541648">
        <w:t>“, CPN, IP kamera, Enterprise LAN a IOT.</w:t>
      </w:r>
    </w:p>
    <w:p w14:paraId="5829F152" w14:textId="7EE3249E" w:rsidR="00446B3D" w:rsidRDefault="00747BF7" w:rsidP="00541648">
      <w:pPr>
        <w:pStyle w:val="Zkladntext"/>
        <w:ind w:left="141" w:right="157"/>
      </w:pPr>
      <w:r>
        <w:t>.</w:t>
      </w:r>
    </w:p>
    <w:sectPr w:rsidR="00446B3D">
      <w:pgSz w:w="11910" w:h="16840"/>
      <w:pgMar w:top="1360" w:right="85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493"/>
    <w:multiLevelType w:val="hybridMultilevel"/>
    <w:tmpl w:val="21E21CCE"/>
    <w:lvl w:ilvl="0" w:tplc="041B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 w15:restartNumberingAfterBreak="0">
    <w:nsid w:val="0AC02324"/>
    <w:multiLevelType w:val="multilevel"/>
    <w:tmpl w:val="61E85BC6"/>
    <w:lvl w:ilvl="0">
      <w:start w:val="1"/>
      <w:numFmt w:val="decimal"/>
      <w:lvlText w:val="%1."/>
      <w:lvlJc w:val="left"/>
      <w:pPr>
        <w:ind w:left="373" w:hanging="233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3"/>
        <w:szCs w:val="23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141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sk-SK" w:eastAsia="en-US" w:bidi="ar-SA"/>
      </w:rPr>
    </w:lvl>
    <w:lvl w:ilvl="2">
      <w:numFmt w:val="bullet"/>
      <w:lvlText w:val="-"/>
      <w:lvlJc w:val="left"/>
      <w:pPr>
        <w:ind w:left="263" w:hanging="123"/>
      </w:pPr>
      <w:rPr>
        <w:rFonts w:ascii="Calibri" w:eastAsia="Calibri" w:hAnsi="Calibri" w:cs="Calibri" w:hint="default"/>
        <w:spacing w:val="0"/>
        <w:w w:val="100"/>
        <w:lang w:val="sk-SK" w:eastAsia="en-US" w:bidi="ar-SA"/>
      </w:rPr>
    </w:lvl>
    <w:lvl w:ilvl="3">
      <w:numFmt w:val="bullet"/>
      <w:lvlText w:val="•"/>
      <w:lvlJc w:val="left"/>
      <w:pPr>
        <w:ind w:left="380" w:hanging="123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1723" w:hanging="123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3066" w:hanging="123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4409" w:hanging="123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5752" w:hanging="123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095" w:hanging="123"/>
      </w:pPr>
      <w:rPr>
        <w:rFonts w:hint="default"/>
        <w:lang w:val="sk-SK" w:eastAsia="en-US" w:bidi="ar-SA"/>
      </w:rPr>
    </w:lvl>
  </w:abstractNum>
  <w:abstractNum w:abstractNumId="2" w15:restartNumberingAfterBreak="0">
    <w:nsid w:val="22333CA0"/>
    <w:multiLevelType w:val="hybridMultilevel"/>
    <w:tmpl w:val="0A2C9F6E"/>
    <w:lvl w:ilvl="0" w:tplc="DC740AE8">
      <w:start w:val="1"/>
      <w:numFmt w:val="lowerLetter"/>
      <w:lvlText w:val="%1)"/>
      <w:lvlJc w:val="left"/>
      <w:pPr>
        <w:ind w:left="141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3"/>
        <w:szCs w:val="23"/>
        <w:lang w:val="sk-SK" w:eastAsia="en-US" w:bidi="ar-SA"/>
      </w:rPr>
    </w:lvl>
    <w:lvl w:ilvl="1" w:tplc="BA0631DA">
      <w:numFmt w:val="bullet"/>
      <w:lvlText w:val="•"/>
      <w:lvlJc w:val="left"/>
      <w:pPr>
        <w:ind w:left="1104" w:hanging="233"/>
      </w:pPr>
      <w:rPr>
        <w:rFonts w:hint="default"/>
        <w:lang w:val="sk-SK" w:eastAsia="en-US" w:bidi="ar-SA"/>
      </w:rPr>
    </w:lvl>
    <w:lvl w:ilvl="2" w:tplc="D2E06BD6">
      <w:numFmt w:val="bullet"/>
      <w:lvlText w:val="•"/>
      <w:lvlJc w:val="left"/>
      <w:pPr>
        <w:ind w:left="2068" w:hanging="233"/>
      </w:pPr>
      <w:rPr>
        <w:rFonts w:hint="default"/>
        <w:lang w:val="sk-SK" w:eastAsia="en-US" w:bidi="ar-SA"/>
      </w:rPr>
    </w:lvl>
    <w:lvl w:ilvl="3" w:tplc="4AE807B6">
      <w:numFmt w:val="bullet"/>
      <w:lvlText w:val="•"/>
      <w:lvlJc w:val="left"/>
      <w:pPr>
        <w:ind w:left="3032" w:hanging="233"/>
      </w:pPr>
      <w:rPr>
        <w:rFonts w:hint="default"/>
        <w:lang w:val="sk-SK" w:eastAsia="en-US" w:bidi="ar-SA"/>
      </w:rPr>
    </w:lvl>
    <w:lvl w:ilvl="4" w:tplc="161695D4">
      <w:numFmt w:val="bullet"/>
      <w:lvlText w:val="•"/>
      <w:lvlJc w:val="left"/>
      <w:pPr>
        <w:ind w:left="3996" w:hanging="233"/>
      </w:pPr>
      <w:rPr>
        <w:rFonts w:hint="default"/>
        <w:lang w:val="sk-SK" w:eastAsia="en-US" w:bidi="ar-SA"/>
      </w:rPr>
    </w:lvl>
    <w:lvl w:ilvl="5" w:tplc="6D085DF6">
      <w:numFmt w:val="bullet"/>
      <w:lvlText w:val="•"/>
      <w:lvlJc w:val="left"/>
      <w:pPr>
        <w:ind w:left="4960" w:hanging="233"/>
      </w:pPr>
      <w:rPr>
        <w:rFonts w:hint="default"/>
        <w:lang w:val="sk-SK" w:eastAsia="en-US" w:bidi="ar-SA"/>
      </w:rPr>
    </w:lvl>
    <w:lvl w:ilvl="6" w:tplc="0F2A11B4">
      <w:numFmt w:val="bullet"/>
      <w:lvlText w:val="•"/>
      <w:lvlJc w:val="left"/>
      <w:pPr>
        <w:ind w:left="5924" w:hanging="233"/>
      </w:pPr>
      <w:rPr>
        <w:rFonts w:hint="default"/>
        <w:lang w:val="sk-SK" w:eastAsia="en-US" w:bidi="ar-SA"/>
      </w:rPr>
    </w:lvl>
    <w:lvl w:ilvl="7" w:tplc="A6D6CD9C">
      <w:numFmt w:val="bullet"/>
      <w:lvlText w:val="•"/>
      <w:lvlJc w:val="left"/>
      <w:pPr>
        <w:ind w:left="6888" w:hanging="233"/>
      </w:pPr>
      <w:rPr>
        <w:rFonts w:hint="default"/>
        <w:lang w:val="sk-SK" w:eastAsia="en-US" w:bidi="ar-SA"/>
      </w:rPr>
    </w:lvl>
    <w:lvl w:ilvl="8" w:tplc="85ACA830">
      <w:numFmt w:val="bullet"/>
      <w:lvlText w:val="•"/>
      <w:lvlJc w:val="left"/>
      <w:pPr>
        <w:ind w:left="7853" w:hanging="233"/>
      </w:pPr>
      <w:rPr>
        <w:rFonts w:hint="default"/>
        <w:lang w:val="sk-SK" w:eastAsia="en-US" w:bidi="ar-SA"/>
      </w:rPr>
    </w:lvl>
  </w:abstractNum>
  <w:abstractNum w:abstractNumId="3" w15:restartNumberingAfterBreak="0">
    <w:nsid w:val="28563880"/>
    <w:multiLevelType w:val="hybridMultilevel"/>
    <w:tmpl w:val="6908E782"/>
    <w:lvl w:ilvl="0" w:tplc="041B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" w15:restartNumberingAfterBreak="0">
    <w:nsid w:val="46A44C58"/>
    <w:multiLevelType w:val="hybridMultilevel"/>
    <w:tmpl w:val="21DA1D2C"/>
    <w:lvl w:ilvl="0" w:tplc="A18CFADC">
      <w:start w:val="1"/>
      <w:numFmt w:val="lowerLetter"/>
      <w:lvlText w:val="%1)"/>
      <w:lvlJc w:val="left"/>
      <w:pPr>
        <w:ind w:left="373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3"/>
        <w:szCs w:val="23"/>
        <w:lang w:val="sk-SK" w:eastAsia="en-US" w:bidi="ar-SA"/>
      </w:rPr>
    </w:lvl>
    <w:lvl w:ilvl="1" w:tplc="6D140CB6">
      <w:numFmt w:val="bullet"/>
      <w:lvlText w:val="•"/>
      <w:lvlJc w:val="left"/>
      <w:pPr>
        <w:ind w:left="1320" w:hanging="233"/>
      </w:pPr>
      <w:rPr>
        <w:rFonts w:hint="default"/>
        <w:lang w:val="sk-SK" w:eastAsia="en-US" w:bidi="ar-SA"/>
      </w:rPr>
    </w:lvl>
    <w:lvl w:ilvl="2" w:tplc="14FA41BC">
      <w:numFmt w:val="bullet"/>
      <w:lvlText w:val="•"/>
      <w:lvlJc w:val="left"/>
      <w:pPr>
        <w:ind w:left="2260" w:hanging="233"/>
      </w:pPr>
      <w:rPr>
        <w:rFonts w:hint="default"/>
        <w:lang w:val="sk-SK" w:eastAsia="en-US" w:bidi="ar-SA"/>
      </w:rPr>
    </w:lvl>
    <w:lvl w:ilvl="3" w:tplc="2DC2E4A6">
      <w:numFmt w:val="bullet"/>
      <w:lvlText w:val="•"/>
      <w:lvlJc w:val="left"/>
      <w:pPr>
        <w:ind w:left="3200" w:hanging="233"/>
      </w:pPr>
      <w:rPr>
        <w:rFonts w:hint="default"/>
        <w:lang w:val="sk-SK" w:eastAsia="en-US" w:bidi="ar-SA"/>
      </w:rPr>
    </w:lvl>
    <w:lvl w:ilvl="4" w:tplc="6ABC2240">
      <w:numFmt w:val="bullet"/>
      <w:lvlText w:val="•"/>
      <w:lvlJc w:val="left"/>
      <w:pPr>
        <w:ind w:left="4140" w:hanging="233"/>
      </w:pPr>
      <w:rPr>
        <w:rFonts w:hint="default"/>
        <w:lang w:val="sk-SK" w:eastAsia="en-US" w:bidi="ar-SA"/>
      </w:rPr>
    </w:lvl>
    <w:lvl w:ilvl="5" w:tplc="45D6903E">
      <w:numFmt w:val="bullet"/>
      <w:lvlText w:val="•"/>
      <w:lvlJc w:val="left"/>
      <w:pPr>
        <w:ind w:left="5080" w:hanging="233"/>
      </w:pPr>
      <w:rPr>
        <w:rFonts w:hint="default"/>
        <w:lang w:val="sk-SK" w:eastAsia="en-US" w:bidi="ar-SA"/>
      </w:rPr>
    </w:lvl>
    <w:lvl w:ilvl="6" w:tplc="03181B1E">
      <w:numFmt w:val="bullet"/>
      <w:lvlText w:val="•"/>
      <w:lvlJc w:val="left"/>
      <w:pPr>
        <w:ind w:left="6020" w:hanging="233"/>
      </w:pPr>
      <w:rPr>
        <w:rFonts w:hint="default"/>
        <w:lang w:val="sk-SK" w:eastAsia="en-US" w:bidi="ar-SA"/>
      </w:rPr>
    </w:lvl>
    <w:lvl w:ilvl="7" w:tplc="9F8C5416">
      <w:numFmt w:val="bullet"/>
      <w:lvlText w:val="•"/>
      <w:lvlJc w:val="left"/>
      <w:pPr>
        <w:ind w:left="6960" w:hanging="233"/>
      </w:pPr>
      <w:rPr>
        <w:rFonts w:hint="default"/>
        <w:lang w:val="sk-SK" w:eastAsia="en-US" w:bidi="ar-SA"/>
      </w:rPr>
    </w:lvl>
    <w:lvl w:ilvl="8" w:tplc="66D2FDD6">
      <w:numFmt w:val="bullet"/>
      <w:lvlText w:val="•"/>
      <w:lvlJc w:val="left"/>
      <w:pPr>
        <w:ind w:left="7901" w:hanging="233"/>
      </w:pPr>
      <w:rPr>
        <w:rFonts w:hint="default"/>
        <w:lang w:val="sk-SK" w:eastAsia="en-US" w:bidi="ar-SA"/>
      </w:rPr>
    </w:lvl>
  </w:abstractNum>
  <w:abstractNum w:abstractNumId="5" w15:restartNumberingAfterBreak="0">
    <w:nsid w:val="4CFF0E1D"/>
    <w:multiLevelType w:val="hybridMultilevel"/>
    <w:tmpl w:val="67C437C0"/>
    <w:lvl w:ilvl="0" w:tplc="168EB60E">
      <w:numFmt w:val="bullet"/>
      <w:lvlText w:val=""/>
      <w:lvlJc w:val="left"/>
      <w:pPr>
        <w:ind w:left="95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sk-SK" w:eastAsia="en-US" w:bidi="ar-SA"/>
      </w:rPr>
    </w:lvl>
    <w:lvl w:ilvl="1" w:tplc="C07CCAAA">
      <w:numFmt w:val="bullet"/>
      <w:lvlText w:val="•"/>
      <w:lvlJc w:val="left"/>
      <w:pPr>
        <w:ind w:left="1842" w:hanging="360"/>
      </w:pPr>
      <w:rPr>
        <w:rFonts w:hint="default"/>
        <w:lang w:val="sk-SK" w:eastAsia="en-US" w:bidi="ar-SA"/>
      </w:rPr>
    </w:lvl>
    <w:lvl w:ilvl="2" w:tplc="71844DBA">
      <w:numFmt w:val="bullet"/>
      <w:lvlText w:val="•"/>
      <w:lvlJc w:val="left"/>
      <w:pPr>
        <w:ind w:left="2724" w:hanging="360"/>
      </w:pPr>
      <w:rPr>
        <w:rFonts w:hint="default"/>
        <w:lang w:val="sk-SK" w:eastAsia="en-US" w:bidi="ar-SA"/>
      </w:rPr>
    </w:lvl>
    <w:lvl w:ilvl="3" w:tplc="2D767982">
      <w:numFmt w:val="bullet"/>
      <w:lvlText w:val="•"/>
      <w:lvlJc w:val="left"/>
      <w:pPr>
        <w:ind w:left="3606" w:hanging="360"/>
      </w:pPr>
      <w:rPr>
        <w:rFonts w:hint="default"/>
        <w:lang w:val="sk-SK" w:eastAsia="en-US" w:bidi="ar-SA"/>
      </w:rPr>
    </w:lvl>
    <w:lvl w:ilvl="4" w:tplc="064ABF8C">
      <w:numFmt w:val="bullet"/>
      <w:lvlText w:val="•"/>
      <w:lvlJc w:val="left"/>
      <w:pPr>
        <w:ind w:left="4488" w:hanging="360"/>
      </w:pPr>
      <w:rPr>
        <w:rFonts w:hint="default"/>
        <w:lang w:val="sk-SK" w:eastAsia="en-US" w:bidi="ar-SA"/>
      </w:rPr>
    </w:lvl>
    <w:lvl w:ilvl="5" w:tplc="0A7C9C12">
      <w:numFmt w:val="bullet"/>
      <w:lvlText w:val="•"/>
      <w:lvlJc w:val="left"/>
      <w:pPr>
        <w:ind w:left="5370" w:hanging="360"/>
      </w:pPr>
      <w:rPr>
        <w:rFonts w:hint="default"/>
        <w:lang w:val="sk-SK" w:eastAsia="en-US" w:bidi="ar-SA"/>
      </w:rPr>
    </w:lvl>
    <w:lvl w:ilvl="6" w:tplc="F07A28B6">
      <w:numFmt w:val="bullet"/>
      <w:lvlText w:val="•"/>
      <w:lvlJc w:val="left"/>
      <w:pPr>
        <w:ind w:left="6252" w:hanging="360"/>
      </w:pPr>
      <w:rPr>
        <w:rFonts w:hint="default"/>
        <w:lang w:val="sk-SK" w:eastAsia="en-US" w:bidi="ar-SA"/>
      </w:rPr>
    </w:lvl>
    <w:lvl w:ilvl="7" w:tplc="1A3CB830">
      <w:numFmt w:val="bullet"/>
      <w:lvlText w:val="•"/>
      <w:lvlJc w:val="left"/>
      <w:pPr>
        <w:ind w:left="7134" w:hanging="360"/>
      </w:pPr>
      <w:rPr>
        <w:rFonts w:hint="default"/>
        <w:lang w:val="sk-SK" w:eastAsia="en-US" w:bidi="ar-SA"/>
      </w:rPr>
    </w:lvl>
    <w:lvl w:ilvl="8" w:tplc="A6D6FE18">
      <w:numFmt w:val="bullet"/>
      <w:lvlText w:val="•"/>
      <w:lvlJc w:val="left"/>
      <w:pPr>
        <w:ind w:left="8017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66CA2AC0"/>
    <w:multiLevelType w:val="hybridMultilevel"/>
    <w:tmpl w:val="6AC6C85E"/>
    <w:lvl w:ilvl="0" w:tplc="3328EACC">
      <w:start w:val="1"/>
      <w:numFmt w:val="lowerLetter"/>
      <w:lvlText w:val="%1)"/>
      <w:lvlJc w:val="left"/>
      <w:pPr>
        <w:ind w:left="373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3"/>
        <w:szCs w:val="23"/>
        <w:lang w:val="sk-SK" w:eastAsia="en-US" w:bidi="ar-SA"/>
      </w:rPr>
    </w:lvl>
    <w:lvl w:ilvl="1" w:tplc="30D24C1A">
      <w:numFmt w:val="bullet"/>
      <w:lvlText w:val="•"/>
      <w:lvlJc w:val="left"/>
      <w:pPr>
        <w:ind w:left="1320" w:hanging="233"/>
      </w:pPr>
      <w:rPr>
        <w:rFonts w:hint="default"/>
        <w:lang w:val="sk-SK" w:eastAsia="en-US" w:bidi="ar-SA"/>
      </w:rPr>
    </w:lvl>
    <w:lvl w:ilvl="2" w:tplc="E684FFB4">
      <w:numFmt w:val="bullet"/>
      <w:lvlText w:val="•"/>
      <w:lvlJc w:val="left"/>
      <w:pPr>
        <w:ind w:left="2260" w:hanging="233"/>
      </w:pPr>
      <w:rPr>
        <w:rFonts w:hint="default"/>
        <w:lang w:val="sk-SK" w:eastAsia="en-US" w:bidi="ar-SA"/>
      </w:rPr>
    </w:lvl>
    <w:lvl w:ilvl="3" w:tplc="5516C442">
      <w:numFmt w:val="bullet"/>
      <w:lvlText w:val="•"/>
      <w:lvlJc w:val="left"/>
      <w:pPr>
        <w:ind w:left="3200" w:hanging="233"/>
      </w:pPr>
      <w:rPr>
        <w:rFonts w:hint="default"/>
        <w:lang w:val="sk-SK" w:eastAsia="en-US" w:bidi="ar-SA"/>
      </w:rPr>
    </w:lvl>
    <w:lvl w:ilvl="4" w:tplc="CFB261F6">
      <w:numFmt w:val="bullet"/>
      <w:lvlText w:val="•"/>
      <w:lvlJc w:val="left"/>
      <w:pPr>
        <w:ind w:left="4140" w:hanging="233"/>
      </w:pPr>
      <w:rPr>
        <w:rFonts w:hint="default"/>
        <w:lang w:val="sk-SK" w:eastAsia="en-US" w:bidi="ar-SA"/>
      </w:rPr>
    </w:lvl>
    <w:lvl w:ilvl="5" w:tplc="9FE6DF66">
      <w:numFmt w:val="bullet"/>
      <w:lvlText w:val="•"/>
      <w:lvlJc w:val="left"/>
      <w:pPr>
        <w:ind w:left="5080" w:hanging="233"/>
      </w:pPr>
      <w:rPr>
        <w:rFonts w:hint="default"/>
        <w:lang w:val="sk-SK" w:eastAsia="en-US" w:bidi="ar-SA"/>
      </w:rPr>
    </w:lvl>
    <w:lvl w:ilvl="6" w:tplc="0C6A9C6C">
      <w:numFmt w:val="bullet"/>
      <w:lvlText w:val="•"/>
      <w:lvlJc w:val="left"/>
      <w:pPr>
        <w:ind w:left="6020" w:hanging="233"/>
      </w:pPr>
      <w:rPr>
        <w:rFonts w:hint="default"/>
        <w:lang w:val="sk-SK" w:eastAsia="en-US" w:bidi="ar-SA"/>
      </w:rPr>
    </w:lvl>
    <w:lvl w:ilvl="7" w:tplc="7D0486AE">
      <w:numFmt w:val="bullet"/>
      <w:lvlText w:val="•"/>
      <w:lvlJc w:val="left"/>
      <w:pPr>
        <w:ind w:left="6960" w:hanging="233"/>
      </w:pPr>
      <w:rPr>
        <w:rFonts w:hint="default"/>
        <w:lang w:val="sk-SK" w:eastAsia="en-US" w:bidi="ar-SA"/>
      </w:rPr>
    </w:lvl>
    <w:lvl w:ilvl="8" w:tplc="24567224">
      <w:numFmt w:val="bullet"/>
      <w:lvlText w:val="•"/>
      <w:lvlJc w:val="left"/>
      <w:pPr>
        <w:ind w:left="7901" w:hanging="233"/>
      </w:pPr>
      <w:rPr>
        <w:rFonts w:hint="default"/>
        <w:lang w:val="sk-SK" w:eastAsia="en-US" w:bidi="ar-SA"/>
      </w:rPr>
    </w:lvl>
  </w:abstractNum>
  <w:abstractNum w:abstractNumId="7" w15:restartNumberingAfterBreak="0">
    <w:nsid w:val="6FF96183"/>
    <w:multiLevelType w:val="hybridMultilevel"/>
    <w:tmpl w:val="400EC81C"/>
    <w:lvl w:ilvl="0" w:tplc="5B2C260C">
      <w:start w:val="1"/>
      <w:numFmt w:val="lowerLetter"/>
      <w:lvlText w:val="%1)"/>
      <w:lvlJc w:val="left"/>
      <w:pPr>
        <w:ind w:left="373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3"/>
        <w:szCs w:val="23"/>
        <w:lang w:val="sk-SK" w:eastAsia="en-US" w:bidi="ar-SA"/>
      </w:rPr>
    </w:lvl>
    <w:lvl w:ilvl="1" w:tplc="FED28434">
      <w:numFmt w:val="bullet"/>
      <w:lvlText w:val="•"/>
      <w:lvlJc w:val="left"/>
      <w:pPr>
        <w:ind w:left="1320" w:hanging="233"/>
      </w:pPr>
      <w:rPr>
        <w:rFonts w:hint="default"/>
        <w:lang w:val="sk-SK" w:eastAsia="en-US" w:bidi="ar-SA"/>
      </w:rPr>
    </w:lvl>
    <w:lvl w:ilvl="2" w:tplc="3402C2CE">
      <w:numFmt w:val="bullet"/>
      <w:lvlText w:val="•"/>
      <w:lvlJc w:val="left"/>
      <w:pPr>
        <w:ind w:left="2260" w:hanging="233"/>
      </w:pPr>
      <w:rPr>
        <w:rFonts w:hint="default"/>
        <w:lang w:val="sk-SK" w:eastAsia="en-US" w:bidi="ar-SA"/>
      </w:rPr>
    </w:lvl>
    <w:lvl w:ilvl="3" w:tplc="0EB6A324">
      <w:numFmt w:val="bullet"/>
      <w:lvlText w:val="•"/>
      <w:lvlJc w:val="left"/>
      <w:pPr>
        <w:ind w:left="3200" w:hanging="233"/>
      </w:pPr>
      <w:rPr>
        <w:rFonts w:hint="default"/>
        <w:lang w:val="sk-SK" w:eastAsia="en-US" w:bidi="ar-SA"/>
      </w:rPr>
    </w:lvl>
    <w:lvl w:ilvl="4" w:tplc="381C1B7C">
      <w:numFmt w:val="bullet"/>
      <w:lvlText w:val="•"/>
      <w:lvlJc w:val="left"/>
      <w:pPr>
        <w:ind w:left="4140" w:hanging="233"/>
      </w:pPr>
      <w:rPr>
        <w:rFonts w:hint="default"/>
        <w:lang w:val="sk-SK" w:eastAsia="en-US" w:bidi="ar-SA"/>
      </w:rPr>
    </w:lvl>
    <w:lvl w:ilvl="5" w:tplc="E6DE56BE">
      <w:numFmt w:val="bullet"/>
      <w:lvlText w:val="•"/>
      <w:lvlJc w:val="left"/>
      <w:pPr>
        <w:ind w:left="5080" w:hanging="233"/>
      </w:pPr>
      <w:rPr>
        <w:rFonts w:hint="default"/>
        <w:lang w:val="sk-SK" w:eastAsia="en-US" w:bidi="ar-SA"/>
      </w:rPr>
    </w:lvl>
    <w:lvl w:ilvl="6" w:tplc="2D22C8F2">
      <w:numFmt w:val="bullet"/>
      <w:lvlText w:val="•"/>
      <w:lvlJc w:val="left"/>
      <w:pPr>
        <w:ind w:left="6020" w:hanging="233"/>
      </w:pPr>
      <w:rPr>
        <w:rFonts w:hint="default"/>
        <w:lang w:val="sk-SK" w:eastAsia="en-US" w:bidi="ar-SA"/>
      </w:rPr>
    </w:lvl>
    <w:lvl w:ilvl="7" w:tplc="AA8C3238">
      <w:numFmt w:val="bullet"/>
      <w:lvlText w:val="•"/>
      <w:lvlJc w:val="left"/>
      <w:pPr>
        <w:ind w:left="6960" w:hanging="233"/>
      </w:pPr>
      <w:rPr>
        <w:rFonts w:hint="default"/>
        <w:lang w:val="sk-SK" w:eastAsia="en-US" w:bidi="ar-SA"/>
      </w:rPr>
    </w:lvl>
    <w:lvl w:ilvl="8" w:tplc="E6A04AFC">
      <w:numFmt w:val="bullet"/>
      <w:lvlText w:val="•"/>
      <w:lvlJc w:val="left"/>
      <w:pPr>
        <w:ind w:left="7901" w:hanging="233"/>
      </w:pPr>
      <w:rPr>
        <w:rFonts w:hint="default"/>
        <w:lang w:val="sk-SK" w:eastAsia="en-US" w:bidi="ar-SA"/>
      </w:rPr>
    </w:lvl>
  </w:abstractNum>
  <w:abstractNum w:abstractNumId="8" w15:restartNumberingAfterBreak="0">
    <w:nsid w:val="72057827"/>
    <w:multiLevelType w:val="multilevel"/>
    <w:tmpl w:val="9C38B0C2"/>
    <w:lvl w:ilvl="0">
      <w:start w:val="5"/>
      <w:numFmt w:val="decimal"/>
      <w:lvlText w:val="%1"/>
      <w:lvlJc w:val="left"/>
      <w:pPr>
        <w:ind w:left="550" w:hanging="410"/>
      </w:pPr>
      <w:rPr>
        <w:rFonts w:hint="default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550" w:hanging="41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3"/>
        <w:szCs w:val="23"/>
        <w:lang w:val="sk-SK" w:eastAsia="en-US" w:bidi="ar-SA"/>
      </w:rPr>
    </w:lvl>
    <w:lvl w:ilvl="2">
      <w:start w:val="1"/>
      <w:numFmt w:val="decimal"/>
      <w:lvlText w:val="%1.%2.%3."/>
      <w:lvlJc w:val="left"/>
      <w:pPr>
        <w:ind w:left="141" w:hanging="58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3"/>
        <w:szCs w:val="23"/>
        <w:lang w:val="sk-SK" w:eastAsia="en-US" w:bidi="ar-SA"/>
      </w:rPr>
    </w:lvl>
    <w:lvl w:ilvl="3">
      <w:numFmt w:val="bullet"/>
      <w:lvlText w:val="•"/>
      <w:lvlJc w:val="left"/>
      <w:pPr>
        <w:ind w:left="1852" w:hanging="586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2985" w:hanging="586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118" w:hanging="586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250" w:hanging="586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383" w:hanging="586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516" w:hanging="586"/>
      </w:pPr>
      <w:rPr>
        <w:rFonts w:hint="default"/>
        <w:lang w:val="sk-SK" w:eastAsia="en-US" w:bidi="ar-SA"/>
      </w:rPr>
    </w:lvl>
  </w:abstractNum>
  <w:num w:numId="1" w16cid:durableId="355158042">
    <w:abstractNumId w:val="1"/>
  </w:num>
  <w:num w:numId="2" w16cid:durableId="1520116457">
    <w:abstractNumId w:val="4"/>
  </w:num>
  <w:num w:numId="3" w16cid:durableId="1885293767">
    <w:abstractNumId w:val="2"/>
  </w:num>
  <w:num w:numId="4" w16cid:durableId="2059356458">
    <w:abstractNumId w:val="6"/>
  </w:num>
  <w:num w:numId="5" w16cid:durableId="825780757">
    <w:abstractNumId w:val="7"/>
  </w:num>
  <w:num w:numId="6" w16cid:durableId="1237669100">
    <w:abstractNumId w:val="8"/>
  </w:num>
  <w:num w:numId="7" w16cid:durableId="387414642">
    <w:abstractNumId w:val="5"/>
  </w:num>
  <w:num w:numId="8" w16cid:durableId="2135176609">
    <w:abstractNumId w:val="3"/>
  </w:num>
  <w:num w:numId="9" w16cid:durableId="1375302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B3D"/>
    <w:rsid w:val="000401CA"/>
    <w:rsid w:val="000F3CE0"/>
    <w:rsid w:val="00170DDC"/>
    <w:rsid w:val="001C32AD"/>
    <w:rsid w:val="002A0875"/>
    <w:rsid w:val="002C3710"/>
    <w:rsid w:val="00353F7F"/>
    <w:rsid w:val="00376C69"/>
    <w:rsid w:val="00446B3D"/>
    <w:rsid w:val="0045212C"/>
    <w:rsid w:val="004A09DA"/>
    <w:rsid w:val="005369F0"/>
    <w:rsid w:val="00541648"/>
    <w:rsid w:val="005F6DE6"/>
    <w:rsid w:val="00604342"/>
    <w:rsid w:val="00650939"/>
    <w:rsid w:val="00656D74"/>
    <w:rsid w:val="006D38B1"/>
    <w:rsid w:val="00764BE2"/>
    <w:rsid w:val="007E126F"/>
    <w:rsid w:val="007E3CF6"/>
    <w:rsid w:val="00802EFE"/>
    <w:rsid w:val="008674E9"/>
    <w:rsid w:val="008A0097"/>
    <w:rsid w:val="008A0EB2"/>
    <w:rsid w:val="008C1956"/>
    <w:rsid w:val="008E37A0"/>
    <w:rsid w:val="009706A3"/>
    <w:rsid w:val="009C35C6"/>
    <w:rsid w:val="00A2108E"/>
    <w:rsid w:val="00AB319B"/>
    <w:rsid w:val="00B124A2"/>
    <w:rsid w:val="00B21A9A"/>
    <w:rsid w:val="00B827CD"/>
    <w:rsid w:val="00BC6C68"/>
    <w:rsid w:val="00C53588"/>
    <w:rsid w:val="00CE7BDF"/>
    <w:rsid w:val="00D217AA"/>
    <w:rsid w:val="00E8043E"/>
    <w:rsid w:val="00EE0B23"/>
    <w:rsid w:val="00F5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7718B"/>
  <w15:docId w15:val="{8DC25822-8D39-434E-8307-8F2B3681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108E"/>
    <w:rPr>
      <w:rFonts w:ascii="Calibri" w:eastAsia="Calibri" w:hAnsi="Calibri" w:cs="Calibri"/>
      <w:lang w:val="sk-SK"/>
    </w:rPr>
  </w:style>
  <w:style w:type="paragraph" w:styleId="Nadpis1">
    <w:name w:val="heading 1"/>
    <w:basedOn w:val="Normlny"/>
    <w:link w:val="Nadpis1Char"/>
    <w:uiPriority w:val="9"/>
    <w:qFormat/>
    <w:pPr>
      <w:ind w:left="141"/>
      <w:outlineLvl w:val="0"/>
    </w:pPr>
    <w:rPr>
      <w:b/>
      <w:bCs/>
      <w:sz w:val="23"/>
      <w:szCs w:val="23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sz w:val="23"/>
      <w:szCs w:val="23"/>
    </w:rPr>
  </w:style>
  <w:style w:type="paragraph" w:styleId="Nzov">
    <w:name w:val="Title"/>
    <w:basedOn w:val="Normlny"/>
    <w:uiPriority w:val="10"/>
    <w:qFormat/>
    <w:pPr>
      <w:ind w:right="3"/>
      <w:jc w:val="center"/>
    </w:pPr>
    <w:rPr>
      <w:b/>
      <w:bCs/>
      <w:sz w:val="36"/>
      <w:szCs w:val="36"/>
    </w:rPr>
  </w:style>
  <w:style w:type="paragraph" w:styleId="Odsekzoznamu">
    <w:name w:val="List Paragraph"/>
    <w:basedOn w:val="Normlny"/>
    <w:uiPriority w:val="1"/>
    <w:qFormat/>
    <w:pPr>
      <w:ind w:left="959" w:hanging="360"/>
    </w:pPr>
  </w:style>
  <w:style w:type="paragraph" w:customStyle="1" w:styleId="TableParagraph">
    <w:name w:val="Table Paragraph"/>
    <w:basedOn w:val="Normlny"/>
    <w:uiPriority w:val="1"/>
    <w:qFormat/>
  </w:style>
  <w:style w:type="character" w:customStyle="1" w:styleId="ZkladntextChar">
    <w:name w:val="Základný text Char"/>
    <w:basedOn w:val="Predvolenpsmoodseku"/>
    <w:link w:val="Zkladntext"/>
    <w:uiPriority w:val="1"/>
    <w:rsid w:val="005F6DE6"/>
    <w:rPr>
      <w:rFonts w:ascii="Calibri" w:eastAsia="Calibri" w:hAnsi="Calibri" w:cs="Calibri"/>
      <w:sz w:val="23"/>
      <w:szCs w:val="23"/>
      <w:lang w:val="sk-SK"/>
    </w:rPr>
  </w:style>
  <w:style w:type="character" w:customStyle="1" w:styleId="Nadpis1Char">
    <w:name w:val="Nadpis 1 Char"/>
    <w:basedOn w:val="Predvolenpsmoodseku"/>
    <w:link w:val="Nadpis1"/>
    <w:uiPriority w:val="9"/>
    <w:rsid w:val="006D38B1"/>
    <w:rPr>
      <w:rFonts w:ascii="Calibri" w:eastAsia="Calibri" w:hAnsi="Calibri" w:cs="Calibri"/>
      <w:b/>
      <w:bCs/>
      <w:sz w:val="23"/>
      <w:szCs w:val="23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9295</TotalTime>
  <Pages>1</Pages>
  <Words>4883</Words>
  <Characters>27834</Characters>
  <Application>Microsoft Office Word</Application>
  <DocSecurity>0</DocSecurity>
  <Lines>231</Lines>
  <Paragraphs>65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Chylik</dc:creator>
  <cp:lastModifiedBy>kubiik kubo</cp:lastModifiedBy>
  <cp:revision>7</cp:revision>
  <dcterms:created xsi:type="dcterms:W3CDTF">2026-09-24T11:43:00Z</dcterms:created>
  <dcterms:modified xsi:type="dcterms:W3CDTF">2026-10-15T22:07:00Z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Word 2010</vt:lpwstr>
  </property>
</Properties>
</file>